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cũng không định giết Lục Hàn, bởi vì cho dù thụ thương, trên người Lục Hàn vẫn có một loại khí tức làm tim hắn đập nhanh. Hiện tại Triệu Vô Tà không có ý định trêu chọc Lục Hàn, mục tiêu thực sự của hắn là Nam Cung Vọng.</w:t>
      </w:r>
    </w:p>
    <w:p>
      <w:r>
        <w:t>Bốn chữ nhẹ nhàng bay vào trong tai Nam Cung Vọng, nhất thời tóc gáy dựng đứng, rất nhanh từ trong vòng tay trữ vật lấy ra một lọ đan dược nuốt vào. Tâm niệm vừa động, ma nguyên mới xuất hiện toàn bộ tràn vào đan điền, ngay sau đó một cái khiên nhỏ hình tròn xuất hiện ở trước người Nam Cung Vọng.</w:t>
      </w:r>
    </w:p>
    <w:p>
      <w:r>
        <w:t>Thượng phẩm linh khí, cái khiên nhỏ kia phát ra khí tức không ngờ lại là thượng phẩm linh khí. Triệu Vô Tà đứng ngoài sương mù trừng lớn hai mắt. Sau đó cười tà dị, một tia tham lam xuất hiện trong mắt hắn. Những thượng phẩm linh khí khác hắn không để vào mắt, nhưng loại phòng ngự thượng phẩm linh khí nhìn thì không nhiều lắm, trong thời khắc mấu chốt, một món phòng ngự thượng phẩm linh khí đủ để cứu ngươi một mạng.</w:t>
      </w:r>
    </w:p>
    <w:p>
      <w:r>
        <w:t xml:space="preserve">Hắc hắc </w:t>
      </w:r>
    </w:p>
    <w:p>
      <w:r>
        <w:t>Nam Cung Vọng biểu tình sửng sốt, bởi vì hắn vốn phải xuất hiện công kích nhưng không xuất hiện, chung quanh trở nên vô cùng yên tĩnh. Sương mù màu xám quỷ dị quay cuồng, ngăn cách tất cả, ngay cả âm thanh cũng không thể lọt vào.</w:t>
      </w:r>
    </w:p>
    <w:p>
      <w:r>
        <w:t>Thế nhưng vào lúc này, thanh âm lạnh như băng mang theo sát khí của Triệu Vô Tà vang lên sau lưng hắn ta.</w:t>
      </w:r>
    </w:p>
    <w:p>
      <w:r>
        <w:t>Nhớ kỹ, tên của ta là Triệu Vô Tà</w:t>
      </w:r>
    </w:p>
    <w:p>
      <w:r>
        <w:t>Một câu nói rất đơn giản chính là sau khi Nam Cung Uyển nghe được thì tóc gáy toàn thân đều dựng đứng lên, da đầu lại càng có chút tê dại. Muốn nổi giận nhưng thế kiếm hắn vừa hình thành đã bị hai người đánh tan, muốn vận dụng kiếm hoàn nhất định phải khôi phục nguyên khí. Nhưng Triệu Vô Tà không thể cho hắn thời gian này, Nam Cung Vọng cảm giác được sát khí trên người Triệu Vô Tà.</w:t>
      </w:r>
    </w:p>
    <w:p>
      <w:r>
        <w:t>Sát khí ngưng đọng như thực chất, hoàn toàn không cố kỵ, giống như Nam Cung Vọng hắn tùy tay cũng có thể bóp chết một con kiến.</w:t>
      </w:r>
    </w:p>
    <w:p>
      <w:r>
        <w:t>Vô thanh vô tức, loại tĩnh lặng như chết này không duy trì được bao lâu, một mảng huyết quang nhàn nhạt xuất hiện. Một tiểu trùng toàn thân huyết hồng từ trong sương mù màu xám bò ra, thân hình vặn vẹo đi về phía trước, giống như ở trong nước. Quỷ dị chính là, huyết trùng nhìn như thong thả, trong nháy mắt đã đến trước người Nam Cung Vọng.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