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ngay khoảnh khắc hắn lấy ra ngọc giản, đột nhiên nứt ra, giọt máu kia lập tức nổ tung, bắn tới long bào vàng óng của hắn, cực kỳ chói mắt.</w:t>
      </w:r>
    </w:p>
    <w:p>
      <w:r>
        <w:t>A</w:t>
      </w:r>
    </w:p>
    <w:p>
      <w:r>
        <w:t>Tiếng kêu của gia chủ Chu gia giống như người thân đã chết, tràn ngập thống khổ, không thể ẩn giấu được khí thế nữa. Bầu trời bỗng nhiên nổ vang ầm ầm, bầu trời vốn còn đang yên lặng bỗng nhiên gió nổi mây vần, từng cơn bão màu vàng kim óng ánh lấy gia chủ Chu gia làm trung tâm. Giống như lan tràn khắp nơi, hết thảy gặp phải trên đường đều bị những cơn bão kia quấy nát.</w:t>
      </w:r>
    </w:p>
    <w:p>
      <w:r>
        <w:t>Đế Hoàng nổi giận, huyết địa ngàn dặm.</w:t>
      </w:r>
    </w:p>
    <w:p>
      <w:r>
        <w:t>Gia chủ Lục gia vốn đang đứng song song với gia chủ Chu gia phải lùi về sau một bước, thần sắc trên mặt rất quái dị, bất quá có một chút khoái ý. Ai cũng biết ngọc giản kia là cái gì.</w:t>
      </w:r>
    </w:p>
    <w:p>
      <w:r>
        <w:t>Bọn họ sẽ rối rắm chia sẻ ra từng nghị tệ một</w:t>
      </w:r>
    </w:p>
    <w:p>
      <w:r>
        <w:t>Đồ vật này có liên hệ với hồn phách của chủ nhân giọt máu kia. Ngọc giản bị nghiền nát, mang ý nghĩa chủ nhân của giọt máu kia đã bỏ mạng.</w:t>
      </w:r>
    </w:p>
    <w:p>
      <w:r>
        <w:t>Về phần chủ nhân của huyết dịch.</w:t>
      </w:r>
    </w:p>
    <w:p>
      <w:r>
        <w:t>Phần đông gia chủ Ma đạo sững sờ nhìn gia chủ Chu gia, sau khi những phong bạo màu vàng óng kia bạo phát, bọn họ bừng tỉnh nhớ tới vị gia chủ Chu gia đã từng hung danh như vậy.</w:t>
      </w:r>
    </w:p>
    <w:p>
      <w:r>
        <w:t>Thiên cổ bá hoàng, đệ tử Chu gia đều phải làm hoàng đế ở thế tục giới mới có thể trở lại gia tộc kế thừa vị trí gia chủ. Mà gia chủ Chu gia, khi làm hoàng đế ở thế tục đã có danh xưng bá hoàng.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