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Sát khí âm lãnh trực tiếp từ trong ánh mắt của gia chủ Chu gia truyền tới ánh mắt của Triệu Vô Tà, giống như một thanh lợi kiếm hung hăng đâm sâu vào trong tâm linh của Triệu Vô Tà. Loại cảm giác khoét tim cắt thịt này thật không dễ chịu gì, ít nhất có thể khiến Lục Hàn thừa nhận cũng tuyệt đối không thể thoải mái như Triệu Vô Tà.</w:t>
      </w:r>
    </w:p>
    <w:p>
      <w:r>
        <w:t>Ý cười tàn nhẫn từ khóe miệng gia chủ Chu gia nở rộ ra, vẻ dữ tợn trên mặt chậm rãi thối lui, sát khí cũng dần dần được che dấu đi. Thế nhưng trong ánh mắt của hắn vẫn mang theo hận ý và sát khí gần như ngập trời.</w:t>
      </w:r>
    </w:p>
    <w:p>
      <w:r>
        <w:t>Chu gia ta tung hoành thiên la vạn năm, không có bất kỳ ai có thể giết chết Chu gia ta, còn có thể tiêu dao thế gian. Triệu cung phụng, chúc mừng ngươi.</w:t>
      </w:r>
    </w:p>
    <w:p>
      <w:r>
        <w:t>Gia chủ Chu gia ngữ khí bình tĩnh, nói ra những lời khó hiểu làm cho người ta không rõ. Nhưng mà bốn đại gia chủ đang ngồi ngay ngắn trên ghế lại có một số người biến sắc, vẻ mặt có chút quái dị. Tất cả đều dùng ánh mắt kỳ dị nhìn Triệu Vô Tà, thần sắc phức tạp.</w:t>
      </w:r>
    </w:p>
    <w:p>
      <w:r>
        <w:t>Trong đó nhất là sắc mặt của gia chủ Trịnh gia rất kỳ quái, ba nhà còn lại sẽ tưởng rằng Trịnh gia đang ủng hộ Triệu Vô Tà, cho nên hắn mới có lá gan đó. Vậy mà ra tay với thái tử Chu gia, nhưng mà gia chủ Trịnh gia rất rõ ràng, sau khi đại hội kết thúc Triệu Vô Tà sẽ không còn là người của Đông Lâm Trịnh gia nữa.</w:t>
      </w:r>
    </w:p>
    <w:p>
      <w:r>
        <w:t>Một tán tu Trúc Cơ Đại viên mãn đã mất đi sự che chở của Trịnh gia, có thể tránh được sự đuổi giết của Chu gia.</w:t>
      </w:r>
    </w:p>
    <w:p>
      <w:r>
        <w:t>Trịnh gia chủ nhìn Triệu Vô Tà, ánh mắt lập lòe bất định, cuối cùng vẫn lắc đầu không nói gì. Trịnh Huyên dưới đài, sắc mặt cũng phức tạp, quyết định khiến hắn giãy giụa thật lâu. Triệu Vô Tà giết thái tử Chu gia, nếu để hắn tiếp tục làm cung phụng của Đông Lâm Trịnh gia, nhất định sẽ đưa tới Chu gia điên cuồng trả thù.</w:t>
      </w:r>
    </w:p>
    <w:p>
      <w:r>
        <w:t>Đông Lâm Trịnh Gia mặc dù là bàng chi cường đại nhất của Trịnh Gia, nếu như không phải bổn gia có một vị lão tổ tông Nguyên Anh kỳ, chỉ sợ thực lực Trịnh gia còn trên cả bổn gia. Ba vị trưởng lão, đều là đại tông sư kết đan, đây đã là một cỗ lực lượng rất cường đại.</w:t>
      </w:r>
    </w:p>
    <w:p>
      <w:r>
        <w:t>Đáng tiếc, cổ lực lượng này còn không thể chống lại Chu gia, chỉ là vị trưởng lão Nguyên Anh kỳ Chu gia lánh đời kia cũng không phải là bọn họ có thể phản kháng. Kết Đan kỳ cùng Nguyên Anh kỳ khác nhau hoàn toàn, mười Kết Đan đại tông sư cũng không phải là đối thủ của Nguyên Anh chân nhân.</w:t>
      </w:r>
    </w:p>
    <w:p>
      <w:r>
        <w:t>Áp lực, đại hán râu xồm Trịnh Diêu cũng không thể không khuất phục, hắn không sợ. Thế nhưng tính mạng những đệ tử Trịnh Gia kia hắn cũng không thể không để ý, vì một tán tu tiềm lực vô hạn mà đi đắc tội một Nguyên Anh chân nhân, không đáng.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