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ở Hoàng Kim Chi Thành, Triệu Vô Tà đặc biệt đợi sau khi lấy được ba đồ vật hạng nhất mới phát động Nhiên Huyết Độn Pháp. Bởi vì phát sinh quá nhanh, Triệu Vô Tà đã sớm dự tính, thế là không thể quên được. Đường đường Chu gia chính là người đầu tiên.</w:t>
      </w:r>
    </w:p>
    <w:p>
      <w:r>
        <w:t>Cuối cùng hai tay nhau nghiền nát nghiền nát nghiền nát bốn phần.</w:t>
      </w:r>
    </w:p>
    <w:p>
      <w:r>
        <w:t>Bị hung hăng nhục nhã một phen như vậy.</w:t>
      </w:r>
    </w:p>
    <w:p>
      <w:r>
        <w:t>Triệu Vô Tà nổi danh rồi, nhưng mà giẫm lên người Chu gia mà dương danh, bởi vậy Chu gia mới trở thành trò cười cho toàn bộ gia tộc Ma đạo.</w:t>
      </w:r>
    </w:p>
    <w:p>
      <w:r>
        <w:t>Tất cả điều này không phải do Chu gia phát cuồng, tất cả những người có tu vi trên Trúc Cơ kỳ đều được phái ra ngoài. Thậm chí ngay cả bản thân Chu Thủy cũng mang theo một đám người trong phạm vi vạn dặm bắt đầu tìm kiếm tung tích Triệu Vô Tà.</w:t>
      </w:r>
    </w:p>
    <w:p>
      <w:r>
        <w:t>Phía sau đội ngũ Trịnh gia rời khỏi Hoàng Kim thành, một cái cổng chào lớn màu hồng nổi lơ lửng, treo ở phía sau đội ngũ Trịnh gia. Có hai người ngồi ngay ngắn ở phía trên, phía trước là đại hán râu quai nón, Trịnh Huyên lúc này không biết suy nghĩ cái gì, vẻ mặt phức tạp, thỉnh thoảng thoáng hiện ra giãy giụa.</w:t>
      </w:r>
    </w:p>
    <w:p>
      <w:r>
        <w:t>Sư bá, Trịnh Phương có việc bẩm báo.</w:t>
      </w:r>
    </w:p>
    <w:p>
      <w:r>
        <w:t>Sau lưng Trịnh Phương bỗng nhiên xuất ra một kiện đồ vật, một cái vòng tay màu trắng bạc, óng ánh hoàn mỹ, tản ra hào quang làm cho người ta hoa mắt, thứ này vừa nhìn liền biết không phải vật tầm thường.</w:t>
      </w:r>
    </w:p>
    <w:p>
      <w:r>
        <w:t xml:space="preserve">Đây là </w:t>
      </w:r>
    </w:p>
    <w:p>
      <w:r>
        <w:t>Trịnh Trịnh Trịnh bỗng nhiên biến sắc, bàn tay lập tức vung lên, một tầng cấm chế nhàn nhạt xuất hiện ở dưới đền thờ Hồng Ngọc. Hồng quang cùng bạch quang giao thoa cùng một chỗ, nguyên anh kỳ bất luận thần niệm nào cũng không có khả năng tiến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