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không phải hạng người lòng dạ rộng rãi gì, có đôi khi vì đạt được mục đích, hắn ta có thể không từ thủ đoạn. Bị người ta nhục nhã, nếu không thể đòi lại, Triệu Vô Tà tự sống hai đời. Cho nên vì nhục nhã Chu gia, Triệu Vô Tà mới đặc biệt mạo hiểm nói ra mọi chuyện trong rừng rậm trước khi đi.</w:t>
      </w:r>
    </w:p>
    <w:p>
      <w:r>
        <w:t>Dù sao hắn cũng nghĩ tới có thể giấu diếm được gia chủ mấy đại gia tộc kia, mặc dù hắn làm rất tốt, bất quá thủ đoạn của Tu Chân giả cũng không đơn giản như vậy. Triệu Vô Tà dám khẳng định chỉ sợ không bao lâu nữa, Chu gia sẽ đem hết thảy những gì hắn ở trong rừng rậm nói cho các đại gia tộc.</w:t>
      </w:r>
    </w:p>
    <w:p>
      <w:r>
        <w:t>Hơn nữa đem toàn bộ trách nhiệm đổ hết lên người Triệu Vô Tà, bởi vì lần đại hội Ma đạo này, Chu gia chẳng những không chiếm được chút lợi lộc nào, ngược lại tổn thất thảm trọng, không tìm dê béo thế tội là không thể. Nhưng Triệu Vô Tà cũng không để ý, ma đạo, thực lực ai mạnh hơn cũng là chân lý.</w:t>
      </w:r>
    </w:p>
    <w:p>
      <w:r>
        <w:t>Khụ khụ ha ha ha</w:t>
      </w:r>
    </w:p>
    <w:p>
      <w:r>
        <w:t>Trước ngực Triệu Vô Tà một mảng lớn vết máu chói mắt, khóe miệng không ngừng tràn ra máu huyết đỏ thẫm, thế nhưng trên mặt hắn ta vẫn nở nụ cười tươi. Tiếng ho khan từ trong cổ họng truyền ra, tiếng cười của hắn không ngừng vang lên, những gì hắn ta làm ở Hoàng Kim thành chẳng khác nào trước mặt các gia tộc Ma đạo hung hăng bạt tai cho Chu gia.</w:t>
      </w:r>
    </w:p>
    <w:p>
      <w:r>
        <w:t>Một cái bạt tai vang dội không thể vang lên nữa.</w:t>
      </w:r>
    </w:p>
    <w:p>
      <w:r>
        <w:t>Thân hình mặc dù chật vật, tốc độ của hắn lại không chậm, ma nguyên đen kịt giống như mực từ trong cơ thể hắn lan tràn ra. Dưới chân đạp Hắc Lũng ma kiếm, thân hóa thành kiếm quang, vọt về phía xa.</w:t>
      </w:r>
    </w:p>
    <w:p>
      <w:r>
        <w:t>Năm ngàn dặm, tuy rằng đã bắt đầu thoát ly phạm vi thế lực của Chu gia, nhưng vẫn chưa đủ. Chu gia là một trong ngũ đại gia tộc, phạm vi thế lực lấy Đại Chu Quốc của hắn làm trung tâm, ước chừng hai vạn dặm địa bàn.</w:t>
      </w:r>
    </w:p>
    <w:p>
      <w:r>
        <w:t>Hoàng Kim Chi Thành cách Đại Chu Quốc không gần, nhưng cũng không thể đến gần biên giới, Triệu Vô Tà chỉ dịch chuyển đến năm ngàn dặm. Cách biên giới kia, lại còn năm ngàn dặm, năm ngàn dặm này chỉ có thể để Triệu Vô Tà tự bay đi.</w:t>
      </w:r>
    </w:p>
    <w:p>
      <w:r>
        <w:t>Trong vòng một ngày, Đại na di Nhiên Huyết Độn không thể thi triển tới hai lần, cho dù là Vong Tình Ma Đế đến cũng vậy. Độn Pháp Đại Na Di Hỏa Huyết coi như là Độn Pháp rất cao thâm, có thể giúp cho một tu vi Trúc Cơ Kỳ thoát khỏi sự đuổi giết của Kết Đan Tông Sư.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