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Ví dụ vật lấy đồ vật bên cạnh người, tóc, đốt ngón tay, tinh huyết các loại, có thể thi triển Cách Không Cổ Thuật, đưa người ta vào chỗ chết, cổ thuật bực này được xưng là bàng môn tả đạo, bị Phật môn Đạo gia nha dịch. Nhưng trong đó huyền ảo, cũng là truyền từ Thượng Cổ Cổ Cổ Cổ Cổ Cổ, chỉ là cổ thuật cao thâm đã thất truyền.</w:t>
      </w:r>
    </w:p>
    <w:p>
      <w:r>
        <w:t>Triệu Vô Tà thi triển hiện tại là cổ thuật thất truyền, không thể so với việc lấy ra vật liên quan chặt chẽ với địch nhân. Chỉ cần thu thập một ít khí tức phát ra ở nơi địch nhân đã xong là được, cũng có thể dựa vào những khí tức này thi triển cổ thuật, lấy mạng người.</w:t>
      </w:r>
    </w:p>
    <w:p>
      <w:r>
        <w:t>Bất quá cổ thuật tuy là thủ đoạn chí cao trong ma đạo, nhưng cũng không phải vạn năng, âm thầm ám toán cổ thuật người khác có một khuyết điểm. Đó là chỉ có thể là người tu vi gần hoặc thấp hơn mình, nếu không sơ sẩy một chút sẽ bị cắn trả.</w:t>
      </w:r>
    </w:p>
    <w:p>
      <w:r>
        <w:t>Triệu Vô Tà không muốn mạo hiểm, cho nên hắn ta mới hao tốn khí lực chuẩn bị thi triển một loại cổ thuật khác, không thể hại tính mạng người khác. Lại có thể truy tung tung tích địch nhân, bất luận ở nơi nào, trên trời dưới đất. Không chỗ nào lẩn trốn, Triệu Vô Tà chỉ cần tâm niệm khẽ động là có thể biết vị trí của người nọ.</w:t>
      </w:r>
    </w:p>
    <w:p>
      <w:r>
        <w:t>Thành công</w:t>
      </w:r>
    </w:p>
    <w:p>
      <w:r>
        <w:t>Dứt lời, cái bình kia bỗng nhiên toả sáng rực rỡ, sau đó nổ bung trong một mảnh hào quang màu xám. Quỷ khí bên trong lập tức tản ra, sau đó bị Triệu Vô Tà hít vào trong mũi, theo sát nhắm mắt lại. Hào quang màu xám lập tức sáng lên trên đầu Triệu Vô Tà, trong hào quang đó, Triệu Vô Tà khi thì nhíu mày, mặt khi thì lộ vẻ kinh nghi.</w:t>
      </w:r>
    </w:p>
    <w:p>
      <w:r>
        <w:t>Sau nửa ngày, Triệu Vô Tà mở mắt, ánh sáng xám dần dần mờ đi. Trong mắt Triệu Vô Tà xuất hiện vẻ kinh dị, sau khi trầm ngâm tại chỗ một chút, khóe miệng bỗng nhếch lên một nụ cười.</w:t>
      </w:r>
    </w:p>
    <w:p>
      <w:r>
        <w:t>Thì ra là thế, Lam Lân Quỷ Tông hắc hắc</w:t>
      </w:r>
    </w:p>
    <w:p>
      <w:r>
        <w:t>Trong tiếng cười âm trầm, một đạo hắc quang từ trong hồ lô cốc bay lên, trên không trung không dừng lại chút nào bắn về phía xa. Triệu Vô Tà từng chiếm được chỗ tốt trong Vô Cấu cốc, đương nhiên biết không ít về hai chủ nhân của Vô Cấu cốc - Lam Lân Quỷ Tông và Chính Nhất tông.</w:t>
      </w:r>
    </w:p>
    <w:p>
      <w:r>
        <w:t>Lam Lân Quỷ Tông là một đại phái ma đạo, tuy không so được với thế lực của lục đại Ma Đế nhưng cũng rất hào hùng. Sơn môn nằm cách Hồ Lô cốc hơn năm ngàn dặm, cách Vô Cấu cốc gần nhất, chiếm cứ mười đỉnh núi làm nơi tu luyện. Linh khí tràn đầy, nhưng bên trong ma khí dày đặc, vừa nhìn đã biết là khu vực của ma gia, không giống như tiên môn.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