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Cực kỳ thật xin lỗi vì túc xá của ngẫu nhiên hát ốc rực rỡ lần nữa. Có một người bạn cùng phòng Vạn Ác không nộp tiền điện, bọn họ ngẫu nhiên đánh hắn một vốc. Bây giờ đang mượn điện ký túc xá bên cạnh, chỉ có thể viết nhiều như vậy, thật có lỗi. Xin lỗi, nhưng thứ lỗi thì thứ lỗi.</w:t>
      </w:r>
    </w:p>
    <w:p/>
    <w:p>
      <w:r>
        <w:t>Mùng một trăm hai mươi con sống trở lại Thanh Lương sơn.</w:t>
      </w:r>
    </w:p>
    <w:p>
      <w:r>
        <w:t>Mất đi linh mạch Cực Âm, hồ lô sau mấy năm sẽ trở nên không khác gì sơn cốc bình thường. Âm khí còn sót lại sẽ nhanh chóng biến mất, Triệu Vô Tà vất vả lắm mới thành lập nơi tu luyện, nhưng sau khi hắn ra ngoài một chuyến đã bị hủy.</w:t>
      </w:r>
    </w:p>
    <w:p>
      <w:r>
        <w:t>Thân hóa thành hắc quang, Triệu Vô Tà hai đầu gối ngồi xếp bằng trên Hắc Lũng ma kiếm, Hắc Lũng ma kiếm vốn bộ dáng chỉ là trường kiếm lúc này đã căng phồng như cánh cửa. Triệu Vô Tà ngồi xếp bằng ổn định ở trên đó, hai mắt nhắm nghiền, dĩ nhiên tại cương phong mãnh liệt đã tiến nhập trạng thái nhập định. Triệu Vô Tà thật đúng là gan to, tuy nói tu vi trúc cơ đại viên mãn hoàn toàn không cần sợ cương phong trên bầu trời.</w:t>
      </w:r>
    </w:p>
    <w:p>
      <w:r>
        <w:t>Chẳng qua, cẩn thận đi được vạn năm thuyền, mặc kệ là ma tu hay tu sĩ tiên đạo. Lúc ngự kiếm phi hành đều sẽ cẩn thận. Nhưng Triệu Vô Tà bộ dạng này, lại rất lớn mật.</w:t>
      </w:r>
    </w:p>
    <w:p>
      <w:r>
        <w:t>Lúc này trong đầu hắn đang nghĩ đến khối ngọc giản phát hiện ở hồ lô cốc cùng nội dung bên trong ngọc giản. Quỷ khí rõ ràng mạnh mẽ như vậy, không cần phải nói cũng biết ngọc giản kia là ai lưu lại. Cũng chính là như thế, tâm tình Triệu Vô Tà mới có thể phức tạp như bây giờ.</w:t>
      </w:r>
    </w:p>
    <w:p>
      <w:r>
        <w:t>Cương phong vẫn mãnh liệt như trước, nhưng Triệu Vô Tà lại chậm rãi mở mắt, nghĩ cả nửa ngày trên mặt rốt cục hiện ra vẻ thoải mái. Tam Nương đi theo hắn quả thật không phải rất tốt, bởi vì hắn không có công pháp quỷ tu thích hợp để tam nương tu luyện, nếu như mỗi ngày đều luyện hóa âm khí để gia tăng tu vi mà nói thì</w:t>
      </w:r>
    </w:p>
    <w:p>
      <w:r>
        <w:t>Sớm muộn sẽ có một ngày Tam Nương vì âm khí bạo loạn mà chết. Đó là Triệu Vô Tà sau khi nhìn thấy ngọc giản Hoàng tuyền Quỷ Mẫu để lại trong hồ lô, liền quyết định tạm thời không đi tìm Tam Nương. Đối với Tam Nương mà nói, nơi nào mới là nơi giúp nàng trở thành cường giả.</w:t>
      </w:r>
    </w:p>
    <w:p>
      <w:r>
        <w:t>Bất quá ngọc giản kia là Hoàng Tuyền Quỷ Mẫu lưu lại, trong ngọc giản lời nói không chút khách khí, hoàn toàn lấy mệnh lệnh mà nói. Đại khái ý tứ chính là, Âm mạch Hồ Lô cốc ta rút đi, Tam Nương ta cũng mang đi. Nếu như muốn trở về, vậy thì chờ đến lúc Kết Đan Đại Tông Sư đến Hoàng Tuyên Quỷ Giản sẽ dẫn người đi.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