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huyệt động sâu dưới lòng đất, Triệu Vô Tà đang ngồi xếp bằng, y phục trên người đã sớm biến mất vô tung. Hai mắt hắn nhắm nghiền, thân thể vẫn mang màu xích hồng và trắng như tuyết như cũ. Từ hai chân đi lên, trong Thanh Lương sơn sinh ra thủy hỏa linh khí quán chú vào trong cơ thể Triệu Vô Tà.</w:t>
      </w:r>
    </w:p>
    <w:p>
      <w:r>
        <w:t>Có lẽ đã nhận được hai loại linh khí bổ sung, Phệ Nhật Trùng và Vạn Niên Băng Minh càng thêm sinh động, nhất là vạn năm băng minh. Vốn vừa mới ấp trứng thành ấu trùng, còn rất gầy yếu, đạt được những thủy linh khí này lập tức trở nên long hoạt hổ. Thủy linh khí đến trong cơ thể chúng nó, lúc lại tản ra, đã biến thành băng linh khí cực hàn không gì sánh được.</w:t>
      </w:r>
    </w:p>
    <w:p>
      <w:r>
        <w:t>Triệu Vô Tà cuối cùng cũng biết trước đây sau khi bị cổ trùng nhập thể sẽ có cảm giác gì, quả thực là sống không bằng chết, thật là đáng sợ. Tâm thần Triệu Vô Tà bởi vì chịu đựng thống khổ này mà hoảng hốt, vậy mà tiến vào trạng thái vô dục vô cầu. Tuy là như thế, hết thảy mọi thứ bên ngoài đều vẫn dưới sự khống chế của hắn ta, hơn nữa càng thêm thông thuận rồi.</w:t>
      </w:r>
    </w:p>
    <w:p>
      <w:r>
        <w:t>Tâm thần yên lặng, Triệu Vô Tà nhớ tới những tu sĩ bị sâu độc hút tinh hoa máu thịt toàn thân và hồn phách kia, còn có Trịnh Nguyên Bá và Chu Giác trên Nhân Trùng cổ kiếm. Bọn họ lúc ấy thừa nhận thống khổ, chỉ sợ là Triệu Vô Tà phải thừa nhận vô số lần. Nhân gian sao có thể tồn tại thảm tượng như vậy, khó trách lúc ở địa cầu, tu luyện Nhân Cổ Trùng sẽ bị trời phạt.</w:t>
      </w:r>
    </w:p>
    <w:p>
      <w:r>
        <w:t>Hẳn là như thế rồi</w:t>
      </w:r>
    </w:p>
    <w:p>
      <w:r>
        <w:t>Chỉ đáng tiếc nơi này không phải địa cầu, tâm cảnh Triệu Vô Tà đã bắt đầu tiến về phía cảnh giới Thiên Ma. Một ngày kia, khi Thiên Ma Tâm Cảnh của hắn viên mãn, chỉ sợ chính là ngày cổ kinh đại thành. Cảm xúc thương hại, đồng tình, Triệu Vô Tà đã loại bỏ.</w:t>
      </w:r>
    </w:p>
    <w:p>
      <w:r>
        <w:t>Ác với người khác, chính là ngụy ma, đối với bản thân có thể dùng thủ đoạn độc ác, mới là Chân Ma.</w:t>
      </w:r>
    </w:p>
    <w:p>
      <w:r>
        <w:t>Hai tầng băng hỏa thống khổ, tiếp tục dày vò Triệu Vô Tà, một chút ý tứ ngừng lại cũng không có. Trên mặt Triệu Vô Tà lại xuất hiện ý cười, bày ra một tư thế bế thai. Vậy mà cứ như vậy mà tiến nhập vào trong nhập định, bắt đầu tu luyện.</w:t>
      </w:r>
    </w:p>
    <w:p>
      <w:r>
        <w:t>Hắn tiến vào tu luyện, vô dục vô cầu, cái gì cũng không quản, nhưng lại không biết, bởi vì hắn, Thanh Lương sơn náo ra động tĩnh lớn. Sau một đêm trôi qua, hai con linh long kia ngược lại đã biến mất, nhưng Thanh Lương sơn cũng đã mất đi dáng vẻ ngày xưa.</w:t>
      </w:r>
    </w:p>
    <w:p>
      <w:r>
        <w:t>Nguyên bản đang ở sườn dốc, bởi vì linh khí tràn ngập, linh khí cũng coi như sung túc. Cây cối xanh um tươi tốt, một số địa phương có thể thấy được dược thảo, ngẫu nhiên cũng có thể nhìn thấy dược tài trân quý. Coi như là không phụ sự nổi danh rồi, nhưng vào một đêm sau, núi Thanh Lương lại hoàn toàn thay đổi hình dáng, dốc núi xanh um tươi tốt ngày xưa đã hoàn toàn biến mất, những cây cối kia vậy mà chỉ sau một đêm đã biến mất.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