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Đợt một trăm hai mươi bốn chương thứ nhất, mười vạn đại sơn nhất</w:t>
      </w:r>
    </w:p>
    <w:p>
      <w:r>
        <w:t>Núi mát lạnh tồn tại ít nhất ngàn năm đã biến mất, nơi nào chỉ còn lại một mảng lớn khói bụi cùng đá vụn đầy đất, tuy những đá vụn kia nhìn qua có chút lớn. Toàn bộ dân chúng huyện Thanh Lương đều kinh hoảng không hiểu, cả ngọn núi tự dưng sụp xuống, cái này so với án oan cùng huyện lệnh đại nhân lúc trước ly kỳ chết đi còn khiến người ta cảm thấy không thể tưởng tượng nổi.</w:t>
      </w:r>
    </w:p>
    <w:p>
      <w:r>
        <w:t>Triệu Vô Tà cũng mặc kệ bởi vì gã nhất thời xúc động đã tạo thành ảnh hưởng gì với bách tính huyện Thanh Lương, lúc này hai chân gã giẫm trên Hắc Lũng ma kiếm, bắn nhanh về phía núi lớn lỗ mãng phía xa.</w:t>
      </w:r>
    </w:p>
    <w:p>
      <w:r>
        <w:t>Thăng cấp đến cảnh giới Kết Đan, độn tốc của Triệu Vô Tà quả thực có thể dùng từ hình dung khủng bố để hình dung, hắc quang phá không. Một dấu vết rất rõ ràng hình thành trên bầu trời, giống như một cái đuôi kéo dài một mạch đến nơi xa. Tại mặt đất, lúc nhìn thấy đuôi màu đen thì Triệu Vô Tà đã ở trên một vùng trời khác.</w:t>
      </w:r>
    </w:p>
    <w:p>
      <w:r>
        <w:t>Trúc Cơ Đại viên mãn cùng Kết Đan sơ kỳ tuy chỉ cách nhau một cảnh giới nhưng chênh lệch giữa hai bên thật sự là khác nhau một trời một vực. Tại thời điểm Trúc Cơ Đại viên mãn, lấy cả người Triệu Vô Tà ẩn tàng rất nhiều thủ đoạn muốn giết một tu sĩ Kết Đan sơ kỳ. Sợ rằng phải phí rất nhiều công phu, hơn nữa còn chiếm tiện nghi đánh lén nữa mới được.</w:t>
      </w:r>
    </w:p>
    <w:p>
      <w:r>
        <w:t>Hiện tại, lại không cần phiền toái như vậy, lấy thủ đoạn cùng tu vi lúc này của hắn mà chống lại tu sĩ Kết Đan trung kỳ cũng không thể rơi vào thế hạ phong, tông sư Kết Đan sơ kỳ bình thường đã không còn là đối thủ của hắn.</w:t>
      </w:r>
    </w:p>
    <w:p>
      <w:r>
        <w:t xml:space="preserve">Hừ </w:t>
      </w:r>
    </w:p>
    <w:p>
      <w:r>
        <w:t>Triệu Vô Tà đang phi độn bỗng nhiên nhớ tới Chu gia, trước mặt đông đảo gia tộc, hung hăng quét ngang mặt mũi Chu gia. Giết con trai của ngươi, ngươi còn phải cho ta bảo vật, điều này đối với Chu gia mà nói, tuyệt đối là sự sỉ nhục lớn nhất sau khi quật khởi. Trên dưới Chu gia mỗi một người thiện lương, đều hận không thể ăn thịt Triệu Vô Tà.</w:t>
      </w:r>
    </w:p>
    <w:p>
      <w:r>
        <w:t>Nguyên bản Triệu Vô Tà còn có chút lo lắng, nếu như Chu gia liều lĩnh phái ra Kết Đan Tông Sư đuổi giết hắn, vậy hắn chỉ có thể lựa chọn nương tựa vào một thế lực mạnh mẽ, hoặc là chạy trốn thiên hạ, bất quá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