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ở trong đất bùn kia, một mảng lớn bạch cốt cũng lộ ra, xuất hiện ở trước mắt Triệu Vô Tà. Bạch cốt vô cùng trắng bệch, gai xương dữ tợn, trên vách đá đều là những bạch cốt kia. Triệu Vô Tà vừa thấy, trong ánh mắt hiện lên vẻ chợt hiểu, ngay sau đó hung hăng dậm chân một cái.</w:t>
      </w:r>
    </w:p>
    <w:p>
      <w:r>
        <w:t>Một cỗ lực lượng vô cùng lớn từ dưới chân Triệu Vô Tà sinh ra, hiện giờ Triệu Vô Tà cũng không phải là Triệu Vô Tà lúc trước, hắn đã bắt đầu thoát ly liên hệ với tu sĩ bình thường. Mặc dù cảnh giới là Kết Đan sơ kỳ nhưng thân thể của Triệu Vô Tà so với tu sĩ Kết Đan trung kỳ còn mạnh mẽ hơn nhiều, đạt tới Kết Đan Đại Tông Sư.</w:t>
      </w:r>
    </w:p>
    <w:p>
      <w:r>
        <w:t>Tu chân giả hấp nạp linh khí, luyện hóa thành ma nguyên chân nguyên của chính mình, thiên địa linh khí kia tại lúc bị luyện hóa cũng sẽ rèn luyện nhục thể của tu sĩ. Cho nên, một tông sư Kết Đan sơ kỳ, có thể không cần thần thông gì. Chỉ dựa vào thân thể, thi triển một ít võ nghệ thế tục, có thể đánh bại tu sĩ Trúc Cơ kỳ.</w:t>
      </w:r>
    </w:p>
    <w:p>
      <w:r>
        <w:t>Thế nhưng Triệu Vô Tà lại để Phệ Nhật Trùng và vạn năm băng minh nhập thể, lợi dụng hai loại linh khí như băng hỏa để rèn thể, lấy thân thể mạnh mẽ của Triệu Vô Tà ngày hôm nay.</w:t>
      </w:r>
    </w:p>
    <w:p>
      <w:r>
        <w:t>Chỉ một cước, một mảnh khe núi hắn đứng lập tức sụp xuống, một mảng lớn bùn đất mang theo Thiên Hương Tự Địa rơi vào trong khe núi kia. Bùn đất cùng Thiên Hương mặt ngoài nó thì không thấy, lộ ra thứ bên trong, bạch cốt trắng bệch cùng gai xương dữ tợn.</w:t>
      </w:r>
    </w:p>
    <w:p>
      <w:r>
        <w:t>Thế nhưng lần này lại khác, bên trong đống xương trắng mà Triệu Vô Tà đang đứng lộ ra lại có một cái đầu lâu vô cùng to lớn. Nó chiếm hơn nửa vách đá, quá lớn, ngay cả trong lòng cũng đã có chuẩn bị. Triệu Vô Tà cũng kinh hãi, cái đầu to lớn như thế này mà còn có huyết nhục thì chỉ sợ là một con quái vật khổng lồ. Những bộ xương trắng dữ tợn trước đó chắc chắn là thân rắn rồi, quả thực quá kinh khủng.</w:t>
      </w:r>
    </w:p>
    <w:p>
      <w:r>
        <w:t>rãnh núi vô cùng lớn, vách đá hai bên cũng vô cùng nguy hiểm, thế nhưng thân rắn kia đã lấp đầy vách đá hai bên khe núi. Cũng chỉ là xương trắng mà thôi, nếu cự xà này trước khi chết, chẳng phải có thể so với một tòa núi nhỏ sao.</w:t>
      </w:r>
    </w:p>
    <w:p>
      <w:r>
        <w:t xml:space="preserve">Boong boong boong </w:t>
      </w:r>
    </w:p>
    <w:p>
      <w:r>
        <w:t>Bởi vì động tác lớn của Triệu Vô Tà, bùn đất phía trên hai bên vách đá rãnh núi đều rơi vào trong khe núi, lập tức quấy nhiễu những con rắn độc điên cuồng giao hợp kia. Nhưng rắn độc quá nhiều, cũng không phải tất cả rắn độc đều bị bùn đất cùng Thiên Hương Phi Lâu đập đến, đại bộ phận rắn độc vẫn tiếp tục điên cuồng giao hợp.</w:t>
      </w:r>
    </w:p>
    <w:p>
      <w:r>
        <w:t>Loại thời điểm này, những rắn độc kia đã sớm bị hương khí Thiên Hương Lâu ăn mòn triệt để, không chút cố kỵ nguyên khí trong cơ thể. Lấy tinh huyết chân nguyên bản thân phóng xuất ra dâm tà chi khí, hấp dẫn độc xà dị tính giao phối. Loại quá trình này một mực kéo dài, không có ngừng nghỉ, căn bản cũng không dừng lại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