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gọi là nhân loại vạn vật, đối mặt với ngọn núi cao nhìn không thấy điểm cuối, trước mặt hắn là một vùng đồng bằng rộng lớn như phủ kín cả bầu trời. Đều cảm nhận được bản thân nhỏ bé, nhỏ bé như con kiến kia.</w:t>
      </w:r>
    </w:p>
    <w:p>
      <w:r>
        <w:t>Giờ phút này Triệu Vô Tà chính là như thế, núi là có núi hồn. Người bình thường đứng ở trước mặt một ngọn núi cao sẽ cảm giác được ngọn núi cao ngưỡng ngưỡng, một cảm giác áp bách nảy sinh. Mà tu sĩ mặc dù nắm giữ lực lượng cường đại, những đại thần thông giả kia thậm chí có thể dời núi lấp biển. Chẳng qua Triệu Vô Tà hiển nhiên còn chưa đạt tới cảnh giới này, đừng nói dời núi lấp bể, chính là đối mặt với bốn tòa núi uy áp cực kỳ cao lớn kia.</w:t>
      </w:r>
    </w:p>
    <w:p>
      <w:r>
        <w:t>Triệu Vô Tà trong lòng cũng có chút buồn bực, mười vạn đại sơn chính là như vậy, chuẩn bị ngàn vạn năm sơn hồn. Không phải là bình thường có thể so sánh, hơn nữa còn bài xích người bên ngoài, nếu Triệu Vô Tà sinh ra trong mười vạn đại sơn hoặc là dã thú thì tự nhiên không bị uy áp của mười vạn đại sơn này ảnh hưởng, chỉ là người bên ngoài lại bị uy áp kia ảnh hưởng.</w:t>
      </w:r>
    </w:p>
    <w:p>
      <w:r>
        <w:t>Tiên ma lưỡng đạo vẫn luôn nhìn chằm chằm vào địa bàn của yêu tộc, nếu không phải bởi vì thập vạn đại sơn tồn tại, yêu thần thất điện của yêu tộc kia chưa chắc có thể bảo vệ được địa bàn. Dù sao, luận về lục đục với nhau, yêu tộc thật sự không phải là đối thủ của nhân loại.</w:t>
      </w:r>
    </w:p>
    <w:p>
      <w:r>
        <w:t>Trong mười vạn đại sơn, thực lực yêu thú sẽ không bị ảnh hưởng, mà tu sĩ nhân loại lại sẽ bị áp chế. Phải lấy, mười vạn đại sơn, từ tồn tại Tu Chân giới trở đi chính là địa bàn của Yêu tộc.</w:t>
      </w:r>
    </w:p>
    <w:p>
      <w:r>
        <w:t xml:space="preserve">Hừ </w:t>
      </w:r>
    </w:p>
    <w:p>
      <w:r>
        <w:t>Triệu Vô Tà hừ nhẹ một tiếng, trên người bỗng nhiên tuôn ra một cỗ khí thế, uy áp vốn áp trên người hắn lập tức bị cỗ khí thế này phá vỡ. Sau đó trước khi luồng uy áp kia chạm vào người, thân hình Triệu Vô Tà khẽ động, bay về phía bình nguyên dưới mặt đất. Ngay lúc bay xuống, toàn bộ khí tức trên người hắn ta đã hoàn toàn biến mất.</w:t>
      </w:r>
    </w:p>
    <w:p>
      <w:r>
        <w:t>Nếu không thể phản kháng uy áp ngàn vạn đại sơn ấp ủ, vậy né tránh, Triệu Vô Tà thu liễm khí tức toàn thân. Thủ đoạn liễm tức đến từ viễn cổ thiên ma ở địa cầu, uy áp mười vạn đại sơn cũng vô pháp.</w:t>
      </w:r>
    </w:p>
    <w:p>
      <w:r>
        <w:t>Hai chân từ trên Hắc Lũng ma kiếm bước xuống, đạp trên tấm da cỏ mềm xốp chậm rãi đi tới. Đây là một mảng thảo nguyên lớn vô cùng, quả thực lớn thần kỳ. Cho dù vừa rồi Triệu Vô Tà ở trên bầu trời cũng không nhìn thấy biên giới thảo nguyên này ở nơi nào.</w:t>
      </w:r>
    </w:p>
    <w:p>
      <w:r>
        <w:t>Nhưng Triệu Vô Tà cũng không muốn đi tới phần cuối thảo nguyên kia. Hắn ta đi một hồi ở trên thảo nguyên, thổi một hồi gió. Trong lòng cảm giác yên tĩnh rất nhiều, nơi này một chút âm thanh cũng không có, chỉ có hương cỏ nhàn nhạt cùng mùi bùn đất. Gió kia thổi tới, thấm ruột thấm gan, nhưng cũng là hưởng thụ.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