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Tê</w:t>
      </w:r>
    </w:p>
    <w:p>
      <w:r>
        <w:t>Dù sao cũng là sinh linh ô uế mở linh trí, tuy rằng thân thể đã rất thống khổ, nhưng vẫn là cái đuôi hung hăng vỗ xuống đất một cái. Thân thể mập mạp lại rất buồn nôn ầm ầm phá vỡ bùn đất, thân thể trơn trượt chui xuống dưới.</w:t>
      </w:r>
    </w:p>
    <w:p>
      <w:r>
        <w:t>Đầm lầy đen kéo dài chín vạn dặm, cũng không phải tồn tại bao nhiêu năm tháng, nơi này bùn đất càng không biết sâu bao nhiêu. Triệu Vô Tà mặc dù đã là Tông sư Kết Đan, nhưng muốn hắn tìm một chút phiền toái trong đám bùn dơ bẩn của sinh linh thối rữa kia, cũng không làm được.</w:t>
      </w:r>
    </w:p>
    <w:p>
      <w:r>
        <w:t>Bất quá trên mặt Triệu Vô Tà lại không sợ chút nào, con vật mục nát sinh ra ở trong Chiểu Trạch này, tu luyện ước chừng ngàn năm đến dưới đáy đầm lầy tích lũy được mùi dơ bẩn. Mở ra linh trí, đối với cái đầm lầy này cũng quen thuộc vô cùng, lần này bị Triệu Vô Tà gây thương tổn. Hắn tất nhiên sẽ tìm về để lại phiền toái, nói không chừng trong lòng hắc độc kia đã muốn giết chết Triệu Vô Tà, đem thân thể kia bỏ ở trong hốp dơ bẩn kia.</w:t>
      </w:r>
    </w:p>
    <w:p>
      <w:r>
        <w:t>Chỉ sợ thi thể Tông sư Kết Đan sơ kỳ trân quý hơn rất nhiều thi thể Yêu thú, cô đọng nhiều thiên địa linh khí như vậy. Khí ô uế có thể nuôi dưỡng ra chỉ sợ cũng tinh thuần, đủ để cho giòi bám vào tiến thêm một bước.</w:t>
      </w:r>
    </w:p>
    <w:p>
      <w:r>
        <w:t>Xưa nay tuy giòi bọ ở dưới đầm lầy năm trăm trượng, nhưng sinh linh đi qua nơi đây nếu không có sự cường đại của nó thì giòi mục này cũng sẽ hiện thân, giết những sinh linh kia, kéo vào trong đầm lầy dưỡng dưỡng ô uế khí nuốt chửng tăng trưởng tu vi. Yêu tu hành là như thế, hấp thu thiên địa sau đó luyện hóa sao có thể nhanh chóng nuốt chửng tinh khí của các sinh linh khác.</w:t>
      </w:r>
    </w:p>
    <w:p>
      <w:r>
        <w:t>Sắc mặt Triệu Vô Tà lạnh lùng, hai chân trắng nõn chậm rãi bay lên. Quần áo vải, một tay đong đưa Vạn Độc Cổ Phiên, một tay cầm cổ kiếm của Nhân trùng màu huyết hồng.</w:t>
      </w:r>
    </w:p>
    <w:p>
      <w:r>
        <w:t>Dưới chân hắn đều là nước bùn đen kịt, bốc lên bọt khí nồng nặc, người bình thường tất nhiên khó có thể chịu được. Loại địa phương này, thiên đường của những độc trùng mãnh thú kia, tùy ý cũng có thể ẩn thân. Đợi con mồi kia xuất hiện là có thể động thủ, trong đầm lầy này chỉ sợ mỗi ngày đều diễn ra tình cảnh máu tanh tàn nhẫn buồn nôn.</w:t>
      </w:r>
    </w:p>
    <w:p>
      <w:r>
        <w:t>Rầm rầm Xẹt xẹt</w:t>
      </w:r>
    </w:p>
    <w:p>
      <w:r>
        <w:t>Bùn nhão văng khắp nơi, mấy chục cỗ chất lỏng màu vàng bỗng nhiên từ dưới mặt đất bay vụt lên. Ở giữa đám bùn, một thân ảnh thật lớn chợt lóe rồi biến mất. Lại là giòi bọ kia, nó cũng là do biết Triệu Vô Tà khó chọc, sau khi tiến vào trong đầm lầy, trực tiếp rơi xuống cái hố bẩn thỉu dưới mặt đất, dùng cái miệng rộng hút không ít chất lỏng vô cùng dơ bẩn trong hố, liền phun về phía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