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nói tiếp, chất lỏng này cũng không phải là vật tầm thường. Cái đầm lầy này dơ bẩn không gì sánh được, dã thú độc trùng sinh ra cũng dơ bẩn vô cùng. giòi thối này từ những thi thể kia mọc ra, lại đem những thi thể kia kéo vào trong hố dơ bẩn dưới đáy đầm lầy dựng dưỡng khí chất bẩn, vòng đi vòng lại.</w:t>
      </w:r>
    </w:p>
    <w:p>
      <w:r>
        <w:t>Khí ô uế trong hố đã nồng đậm đến khủng bố, giòi thối kia vốn sống bằng khí ô uế, tự nhiên là càng nhiều càng tốt. Thế nhưng nếu đổi lại là sinh linh khác, cho dù là mãnh thú độc trùng thậm chí là yêu thú khác, đối với chất lỏng dơ bẩn trong hố kia cũng tiêu thụ không nổi, hút vào một chút cũng phải chịu tội.</w:t>
      </w:r>
    </w:p>
    <w:p>
      <w:r>
        <w:t xml:space="preserve">Hừ </w:t>
      </w:r>
    </w:p>
    <w:p>
      <w:r>
        <w:t>Trong mắt hiện lên một tia khinh thường, Triệu Vô Tà nhìn thấy những chất lỏng màu vàng kia phun tới, không có ý lui về phía sau tránh né chút nào. Mặt phiên xám xịt cuộn tới, những chất lỏng màu vàng kia toàn bộ biến mất, lại tiến vào trong lá cờ kia. Vạn Độc Cổ Phiên luyện chế ra, là vì thu nạp vạn độc, dung nạp vạn cổ.</w:t>
      </w:r>
    </w:p>
    <w:p>
      <w:r>
        <w:t>Chỉ là thứ dơ bẩn, đối với Vạn Độc Cổ Phiên cũng là bổ dưỡng.</w:t>
      </w:r>
    </w:p>
    <w:p>
      <w:r>
        <w:t>Khóe miệng co rụt lại, thần niệm khổng lồ của Triệu Vô Tà tràn ra, toàn lực thẩm thấu vào trong đầm lầy. Khí thế của Kết Đan Tông Sư hoàn toàn bộc phát ra, phía trên Nhân Cổ Kiếm huyết hồng khí tức nồng đậm đến cực điểm, giống như tùy thời có thể nhỏ máu xuống. Vạn Độc Cổ Phiên cuốn đi chất lỏng cực kỳ dơ bẩn, trên lá cờ xám xịt cũng bốc lên một điểm hoàng quang.</w:t>
      </w:r>
    </w:p>
    <w:p>
      <w:r>
        <w:t>Bề ngoài đầm lầy vô cùng bình tĩnh, chỉ có tiếng kêu xì xào khi bong bóng khí toát ra. Một lát sau, Triệu Vô Tà thu hồi thần niệm, lạnh lùng nhìn xuống phía dưới. Lúc này giòi thối kia đã trốn vào trong hố bẩn thật lớn dưới đầm lầy, chất lỏng dơ bẩn đủ mọi màu sắc không ngừng tràn vào trong cơ thể nó.</w:t>
      </w:r>
    </w:p>
    <w:p>
      <w:r>
        <w:t>Bị trùng cổ kiếm đả thương cũng không phải dễ phục hồi như vậy, mùi ẩm thối vừa rồi tại thời điểm thò đầu cảm nhận được khí tức Vạn Độc Cổ Phiên, sau khi sinh ra liền cẩn thận vô cùng giòi thối cũng không dám đi tìm Triệu Vô Tà gây phiền toái nữa. Lấy lấy hiện tại trốn dưới mặt đất chữa thương, nó cũng sẽ không biết, bởi vì nó nhất thời rình coi nguyên khí tinh thuần trong cơ thể Triệu Vô Tà.</w:t>
      </w:r>
    </w:p>
    <w:p>
      <w:r>
        <w:t>Kết quả lại thu hút một tên sát tinh tới.</w:t>
      </w:r>
    </w:p>
    <w:p>
      <w:r>
        <w:t>giòi thối sinh ra trong nơi dơ bẩn, thu nạp ô uế chi khí, trời sinh đã là sinh linh dơ bẩn. Có lẽ đối đầu với những tu sĩ khác, bất luận tiên ma, đều có thể chiếm được đại tiện nghi. Căn cứ vào những thứ dơ bẩn trong cơ thể nó, đối với pháp bảo cùng pháp quyết của tu sĩ đều có thể khắc chế dơ bẩn pháp quyết, khiến nó không thể phát huy thần thông.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