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Tiên sư, La Phồn tiên sư.</w:t>
      </w:r>
    </w:p>
    <w:p>
      <w:r>
        <w:t>Nghe nghiên mực nhắc tới La Phồn tiên sư, Triệu Vô Tà lập tức hung hăng trừng mắt liếc hắn ta một cái, thầm nghĩ nếu không phải vì bảo vệ ngươi, bản thiếu gia sao có thể giết tên kia?, Vô duyên vô cớ chọc phải một môn phái tu chân làm kẻ địch. Triệu Vô Tà rất không phúc hậu lại đổ toàn bộ trách nhiệm lên người nghiên mực, đem chuyện mình kiếm tiền, quên sạch hết chuyện giết người đoạt bảo. Lúc này lại không nghĩ tới trong túi trấn của mình có một thanh tinh kim bảo kiếm cùng túi trữ vật của túi trữ vật ngàn năm.</w:t>
      </w:r>
    </w:p>
    <w:p>
      <w:r>
        <w:t>Mặc dù trong lòng mắng thầm, nhưng Triệu Vô Tà không thể không đánh cho tên mập mặt sưng phù này một trận. Giờ phút này hắn còn nghĩ cách lấy đủ chỗ tốt từ trên người vị Nhị hoàng tử Đại Phong của thượng đài này.</w:t>
      </w:r>
    </w:p>
    <w:p>
      <w:r>
        <w:t>Không sao không sao, chắc hẳn tiểu tử kia sẽ không xuất hiện nữa, không ai tìm thấy hắn đâu. Hắc hắc</w:t>
      </w:r>
    </w:p>
    <w:p>
      <w:r>
        <w:t>Hòe Đài nghe thấy lời nói của Triệu Vô Tà, trong lòng bỗng nhiên cả kinh, hắn vốn cho rằng Triệu Vô Tà chỉ là tổn thương La Phồn tiên sư bên cạnh thái tử. Nhưng không nghĩ tới ý tứ của Triệu Vô Tà lại là giết hắn ta. Hơn nữa còn hủy thi diệt tích, sạch sẽ vô cùng. Trông thấy Triệu Vô Tà vẻ mặt tươi cười sáng lạn, lại liên tưởng tới thủ đoạn tàn nhẫn của Triệu Vô Tà, Phù Đài Khánh chỉ có thể lựa chọn câm miệng không nói.</w:t>
      </w:r>
    </w:p>
    <w:p>
      <w:r>
        <w:t>Hai người đi tới đi lui, Triệu Vô Tà bỗng cảm thấy bên hông có dị động, trong túi trấn cổ màu vàng kim kia truyền đến từng đợt chấn động. Triệu Vô Tà bất chấp bên cạnh còn có Tuyền Thai Khánh tiểu tử này, sợ đồ vật bên trong có mất, Triệu Vô Tà dùng một chưởng đánh bay túi trấn cổ.</w:t>
      </w:r>
    </w:p>
    <w:p>
      <w:r>
        <w:t>Thấy túi trữ vật bên trong vẫn còn tốt ở chỗ nào, thế nhưng một trăm lẻ tám con huyết sát cô trùng bên trong lại không biết vì sao dị thường bất an, nếu như không phải có trấn cổ đại áp chế. Chỉ sợ những cột trùng này liền giương cánh bay đi, Triệu Vô Tà cùng cột trùng tâm thần tương thông, trong nháy mắt cảm thấy tâm tình sợ hãi của những cột trùng truyền tới này.</w:t>
      </w:r>
    </w:p>
    <w:p>
      <w:r>
        <w:t>Sau khi luyện chế hoàn thành cổ trùng, tâm ý cùng chủ nhân tương thông, vốn là không có ý thức độc lập. Nhưng huyết mạch cơ bản vẫn tồn tại, cổ trùng sẽ bất an như thế, chỉ có hai cách giải thích. Một loại chính là bên cạnh Triệu Vô Tà có tu chân giả có tu vi dị thường mạnh mẽ, cơ bản không thể nào. Một loại khác chính là gần đó đồng loại cường đại, đồng loại cổ trùng tự nhiên cũng chỉ có thể là sâu bọ.</w:t>
      </w:r>
    </w:p>
    <w:p>
      <w:r>
        <w:t>Triệu Vô Tà mí mắt vừa nhắm lại vừa mở, con mắt mặc dù giống như không có gì thay đổi nhưng lại có thêm một chút cảm giác không giống bình thường. Triệu Vô Tà nhìn quanh bốn phía xung quanh, Hoàng cung này trong mắt hắn trở nên có chút không giống.</w:t>
      </w:r>
    </w:p>
    <w:p>
      <w:r>
        <w:t>Ánh mắt trải qua Cung phụng các ban ngày trông thấy, Triệu Vô Tà nhìn thấy năm luồng khói động trước mặt, trong màn đêm nhồng trời. Nhìn thấy tình hình năm người cung phụng kia tu vi có mạnh có yếu, nhưng đều ở trên dưới cảnh giới Triệu Vô Tà. hoặc là La Phồn đã chết đi, thấp hơn Triệu Vô Tà một cảnh giới, hoặc là so với Triệu Vô Tà một cảnh giới.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