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Mặc ngươi là Nguyên Anh chân nhân, thậm chí là Hóa Thần đạo quân, cũng không ngăn được ngọc trùng. Xuyên qua ngàn vạn cấm pháp, trận pháp, mặc cho ngươi thủ đoạn thế nào, cũng không thể lưu nó lại. Hơn nữa, ngọc trùng muốn sinh ra, mỗi một quá trình phải trải qua vô số năm tháng, cho dù ngươi là Nguyên Anh chân nhân, nói không chừng đại nạn ngươi đi tới, ngọc trùng kia cũng không sinh ra.</w:t>
      </w:r>
    </w:p>
    <w:p>
      <w:r>
        <w:t>Bất quá những điều này đối với Triệu Vô Tà đều không phải là vấn đề, ngọc trùng nhất định sẽ sinh ra trong tay hắn. Đến lúc đó luyện chế thành ngọc trùng chung. Bất kể nơi nào ở Thiên Vân đại lục cũng không mặc cho hắn qua lại tự nhiên.</w:t>
      </w:r>
    </w:p>
    <w:p>
      <w:r>
        <w:t>Vô Không gặp phải cơ duyên này, Triệu Vô Tà không phải lão tăng tâm như nước, tự nhiên là lúc này sắc mặt mừng như điên. Nếu như không phải còn lý trí, hiện tại nên là đang ngửa mặt lên trời điên cuồng rống to để phát tiết sự kích động trong lòng.</w:t>
      </w:r>
    </w:p>
    <w:p/>
    <w:p>
      <w:r>
        <w:t>Đợt một trăm bốn mươi bảy chương thứ nhất, Tử Nguyệt Thiềm Cổ.</w:t>
      </w:r>
    </w:p>
    <w:p>
      <w:r>
        <w:t>Hai ngọc trùng, Triệu Kháng Tà hạ nghị Hiểu, sau khi thần niệm rời khỏi nhẫn trữ vật, liền ném nhẫn trữ vật vào trong Vô Cấu Chung Hoàn.</w:t>
      </w:r>
    </w:p>
    <w:p>
      <w:r>
        <w:t>Sau khi hộ pháp sói xám chết đi, Triệu Vô Tà dễ dàng phá vỡ ấn ký thần niệm trong nhẫn trữ vật của hắn ta, nhưng Triệu Vô Tà không định sử dụng chiếc nhẫn này. Hắn định hạ một tầng cấm pháp rồi ném cái nhẫn vào trong Vô Cấu Chung Hoàn. Để đề phòng bị yêu thú của Thiên Lang Điện tìm tới cửa, Triệu Vô Tà chỉ dùng cấm pháp đặc thù.</w:t>
      </w:r>
    </w:p>
    <w:p>
      <w:r>
        <w:t>Điều duy nhất có Thiên Lang điện có thể biết, chính là việc Thần Tiêu đạo tông người phục sát Thiên Lang hộ pháp, cướp đi thứ nguyên bản Thiên Lang điện đoạt được. Hoàng Vân môn, môn phái trung đẳng kia, trong vòng một đêm không được diệt môn môn phái. Tất cả bảo vật, tích lũy ngàn năm, vốn đều rơi vào tay Thiên Lang điện.</w:t>
      </w:r>
    </w:p>
    <w:p>
      <w:r>
        <w:t>Nhưng mà Thần Tiêu Đạo Tông ở ngoài mười vạn núi lớn vây giết hộ pháp sói xám, cướp đi cái nhẫn trữ vật chứa tất cả bảo vật Hoàng Vân Môn kia. Hiện tại nghĩ lại, khối ngọc thạch cực lớn thai nghén ngọc trùng kia, hẳn là đồ của Hoàng Vân Môn. Chỉ là bị sói xám cướp được, hôm nay rơi vào trong tay Triệu Vô Tà mà thôi.</w:t>
      </w:r>
    </w:p>
    <w:p>
      <w:r>
        <w:t>Triệu Vô Tà đoán không sai, khối ngọc thạch kia đích xác là đồ của Hoàng Vân Môn. Một vị tổ tiên Hoàng Vân Môn lấy được khối ngọc thạch kia, cảm thấy không phải vật phàm, vì vậy mang về tông môn. Thế nhưng cho đến khi vị tổ tiên kia gặp đại nạn, khối ngọc thạch kia vẫn như trước không hề có động tĩnh gì, vì vậy làm bảo vật một mực truyền lưu xuống.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