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Hắn muốn trở thành bá chủ của đầm lấy chín vạn dặm, khống chế toàn bộ đầm lầy, đương nhiên không thể xuất hiện với khuôn mặt của tu sĩ nhân loại. Hắn cần một thân phận mới, đó chính là yêu thú.</w:t>
      </w:r>
    </w:p>
    <w:p>
      <w:r>
        <w:t>Trong Hoàng Vưu Quyết có một môn thần thông chính là lấy thân hóa yêu. Thời đại Thiên Võng cổ, những hung thú cự thú kia cũng vô cùng cường đại. Môn thần thông trong Đổng Vưu Quyết kia, chính là mượn tinh huyết hoặc là di hài của hung thú Viễn Cổ, đem uy năng khổng lồ ẩn chứa bên trong hóa thành thân thể cự thú, từ đó thu được lực lượng cường đại.</w:t>
      </w:r>
    </w:p>
    <w:p>
      <w:r>
        <w:t>Thời điểm Hoàng Vưu Ma Tôn tranh đoạt thiên hạ với Hiên Viên Hoàng Đế đã từng thi triển yêu thông, mượn lực lượng của viễn cổ cự thú.</w:t>
      </w:r>
    </w:p>
    <w:p/>
    <w:p>
      <w:r>
        <w:t>Tiên yêu đại chiến nhất, loại một trăm bốn mươi chín.</w:t>
      </w:r>
    </w:p>
    <w:p>
      <w:r>
        <w:t>Đầm đen vạn dặm, ở vực sâu bên ngoài đầm lầy, có cánh cửa, nước bẩn dơ bẩn không đạt. Ánh sáng xám xịt phun trào ngăn cách toàn bộ những uế vật kia, không thể tràn vào trong không gian đó.</w:t>
      </w:r>
    </w:p>
    <w:p>
      <w:r>
        <w:t>Mặt ngoài của ly phiên phồng lên không ngớt, ánh sáng màu xám ở sâu trong đầm lầy lóng lánh. Bên trong cốc phiên, Triệu Vô Tà cau mày suy tư. Mặc dù biết rõ dưới chân mình có một khối thi hài của một con cự thú đã chết từ thời viễn cổ, có thể dùng ý niệm để thi triển thần thông hóa yêu, che giấu khí tức của mình bên trong cự thú.</w:t>
      </w:r>
    </w:p>
    <w:p>
      <w:r>
        <w:t>Triệu Vô Tà là thân người, không cách nào mượn được lực lượng Viễn Cổ hung thú giống như đom đóm của Vưu Ma Tôn, chỉ có thể mượn khí tức của Viễn Cổ hung thú di hài, mượn một chút lực lượng cùng khí tức uy áp của hung thú, dù sao Huỳnh Vưu Ma Tôn có huyết mạch Hồng Hoang Vu tộc đã từng cắn nuốt qua thân thể Vực Ngoại Thiên Ma.</w:t>
      </w:r>
    </w:p>
    <w:p>
      <w:r>
        <w:t>Chẳng qua Triệu Vô Tà vốn chỉ muốn mượn khí tức của hung thú viễn cổ mà thôi, còn có thể mượn lực lượng không quá để ý. Hắn đang cần một thân phận của yêu thú chứ không phải lực lượng cực kỳ cường đại của hung thú viễn cổ.</w:t>
      </w:r>
    </w:p>
    <w:p>
      <w:r>
        <w:t>Nhưng hiện tại, Triệu Vô Tà lại đau đầu. Di hài nằm sâu trong lòng đất hai ngàn trượng. Ngay cả thần niệm cũng vô cùng khó khăn, làm sao để nói cách làm cho bộ di hài kia đi lại là một vấn đề nan giải. Triệu Vô Tà cau chặt lông mày, đau khổ suy nghĩ kế sách.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