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xứng với cái danh cự thú, chỉ riêng hài cốt đã cao tới năm trăm trượng rồi, nếu như chủ nhân của bộ hài cốt kia còn chưa chết, chẳng phải là cao đến nghìn trượng sao, quả nhiên là viễn cổ hung thú a.</w:t>
      </w:r>
    </w:p>
    <w:p>
      <w:r>
        <w:t>Đinh</w:t>
      </w:r>
    </w:p>
    <w:p>
      <w:r>
        <w:t>Thần niệm khống chế ma châm, thoáng cái tìm được bộ hài cốt kia, sau đó ma châm hung hăng bắn lên phía trên bộ hài cốt. Chỉ nghe thấy một tiếng giòn vang do Thiên Ngoại Vẫn Thiết luyện chế thành, thuốc này vậy mà bị bắn ra. Tâm thần Triệu Vô Tà chấn động mãnh liệt, ma châm cùng tinh thần của hắn tương thông, trong nháy mắt khi ma châm bị bắn ra.</w:t>
      </w:r>
    </w:p>
    <w:p>
      <w:r>
        <w:t xml:space="preserve">Phốc </w:t>
      </w:r>
    </w:p>
    <w:p>
      <w:r>
        <w:t>Là cắn trả, lại là cắn trả. Lần này là Văn Sát ma châm bị bắn ra trong nháy mắt. Tâm thần Triệu Vô Tà cảm nhận được một luồng sức mạnh vô cùng to lớn. Hoặc có thể nói là uy áp đến từ cự thú viễn cổ. Uy áp hung hãn, mạnh mẽ, khát máu lập tức đả thương tâm thần Triệu Vô Tà.</w:t>
      </w:r>
    </w:p>
    <w:p>
      <w:r>
        <w:t>Triệu Vô Tà cười khổ, thần niệm cảm ứng, ma châm sau khi bị bắn ra lại rơi vào trong hốc mắt tối om của bộ hài cốt khổng lồ kia. Cái hốc mắt này vô cùng to lớn, quả thực không khác sơn động lớn bao nhiêu. Có thể tưởng tượng được khi còn sống thân thể của con thú này kinh khủng cỡ nào.</w:t>
      </w:r>
    </w:p>
    <w:p>
      <w:r>
        <w:t>Chén mang kịch liệt lóe lên, tựa hồ tùy thời đều muốn tiêu tán giống như.</w:t>
      </w:r>
    </w:p>
    <w:p>
      <w:r>
        <w:t>Nhanh chóng nghiền nát nhau, xem bói một lần bốn lần.</w:t>
      </w:r>
    </w:p>
    <w:p>
      <w:r>
        <w:t>Lúc ma châm bị bắn ra, đoàn quang mang kia cũng bị tổn thương. Viễn Cổ hung thú dù sao cũng là viễn cổ hung thú, cho dù đã chết vẫn có một lực lượng thật lớn, không phải ai cũng có thể mạo phạm.</w:t>
      </w:r>
    </w:p>
    <w:p>
      <w:r>
        <w:t>Lực lượng chấn khai ma châm kia là chấp niệm sau khi con cự thú viễn cổ này chết đi, bị phong tồn bên trong bộ xương, lại hấp thu khí dơ bẩn dưới lớp đầm lầy. Cho nên mới có thể bảo tồn bộ hài cốt này tốt như vậy, hoàn toàn không bị lực lượng hủ hóa khổng lồ trong đầm lầy ăn mòn.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