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Nhưng lúc này Triệu Vô Tà lại vô cùng hưng phấn, thứ này không phải là đá, mà là con mắt của cự thú này.</w:t>
      </w:r>
    </w:p>
    <w:p>
      <w:r>
        <w:t>Việc ngoài ý muốn, tuyệt đối là ngoài ý muốn. Cự thú bên ngoài chỉ còn lại xương trắng, một chút huyết nhục cũng không có lưu lại, thế nhưng ở trong tròng mắt này lại lưu lại một con mắt. Con mắt vô cùng hoàn chỉnh chỉ là trong đó vẫn còn lực lượng, con mắt kia cũng biến thành như tảng đá.</w:t>
      </w:r>
    </w:p>
    <w:p>
      <w:r>
        <w:t>Có lẽ sau khi con thú này chết, bị mai táng ở sâu trong đầm lầy, thân thể các nơi khác đều hư thối. Nhưng con mắt kia vào thời khắc cuối cùng bởi vì bảo lưu lại một ít hài cốt ngoài ý muốn, tính cả hài cốt cự thú, bị phong tồn ở chỗ sâu trong đầm lầy.</w:t>
      </w:r>
    </w:p>
    <w:p>
      <w:r>
        <w:t>Trải qua không biết bao nhiêu vạn năm, lại không biết phải trải qua bao nhiêu vạn năm, bộ hài cốt này mới đồng hóa cuối cùng với đầm lầy. Nó bị khí tức dơ bẩn kia ăn mòn sạch sẽ, có lẽ chấp niệm kia sau một khắc liền biến mất, bộ hài cốt kia cũng biến mất theo ở giữa thiên địa.</w:t>
      </w:r>
    </w:p>
    <w:p>
      <w:r>
        <w:t>Bất quá những thứ này Triệu Vô Tà không quan tâm, hắn chỉ biết đây là cơ hội cuối cùng, Tửu Phiên không có lực lượng cô đọng ra đầu lâu có thể bảo hộ Thần Niệm Ma Châm. Nếu lần này không thể thành công, Triệu Vô Tà sẽ không thể hành sự.</w:t>
      </w:r>
    </w:p>
    <w:p>
      <w:r>
        <w:t xml:space="preserve">Hưu xuy xuy </w:t>
      </w:r>
    </w:p>
    <w:p>
      <w:r>
        <w:t>Nghe được thanh âm này, Triệu Vô Tà nhất thời thần sắc trở nên mừng như điên. Tâm trí của hắn đã có thể tính là rất kiên định. Thần niệm ở bên trong bộ xương cự thú Viễn cổ, thời khắc đều bị uy áp của cự thú Viễn cổ ảnh hưởng. Có thể bảo trì thần niệm không tiêu tán chính là dựa vào tâm cảnh của hắn.</w:t>
      </w:r>
    </w:p>
    <w:p>
      <w:r>
        <w:t>Nguyên nhân làm cho Triệu Vô Tà mừng như điên chính là, trong mắt của cự thú, con mắt đã biến thành hoá thạch kia bị ma châm xuyên thủng. Vết rạn giống như mạng thuyền muội khuếch tán ra, dọc theo huyết văn này mà khuếch tán ra. Tại trong nháy mắt khi huyết văn bị tách ra, từ trong con ngươi của nó đột nhiên bộc phát ra hào quang chói mắt.</w:t>
      </w:r>
    </w:p>
    <w:p>
      <w:r>
        <w:t>Con ngươi bị ma châm chọc một cái. Lỗ nhỏ, bên trong động nhỏ kia, một giọt nhỏ, huyết dịch xanh đỏ có lẽ so với hạt gạo còn nhỏ hơn ba phần đang chậm rãi trôi nổi. Nháy mắt giọt huyết dịch xanh đỏ này xuất hiện, thần niệm Triệu Vô Tà liền cảm ứng được.</w:t>
      </w:r>
    </w:p>
    <w:p>
      <w:r>
        <w:t xml:space="preserve">Quả nhiên có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