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Mặc kệ Độc Long sợ như thế nào, kết cục của nó khi trêu chọc Triệu Vô Tà cũng đã định trước. Từ sau vong tình động thiên, Triệu Vô Tà cho tới bây giờ đều là loại có thù tất báo, Độc Long này chính là bá chủ đầu tiên giao thủ với hắn trong đầm lầy. Lần vây công đó càng khiến Triệu Vô Tà tổn thất thảm trọng, bản thân bị trọng thương, hắn ta không báo thù thì trách nhiệm.</w:t>
      </w:r>
    </w:p>
    <w:p>
      <w:r>
        <w:t>Ta sẽ ghi chép thần thức của ngươi, giam cầm hồn phách của ngươi. Ta muốn ngươi vĩnh viễn bị đám chén trùng này tra tấn, vĩnh viễn bị giam cầm bên trong cỗ thân thể này. Hắc hắc quái thì trách, lúc trước không nên trêu chọc ta.</w:t>
      </w:r>
    </w:p>
    <w:p>
      <w:r>
        <w:t>Triệu Vô Tà lúc này quả thực so với ma đầu chân chính thì ma tính còn nặng hơn ba phần, hai mắt lộ ra sát khí, sắc mặt dữ tợn vô cùng. Nói từ từ, màn sương đỏ kia thong thả bao phủ lấy đầu Độc Long. Chậm rãi dị thường, trong màn sương đỏ đều là những con trùng nhỏ làm cho da đầu người ta phát tê, đua nhau dũng mãnh lao về phía Độc Long.</w:t>
      </w:r>
    </w:p>
    <w:p>
      <w:r>
        <w:t>Ách gầm không.</w:t>
      </w:r>
    </w:p>
    <w:p>
      <w:r>
        <w:t>Trong đầm lầy, phía trên bùn đất, địa bàn của Độc Long. Chỗ bị sương độc màu xanh biếc bao phủ, trong vũng bùn có một thú ảnh cực lớn đang quay cuồng, đầu của nó bị một đoàn sương đỏ gắt gao bao lấy. Những sương đỏ kia tựa như hơi nước, vậy mà chậm rãi dung nhập vào trong đầu yêu thú kia.</w:t>
      </w:r>
    </w:p>
    <w:p>
      <w:r>
        <w:t>Trong vũng bùn, Độc Long lăn lộn, bên trong miệng rồng phát ra tiếng kêu thảm thiết. Quả thực làm cho người nghe được đều da đầu run lên, rất khó tưởng tượng, một con Yêu thú cùng hung cực ác phải chịu đựng thống khổ như thế nào mới có thể phát ra tiếng kêu thảm thiết bực này.</w:t>
      </w:r>
    </w:p>
    <w:p>
      <w:r>
        <w:t>Tha cho ta đi mà cầu xin ngươi. Buông tha cho ta đi mà. Giết ta đi, giết ta đi. Mau lên!</w:t>
      </w:r>
    </w:p>
    <w:p>
      <w:r>
        <w:t>Độc Long kêu thảm thiết về phía sau, tựa hồ thật sự chịu không nổi, đầu rồng bắt đầu mạnh mẽ đụng vào bùn nhão kia. Giống như bên trong có thứ gì đó tồn tại, mà Độc Long muốn đem những vật kia văng ra. Nhưng nó hiển nhiên đã quên, dưới chân của nó là nước bùn nhão dinh dính cực kỳ hư thối, mặc dù nó đụng phải một ngàn năm cũng đừng nghĩ đem đầu của mình đụng nát.</w:t>
      </w:r>
    </w:p>
    <w:p>
      <w:r>
        <w:t>Trong hai mắt rồng đã không nhìn thấy dữ tợn nữa, tất cả đều là vẻ cầu xin tha thứ. Lúc này trong đầu của nó có vô số cát đỏ thật nhỏ tràn lan, theo huyết dịch hướng tới mỗi góc của thân rồng mà đi. Từng hạt cát đỏ kia nhỏ tới cực hạn, dùng mắt thường căn bản không thấy rõ, chính là từng con trùng màu đỏ đang cuộn lại.</w:t>
      </w:r>
    </w:p>
    <w:p>
      <w:r>
        <w:t>Hồng trùng kia đến một nơi liền bắt đầu gặm cắn huyết nhục nơi đó, thê thảm nhất chính là đầu lâu Độc Long, nơi nào đã hoàn thành hồng sa thiên địa.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