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Lại là một tiếng gào rú thống khổ làm cho tâm thần người ta rung động, chỉ là lần này Độc Long động, Long Nhãn bị huyết hồng thay thế. Giống như lâm vào trong điên cuồng, bất quá lại không giống, trong long nhãn kia tất cả đều trống rỗng và không hề có cảm tình. Thân thể Độc Long lúc này bay lên mấy trượng, cái đuôi tráng kiện vùng vẫy không khí, quét thẳng tới hông Triệu Vô Tà.</w:t>
      </w:r>
    </w:p>
    <w:p>
      <w:r>
        <w:t>rối rắm chia thành từng phần nghiền nát nhau.</w:t>
      </w:r>
    </w:p>
    <w:p>
      <w:r>
        <w:t>Hừ, còn muốn phản kháng sao.</w:t>
      </w:r>
    </w:p>
    <w:p>
      <w:r>
        <w:t>Thân hình Triệu Vô Tà đột nhiên cong lên như một cây cung kéo căng, sau đó thân hình Bành một tiếng Triệu Vô Tà biến mất ngay tại chỗ. Sau một khắc đã xuất hiện trên đầu Độc Long, đuôi của Độc Long còn chưa kịp quét sạch thì nắm đấm của Triệu Vô Tà đã tới trước một bước.</w:t>
      </w:r>
    </w:p>
    <w:p>
      <w:r>
        <w:t xml:space="preserve">Oanh </w:t>
      </w:r>
    </w:p>
    <w:p>
      <w:r>
        <w:t>Năm ngón tay nắm chặt, nắm đấm Triệu Vô Tà mang theo ma nguyên chớp động hung hăng đập vào đầu Độc Long, nhất thời máu xanh biếc phiêu tán. Độc Long truyền đến một tiếng gào thét thật dài, trong đầu giống như có vật gì vỡ nát ra.</w:t>
      </w:r>
    </w:p>
    <w:p>
      <w:r>
        <w:t>Bành</w:t>
      </w:r>
    </w:p>
    <w:p>
      <w:r>
        <w:t>Thanh âm vật thể to lớn rơi xuống đất vang lên, Triệu Vô Tà đứng lơ lửng giữa hư không, ở dưới chân hắn ta một thân rồng thật lớn nằm không nhúc nhích, vết thương chồng chất, khí tức hấp hối. Một quyền kia, lực lượng cùng ý niệm còn sót lại trong cơ thể Độc Long toàn bộ bị đánh tan.</w:t>
      </w:r>
    </w:p>
    <w:p>
      <w:r>
        <w:t>Ở trên không trung, Triệu Vô Tà không hề giết chết một con yêu thú Kết Đan hậu kỳ tự đắc, bởi vì Độc Long cũng không phải là do hắn giết chết, ít nhất lúc trước Độc Long đã bị thương. Hơn nữa còn dựa vào thủ đoạn đánh lén, lại dùng tới con rối kia.</w:t>
      </w:r>
    </w:p>
    <w:p>
      <w:r>
        <w:t>Mặc dù con rối không giống Tử Nguyệt Thiềm, chỉ có Sa Huyết Trùng đỏ, muốn dùng bao lâu cũng được. Thế nhưng Hồng Sa Huyết Trùng muốn ấp trứng ra, cần có tinh huyết cực kỳ sung túc, thậm chí trong Nhân Chung kiếm có một con Sa Huyết Trùng màu đỏ cũng không thể ngưng luyện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