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 thế thì việc ngày khác không tà truyền thụ cho điện hạ một ít phương pháp trường thọ, sống qua hai trăm năm cũng không thành vấn đề.</w:t>
      </w:r>
    </w:p>
    <w:p>
      <w:r>
        <w:t>Triệu Vô Tà đã nghĩ kỹ những lời này. Sau khi tiến cung, hắn ta dùng thần thức quét khắp toàn bộ Hoàng cung, không ngờ lại phát hiện không có một tên phàm nhân cảnh giới Tiên Thiên nào. Điều này khiến Triệu Vô Tà rất im lặng., Rõ ràng linh khí tràn đầy như thế, những người phàm tục này lại không cách nào đột phá cảnh giới Tiên Thiên. Nhiều nhất cũng chỉ có thể đạt đến Hậu Thiên Đại Đỉnh phong. Điều này cũng làm cho Triệu Vô Tà hiểu được vì sao người tu chân ở thế tục địa vị cao như thế, tu chân giả cấp thấp lại được tôn sùng làm tiên sư.</w:t>
      </w:r>
    </w:p>
    <w:p>
      <w:r>
        <w:t>Quả nhiên, nghiên mực Khánh Khánh Khánh nghe Triệu Vô Tà nói, lập tức kích động một trận, vội vàng quỳ xuống, trong miệng liên tục nói: Đa tạ tiên sư, nghiên mực chúc mừng vô cùng cảm kích.</w:t>
      </w:r>
    </w:p>
    <w:p>
      <w:r>
        <w:t>Triệu Vô Tà sờ sờ râu không tồn tại, trong lòng cười ngã trời, tùy tiện nói hai câu đã đổi lấy thiên đại chỗ tốt. Thật sự là quá sung sướng, ý của Triệu Vô Tà là tiện tay giúp Huyên Thai đả thông hai mạch Nhâm Đốc để câu thông Thiên Địa chi môn. Để cho hắn tiến vào cảnh giới Tiên Thiên, sống qua hai trăm năm cũng không có vấn đề gì.</w:t>
      </w:r>
    </w:p>
    <w:p>
      <w:r>
        <w:t>Sau khi để nghiên mực ăn mừng, con mắt Triệu Vô Tà trợn tròn nhìn dược liệu trong rương.</w:t>
      </w:r>
    </w:p>
    <w:p>
      <w:r>
        <w:t>Bách năm Hà Thủ Ô, ngàn năm Nhân Sâm, a, đây là năm trăm năm tuổi a ha ha, lại là một gốc cây ngàn năm tuổi.</w:t>
      </w:r>
    </w:p>
    <w:p>
      <w:r>
        <w:t>Triệu Vô Tà sẽ thất thố như vậy, bởi vì lúc ở địa cầu, cái gọi là phát triển khoa học. Hoàn cảnh ô nhiễm nghiêm trọng, làm cho linh khí của địa cầu xói mòn nghiêm trọng, hơn nữa chém loạn phạt loạn. Địa cầu muốn nhìn thấy dược tài nhiều năm so với lên trời còn khó hơn, đừng nói ngàn năm, cho dù là mấy chục năm, cũng khó có thể nhìn thấy.</w:t>
      </w:r>
    </w:p>
    <w:p>
      <w:r>
        <w:t>Qua hồi lâu, Triệu Vô Tà mới có chút tỉnh táo, nhớ tới mình còn là một Tu Chân giả. Đám dược tài này tuy rằng trân quý, nhưng đối với hắn tác dụng đã không còn rõ ràng nữa, chỉ là như thế mà thôi. Vẫn là hữu dụng, vừa vặn bổ sung hao tổn tinh huyết.</w:t>
      </w:r>
    </w:p>
    <w:p>
      <w:r>
        <w:t>Thò tay lấy mười gốc nhân sâm ngàn năm trong rương ra, Triệu Vô Tà vỗ vỗ Trấn Cổ Đại bên hông, thả cổ trùng bên trong ra. Sau khi những cổ trùng kia đi ra, thấy được phần đông dược liệu trước mặt, nhận được tâm niệm của Triệu Vô Tà. Gã lập tức nhào tới, bắt đầu nuốt những dược liệu kia.</w:t>
      </w:r>
    </w:p>
    <w:p>
      <w:r>
        <w:t>Không chỉ Triệu Vô Tà, tinh huyết một trăm lẻ tám con Huyết Sát Cổ Trùng cũng hao tổn nghiêm trọng, Triệu Vô Tà đành phải để chúng bồi bổ một phen. Tuy Huyết Sát Cổ Trùng cũng không thích những dược liệu này, chúng nó thích máu thịt của máu tươi của súc vật yêu thú nhân loại hơn.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