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sợ đã tồn tại tu luyện ngàn năm trong đầm đen chín vạn dặm rồi, nội đan của nó có thể ngưng tụ thành to bằng vại nước cũng rất kỳ lạ quý hiếm. Mặc dù trong lòng nó vô cùng khát vọng song nó không dám nói câu nào.</w:t>
      </w:r>
    </w:p>
    <w:p>
      <w:r>
        <w:t>Bộ dạng lúc này của Độc Long đâu còn chút hung hãn như một trong chín vạn dặm bá chủ Hắc Chiểu Trạch, quả thực không khác gì những con chó săn nghe lời ở thế tục. Nếu như bị Song Vĩ Hạt Sư nhìn thấy, nhất định sẽ kinh hãi đến nỗi ngay cả con ngươi cũng phải trừng ra.</w:t>
      </w:r>
    </w:p>
    <w:p>
      <w:r>
        <w:t xml:space="preserve">Xuy xuy </w:t>
      </w:r>
    </w:p>
    <w:p>
      <w:r>
        <w:t>Nhân Trùng đột nhiên từ trong miệng Triệu Vô Tà đi ra, xoay quanh vài cái liền khôi phục hình dáng trường kiếm, bị Triệu Vô Tà nắm trong tay. Khóe miệng gã cười lạnh, kiếm mang trong chén của Nhân Trùng lập tức nổ bắn ra kiếm khí lành lạnh, giống như từng luồng lửa đỏ như máu từ nội đan trong vạc nước bổ tới.</w:t>
      </w:r>
    </w:p>
    <w:p>
      <w:r>
        <w:t>Kiếm khí ác liệt của nhân trùng mang theo uy năng mạnh mẽ, có thể ăn mòn vạn vật, độc ác vô cùng. Cự Ngạc kia sau khi chết, nội đan liền thành vật vô chủ, ở trong kiếm khí màu đỏ như máu của nhân trùng một chút năng lực phản kháng cũng không có. Trong nháy mắt bị bổ thành hai nửa, bên trong đan vỡ vụn thành hai nửa, phía trên cốc phiên lại sáng lên quang mang, phát ra một cỗ hấp lực hút một nửa nội đan vào trong đó.</w:t>
      </w:r>
    </w:p>
    <w:p>
      <w:r>
        <w:t>Ăn</w:t>
      </w:r>
    </w:p>
    <w:p>
      <w:r>
        <w:t>Bàn tay vung lên, một nửa số nội đan khổng lồ còn lại bị một luồng sức mạnh lôi kéo bay đến bên miệng Độc Long. Trong mắt Độc Long lộ ra vẻ không thể tưởng tượng nổi, trong nháy mắt ánh mắt đờ đẫn. Bất quá sau một khắc lại lập Huyền khôi phục tỉnh táo, một chút cũng không nói ra, chỉ dùng ánh mắt kích động cung kính liếc Triệu Vô Tà một cái.</w:t>
      </w:r>
    </w:p>
    <w:p>
      <w:r>
        <w:t>Grào.</w:t>
      </w:r>
    </w:p>
    <w:p>
      <w:r>
        <w:t>Tiếng rống đầy kích động vang lên, so với tiếng rống thống khổ của con cá sấu khổng lồ lúc trước hoàn toàn không giống nhau. Độc Long mở cái miệng rộng ra, há to một cái, liền đem một nửa nội đan kia nuốt vào trong bụng. Nội đan vào bụng, huyết quang nồng đậm bên trong lập tức lan tràn ra.</w:t>
      </w:r>
    </w:p>
    <w:p>
      <w:r>
        <w:t>Tu sĩ nhân loại, bất luận tiên ma lưỡng đạo, đều sẽ săn giết yêu thú. Vì nội đan trong cơ thể yêu thú, hoặc là những giáp da gân cốt các loại có thể dùng để luyện đan luyện khí. Tăng tu vi cùng thực lực bản thân, chỉ là khác biệt là tu sĩ ma đạo quang minh chính đại làm việc này. Mà những đệ tử môn phái tiên đạo kia, đều lấy danh hào khác, tóm lại là trừ yêu.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