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canh giờ trôi qua, huyết sắc trong mắt ba con yêu thú rút cuộc cũng chậm rãi rút lui, bên trong xuất hiện vẻ tỉnh táo, tựa hồ đã khôi phục bình thường, khí tức trên thân thú cũng không còn bạo ngược nữa mà trở nên bình tĩnh.</w:t>
      </w:r>
    </w:p>
    <w:p>
      <w:r>
        <w:t>Chủ nhân chủ nhân.</w:t>
      </w:r>
    </w:p>
    <w:p>
      <w:r>
        <w:t>Ba tiếng nổ ầm ầm vang lên, thanh âm hỗn tạp cùng một chỗ, thậm chí truyền ra xa mấy trăm dặm.</w:t>
      </w:r>
    </w:p>
    <w:p>
      <w:r>
        <w:t>Ha ha ha.</w:t>
      </w:r>
    </w:p>
    <w:p>
      <w:r>
        <w:t>Đây là tiếng cười cuồng ngạo của Triệu Vô Tà, hắc khí kịch liệt quay cuồng, bóng người phiêu phù trên không trung toàn thân phát ra sát khí cuồng bạo.</w:t>
      </w:r>
    </w:p>
    <w:p>
      <w:r>
        <w:t>Quả thực giống ma đầu ngàn năm hung danh hiển hách trong ma đạo, tùy ý cực kỳ ngông cuồng.</w:t>
      </w:r>
    </w:p>
    <w:p>
      <w:r>
        <w:t>Nghe thấy tiếng cười điên cuồng của Triệu Vô Tà, ba con yêu thú vẫn cúi thấp đầu như cũ, trong mắt thú tất cả đều là vẻ cung kính. Hồng Sa Huyết Trùng đã đem tâm thần và ý niệm của chúng nó cắn nuốt sạch sẽ. Tuy Song Vĩ Hạt Sư vẫn là Song Vĩ Hạt Sư, Thanh Quang Mãng vẫn như cũ, chỉ là ở trong Nê Hoàn cung, tâm thần thuộc về chúng nó đã không còn.</w:t>
      </w:r>
    </w:p>
    <w:p>
      <w:r>
        <w:t>Ở một góc bí ẩn, lại một huyệt khiếu chính là nơi ký thác hồn phách của thiên địa sinh linh. Là ẩn khiếu, mà lúc này bên trong ẩn khiếu có một đoàn sương mù màu máu không ngừng nhúc nhích bao trùm lấy ẩn khiếu. Bên trong ẩn khiếu, tiếng thú rống thảm thiết không ngừng truyền đến.</w:t>
      </w:r>
    </w:p>
    <w:p>
      <w:r>
        <w:t>Huyết trùng hồng sa, ma vật giống như ký sinh trùng, nhưng chúng nó ký thác hồn phách sinh linh. Sau khi cắn nuốt ý niệm tinh thần cáo linh, cuối cùng lại nuốt ký ức bên trong Thánh Linh hồn phách, cuối cùng thay thế.</w:t>
      </w:r>
    </w:p>
    <w:p>
      <w:r>
        <w:t>Ở trong ly kinh, chén của hồng sa khôi lỗi cũng là pháp môn của Thiên ghen. Bởi vì hồng sa huyết trùng kia chính là ma vật thoát thai từ nhân chung kiếm, bất quá thi triển hồng sa thẹn chung, lại không lọt vào Thiên Phạt.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