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cần quá lâu, lập tức phân ra thắng bại. Một giọt tinh huyết to bằng hạt gạo, cho dù chủ nhân là hung thú đến từ viễn cổ, nhưng sau khi bị Triệu Vô Tà luyện hóa một lần thì có thể còn lại bao nhiêu lực lượng. Triệu Vô Tà tràn ngập tâm thần, ma tính, chỉ trong chốc lát đã đem cổ hung sát chi khí này hoàn toàn luyện hóa.</w:t>
      </w:r>
    </w:p>
    <w:p>
      <w:r>
        <w:t>Yếm</w:t>
      </w:r>
    </w:p>
    <w:p>
      <w:r>
        <w:t>Tiếng kêu rên vang lên, khóe miệng Triệu Vô Tà lập tức tràn ra một giọt máu tươi, chậm rãi rơi xuống miếng vải bố trước ngực. Cỗ hung sát khí này mặc dù đã bị lực lượng tâm thần của Triệu Vô Tà hoàn toàn luyện hóa, nhưng sự khởi động trong nháy mắt đó cũng làm cho tâm thần Triệu Vô Tà bị thương. Bất quá lúc này Triệu Vô Tà hoàn toàn không để ý tới điều này, lúc này tâm thần của hắn bắt đầu tiêu hóa từ tin tức được luyện hóa từ trong cỗ hung sát khí kia.</w:t>
      </w:r>
    </w:p>
    <w:p>
      <w:r>
        <w:t>Vẻ mặt hắn nhanh chóng biến hóa, khi thì kinh ngạc, khi thì hoảng sợ. Khi thì mừng như điên. Trên khuôn mặt thanh tú của Triệu Vô Tà hiện lên rất nhiều biểu tình nhưng khí tức trên người hắn lại chuyển biến thành một loại khí tức kỳ dị, cực kỳ mờ mịt, ẩn chứa khí tức giống hệt hung thú thời viễn cổ, thân hình được bao phủ trong hắc khí cực kỳ thần bí.</w:t>
      </w:r>
    </w:p>
    <w:p>
      <w:r>
        <w:t>Loại khí tức này giống như hung thú đi ra từ viễn cổ Thâm Uyên, cực kỳ nguy hiểm.</w:t>
      </w:r>
    </w:p>
    <w:p>
      <w:r>
        <w:t>Thời gian từng chút trôi qua, vẻ mặt Triệu Vô Tà dần dần ổn định lại, bình tĩnh lặng lẽ phía trên. Đầm nước sâu vẫn bình tĩnh không chút gợn sóng, hoàn toàn không nhìn ra gợn sóng trong lòng hắn.</w:t>
      </w:r>
    </w:p>
    <w:p>
      <w:r>
        <w:t>Qua hồi lâu, Triệu Vô Tà đột nhiên mở mắt, từ bên trong Vù bắn ra một tia tinh quang cực kỳ sắc bén.</w:t>
      </w:r>
    </w:p>
    <w:p>
      <w:r>
        <w:t>Hắn bắn ra từng tầng gợn sóng không khí trước mặt, phát ra tiếng thét. Luồng tinh quang kia vừa xuất hiện đã lập tức biến mất, con mắt của Triệu Vô Tà lại khôi phục trạng thái bình tĩnh không chút gợn sóng. Lúc này hắn đã hoàn toàn hấp thu ký ức ẩn chứa trong giọt tinh huyết của hung thú thời viễn cổ. Toàn bộ trí nhớ không còn sót lại chút gì.</w:t>
      </w:r>
    </w:p>
    <w:p>
      <w:r>
        <w:t>Thiên Chiêm đại lục sao chính thức là Man Hoang chi địa.</w:t>
      </w:r>
    </w:p>
    <w:p>
      <w:r>
        <w:t>Triệu Vô Tà khóe miệng khẽ động, trong miệng phát ra thanh âm nỉ non, ánh mắt dần dần nổi lên vài phần uy tín: thần bói thần xuất hiện kích động muốn thử, mang theo một chút điên cuồng.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