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Dứt khoát lần thứ hai chấm dứt, lần lượt đọc một lần ba năm mươi bảy.</w:t>
      </w:r>
    </w:p>
    <w:p>
      <w:r>
        <w:t>Không khí chấn động, thanh âm đau nhức từ bên trong màng nhĩ truyền tới, giống như từng tiếng sấm nổ vang trên không trung, làm cho người ta vô cùng khó chịu.</w:t>
      </w:r>
    </w:p>
    <w:p>
      <w:r>
        <w:t>Ha ha ha,  xưởng xưởng.</w:t>
      </w:r>
    </w:p>
    <w:p>
      <w:r>
        <w:t>Hắc khí kịch liệt quay cuồng, bên trong truyền ra một trận cuồng tiếu, tiếng cười cuồng vọng khiến sắc mặt ba đại hán Thiên Lang điện đều khó coi. Chúng đã sớm quen với uy lực của phiến biển hiệu Thiên Lang điện này ở trong mười vạn ngọn núi lớn, lần đầu thấy lại có yêu thú dám bất kính với Thiên Lang điện, chúng còn là chấp pháp trưởng lão của Thiên Lang điện.</w:t>
      </w:r>
    </w:p>
    <w:p>
      <w:r>
        <w:t>Rống Chấp pháp trưởng lão Thiên Lang điện, chính là yêu thú cấp cao khát máu thiên lang, trời sinh lang tộc dị chủng khát máu. Cho dù khát máu thiên lang, tự nhiên tính tình khát máu, hung danh chấp pháp trưởng lão Thiên Lang điện trong vòng mười vạn ngọn núi lớn này tất cả thú đều biết. Yêu thú tầm thường ở trước mặt nó, thậm chí ngay cả một lời cũng không dám. Thế nhưng hôm nay, lại có một kẻ ngay trước mặt nó, bất kính với Thiên Lang điện.</w:t>
      </w:r>
    </w:p>
    <w:p>
      <w:r>
        <w:t>Tiếng rống to lớn vang động bầu trời, khối lệnh bài có chút biến hình kia lập tức ánh sáng màu xanh bùng lên, nồng đậm giống như một quả cầu ánh sáng màu xanh. Bên trong quả cầu ánh sáng kia chính là lệnh bài nhanh, mà lúc này, cách xa bên ngoài mấy chục vạn dặm, ở trên ngọn núi Lang Đầu kia, phía trên khối đá xanh lớn kia.</w:t>
      </w:r>
    </w:p>
    <w:p>
      <w:r>
        <w:t>Cuồng vọng quả thực là cực kỳ cuồng vọng.</w:t>
      </w:r>
    </w:p>
    <w:p>
      <w:r>
        <w:t>Toàn thân đều là trần, không có tời đe dọa, nhưng lúc này khí thế trên người tráng hán này tuôn ra lại làm cho thác nước cực lớn kia đều xuất hiện một tia ngưng trệ. Trong nháy mắt ngay lập tức., Thác nước cực lớn vô cùng bị khí thế trên người nó áp chế ngưng trệ một chút, tiếp theo là Oanh một tiếng vang thật lớn cột nước thật lớn đột nhiên rơi xuống, đem vô số cự thạch phía dưới đánh nát bấy, bất quá đánh vào phía trên tảng đá lớn kia, lại một chút phản ứng cũng không có.</w:t>
      </w:r>
    </w:p>
    <w:p>
      <w:r>
        <w:t>Sức mạnh khổng lồ như vậy, nhưng đánh vào trên người đại hán, ngay cả cho nó lắc lư một chút cũng không làm được. Về phần tảng đá xanh kia, ở dưới thác nước kia đã mấy trăm năm rồi, vẫn như trước một chút cũng không có.</w:t>
      </w:r>
    </w:p>
    <w:p>
      <w:r>
        <w:t>Thanh Sát Thiên Lang Thạch chính là cái tên trên tảng đá kia, nó là thứ chỉ có ở trên núi đầu sói của Thiên Lang điện. Cứng rắn có thể so với sắt từ trên trời rơi xuống., Thể tích càng lớn thì càng cứng rắn, lệnh bài bị Triệu Vô Tà bóp biến dạng chính là do Thanh Sát Thiên Lang Thạch luyện chế mà thành. Đá xanh dưới thân tráng hán trần trụi kia, độ cứng rắn đã vượt qua Thiên Ngoại Vẫn Thiết, cho nên trong mấy trăm năm mặc cho ai có thác nước ầm ầm đụng vào cũng không có lấy một chút hư hao.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