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cần, bắt đầu trong vòng một canh giờ, ta muốn các ngươi đem Huyết trì luyện ra, ta muốn xem xem có thể thành công được bao nhiêu. Hắc hắc</w:t>
      </w:r>
    </w:p>
    <w:p>
      <w:r>
        <w:t>Trên mặt Triệu Vô Tà nở một nụ cười dữ tợn, trong giọng nói tràn ngập ý chí khát máu giết chóc.</w:t>
      </w:r>
    </w:p>
    <w:p>
      <w:r>
        <w:t>Canh tư</w:t>
      </w:r>
    </w:p>
    <w:p/>
    <w:p>
      <w:r>
        <w:t>Đợt thứ một trăm bảy mươi hai, giết chóc đẫm máu</w:t>
      </w:r>
    </w:p>
    <w:p>
      <w:r>
        <w:t>Một ao, khi Triệu Tà Diệp xuất hiện trong huyết trì, bốn con yêu thú Độc Long trong lòng đều kinh hãi, nhưng sau khi kinh hãi lại lập tức lóe lên hồng quang, lộ ra khí tức khát máu giết chóc. Khuôn mặt yêu thú vốn là dã thú, thiên tính giết chóc khát máu, cho dù thành yêu thú cũng không thể thay đổi.</w:t>
      </w:r>
    </w:p>
    <w:p>
      <w:r>
        <w:t>Hồng sa huyết trùng thay thế ý niệm trong lòng bốn con yêu thú, mà thực lực bốn con yêu thú không bị hao tổn, hồng sa huyết trùng sẽ chỉ làm chúng nó trung thành vô cùng với Triệu Vô Tà. Nhưng những thứ khác sẽ không ngăn cản, ví dụ như tư tưởng độc lập.</w:t>
      </w:r>
    </w:p>
    <w:p>
      <w:r>
        <w:t>Đúng lúc này, bốn con yêu thú nảy sinh ý niệm cuồn cuộn trong đầu, trong mắt huyết quang bạo phát. Tất cả đều là khát máu giết chóc, bị câu nói này của Triệu Vô Tà dẫn xuất toàn bộ sát lục trong cơ thể, đây chính là hổ thẹn. Nhìn như không thể khống chế được, kỳ thật chỉ cần búng ngón tay một cái là có thể lấy mạng của bọn chúng, tất cả đều nằm trong tay Triệu Vô Tà.</w:t>
      </w:r>
    </w:p>
    <w:p>
      <w:r>
        <w:t>Chúng nó sợ vĩnh viễn cũng không thể thoát khỏi sự khống chế của Triệu Vô Tà. Không sai, hồn phách đều bị giam cầm trong ẩn khiếu kia. Đúng là vĩnh viễn không thể thoát khỏi Triệu Vô Tà.</w:t>
      </w:r>
    </w:p>
    <w:p>
      <w:r>
        <w:t xml:space="preserve">Đi 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