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Sẽ không có kết quả nào khác, lực lượng ẩn chứa trong đám mây đen kia thật sự quá kinh khủng. Căn bản không phải lực lượng nhân gian nên xuất hiện, có lẽ chỉ có năm tháng viễn cổ mới tồn tại loại lực lượng này.</w:t>
      </w:r>
    </w:p>
    <w:p>
      <w:r>
        <w:t>Nhưng Triệu Vô Tà lại như không hề để ý đến thanh Lợi kiếm trí mạng treo trên đỉnh đầu mình, vẫn chậm rãi cười như cũ, Thái Cực đồ trong con ngươi xoay tròn càng nhanh. Sắc mặt Triệu Vô Tà không đổi, nhưng thân hình không khỏi run lên, không phải vì lực lượng kinh khủng trên đỉnh đầu.</w:t>
      </w:r>
    </w:p>
    <w:p>
      <w:r>
        <w:t>Mà bởi vì, lực lượng tinh thần của hắn đang nhanh chóng tiêu trừ, Nê Hoàn cung truyền đến từng trận cảm giác run rẩy. Khiến hắn vô cùng khó chịu, nhưng Triệu Vô Tà vẫn không có ý định từ bỏ, hai khí âm dương trong mắt hắn vẫn gắt gao quấn lấy.</w:t>
      </w:r>
    </w:p>
    <w:p>
      <w:r>
        <w:t>A thấm nhuần tương lai</w:t>
      </w:r>
    </w:p>
    <w:p>
      <w:r>
        <w:t>Nê Hoàn cung đột nhiên nhảy lên, cảm giác đau nhức kịch liệt truyền đến trong đầu Triệu Vô Tà, làm cho vẻ mặt hắn trong nháy mắt trở nên vặn vẹo. Khuôn mặt vốn coi như thanh tú, trong nháy mắt trở nên dữ tợn. Tiếng hô trầm thấp từ chỗ sâu yết hầu hắn chen ra.</w:t>
      </w:r>
    </w:p>
    <w:p>
      <w:r>
        <w:t>Uống!</w:t>
      </w:r>
    </w:p>
    <w:p>
      <w:r>
        <w:t>Trong đầu không ngừng thoáng hiện cảnh tượng phó mặc. Cảnh tượng vừa xa lạ vừa quen thuộc. Giống quá khứ, hiện tại cảnh tượng hoàn toàn khác, biến hóa không ngừng. Sau khi những cảnh tượng đó toàn bộ thoáng hiện, âm dương nhị khí của Triệu Vô Tà bùng nổ, Thái Cực Đồ kia chậm rãi sụp đổ.</w:t>
      </w:r>
    </w:p>
    <w:p>
      <w:r>
        <w:t xml:space="preserve">Phốc </w:t>
      </w:r>
    </w:p>
    <w:p>
      <w:r>
        <w:t>Một búng máu từ trong miệng đột nhiên phun ra, nhuộm vạt áo vải bố của hắn thành màu đỏ như máu. Bàn tay xòe ra lau vết máu ở khóe miệng, Triệu Vô Tà không khỏi cười khổ. Lần thứ hai, đây là lần thứ hai hắn thi triển thần thông quán chú suốt ba canh giờ của quán, khác với lần trước đó, lần này không phải nhìn rõ đó, mà chính là tương lai.</w:t>
      </w:r>
    </w:p>
    <w:p>
      <w:r>
        <w:t>Ba ngày kim sinh, quá khứ, hiện tại, tương lai. Tiền nhãn đoạt lấy tinh hoa thiên địa, cướp đoạt lực lượng pháp tắc huyền ảo trong thiên địa, có thể nhìn tận ba giờ. Nếu Triệu Vô Tà có thể thành tựu Thiên Ma chí đạo, liền có thể thi triển ra thần thông đã thấu triệt tam sinh, kiếp này, kiếp sau. Bất quá chỉ sợ cũng chỉ có ở thế giới này mới có thể tồn tại, chỉ có thế giới này mới không thể ngăn cản Triệu Vô Tà tồn tại.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