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lúc tiếng ưng kêu to của con kim quan màu đen kia vang vọng bầu trời, dưới tuyết phong đột nhiên ầm ầm nổ vang thanh âm thật lớn, một làn khói bụi dâng lên cao trăm trượng từ xa xa tiêu lên. Ở trong bụi mù đó, một cái, bóng người thật lớn nhanh chóng thoáng hiện, thế mà là từng con mãnh hổ vằn lan.</w:t>
      </w:r>
    </w:p>
    <w:p>
      <w:r>
        <w:t>Những con Ban Lan Mãnh Hổ này không giống như mãnh hổ, Cuồng Huyết Hổ, yêu thú cấp thấp. Nhưng bầy Ban Lan Mãnh Hổ cuồng bạo này không phải là Cuồng Huyết Hổ mà là thân thuộc của Cuồng Huyết Hổ, khát máu cuồng hổ. Yêu thú trung giai, yêu thú trung giai mạnh mẽ đặc biệt là ở phía trước bầy hổ này.</w:t>
      </w:r>
    </w:p>
    <w:p>
      <w:r>
        <w:t>Grào.</w:t>
      </w:r>
    </w:p>
    <w:p>
      <w:r>
        <w:t>Ở phía trước bầy hổ, một con Ban Lan Cự Hổ to lớn vô cùng đứng thẳng lên, tiếng cuồng hống vang vọng cả phiến thiên không. Trên thân con mãnh hổ này đều là hoa văn huyết hồng, ngay cả chữ Vương ở giữa trán cũng vô cùng đỏ. Còn có hai con mắt hổ kia, quả thực giống như Huyết Ngục, làm cho người ta không dám liếc mắt nhìn nhiều.</w:t>
      </w:r>
    </w:p>
    <w:p>
      <w:r>
        <w:t>Bầy hổ chạy như điên đến, mặt đất đều giống như bị đạp phá, phát ra tiếng vang ầm ầm như động đất.</w:t>
      </w:r>
    </w:p>
    <w:p>
      <w:r>
        <w:t>Khi Kim Quan Ưng Vương ở Hoành Sơn nghe được lời khát máu Cuồng Hổ Vương nói, trong hai con ngươi đen kịt nổ mạnh bắn ra hung quang đáng sợ, bầu trời bị quang mang trong cặp mắt bắn ra đâm thủng, một tiếng sét đùng đoàng vang lên. Nhưng ngay khi sét đánh đánh xuống, toàn bộ bầu trời trên đỉnh Hắc Tuyết Sơn đã thay đổi hoàn toàn.</w:t>
      </w:r>
    </w:p>
    <w:p>
      <w:r>
        <w:t>UỲNH UỲNH RẦM RẦM ù ù ù</w:t>
      </w:r>
    </w:p>
    <w:p>
      <w:r>
        <w:t>Hắc Tuyết Phi Phi, ưng vương và Hổ Vương khí thế kinh người đều thay đổi khí thế, thu hồi lại hai cỗ khí thế tùy ý đầy trời kia.</w:t>
      </w:r>
    </w:p>
    <w:p>
      <w:r>
        <w:t>Cũng trong nháy mắt, mặt đất trong phạm vi ngàn dặm trên bầu trời cũng xuất hiện biến hóa kinh người.</w:t>
      </w:r>
    </w:p>
    <w:p>
      <w:r>
        <w:t>Nước lũ, dòng lũ thật sự, mặc kệ là bầu trời hay mặt đất, vậy mà đều xuất hiện mấy chục dòng lũ. Màu sắc khác nhau, từ trên trời mặt đất vọt tới. Tất cả đều lao về phía Hắc Tuyết Phong, khí thế có thể chọc thủng bầu trời tạo thành một cái động lớn, giống như muốn bao phủ toàn bộ Hắc Tuyết Phong vào bên trong.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