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GreenEdu · Ngân hàng câu hỏi</w:t>
      </w:r>
    </w:p>
    <w:p>
      <w:pPr>
        <w:pStyle w:val="Subtitle"/>
      </w:pPr>
      <w:r>
        <w:t>MẪU WORD (.docx)</w:t>
      </w:r>
    </w:p>
    <w:p>
      <w:pPr>
        <w:pStyle w:val="Heading1"/>
      </w:pPr>
      <w:r>
        <w:t>Cách điền và nhập</w:t>
      </w:r>
    </w:p>
    <w:p>
      <w:pPr>
        <w:pStyle w:val="ListBullet"/>
      </w:pPr>
      <w:r>
        <w:t>Thay các câu mẫu bên dưới bằng câu hỏi của bạn; có thể sao chép thêm khối câu hỏi. Mỗi file từ 1 đến 100 câu, tối đa 5 MB.</w:t>
      </w:r>
    </w:p>
    <w:p>
      <w:pPr>
        <w:pStyle w:val="ListBullet"/>
      </w:pPr>
      <w:r>
        <w:t>Mỗi câu bắt đầu bằng Câu 1: (hoặc Câu 2:, Câu 3:…). Giữ nhãn Bài học:, Loại câu hỏi:, Đáp án: và Lời giải:.</w:t>
      </w:r>
    </w:p>
    <w:p>
      <w:pPr>
        <w:pStyle w:val="ListBullet"/>
      </w:pPr>
      <w:r>
        <w:t>Trắc nghiệm: 4 phương án A–D, đáp án A/B/C/D. Đúng/sai: 2–4 ý a–d, đáp án Đ/S theo thứ tự. Trả lời ngắn: không có A–D, ghi trực tiếp đáp án.</w:t>
      </w:r>
    </w:p>
    <w:p>
      <w:pPr>
        <w:pStyle w:val="ListBullet"/>
      </w:pPr>
      <w:r>
        <w:t>Có thể xuống dòng trong câu hỏi, phương án hoặc lời giải; dòng tiếp theo tiếp tục nội dung của nhãn trước đó.</w:t>
      </w:r>
    </w:p>
    <w:p>
      <w:pPr>
        <w:pStyle w:val="ListBullet"/>
      </w:pPr>
      <w:r>
        <w:t>Dùng nội dung văn bản; ghi công thức bằng chữ (ví dụ v = s/t). Không dùng hình ảnh, Equation, hộp văn bản hoặc nội dung nhúng.</w:t>
      </w:r>
    </w:p>
    <w:p>
      <w:pPr>
        <w:pStyle w:val="ListBullet"/>
      </w:pPr>
      <w:r>
        <w:t>Lưu dưới dạng Word Document (.docx). Nếu bật Track Changes, chấp nhận hoặc từ chối các chỉnh sửa trước khi lưu.</w:t>
      </w:r>
    </w:p>
    <w:p>
      <w:pPr>
        <w:pStyle w:val="ListBullet"/>
      </w:pPr>
      <w:r>
        <w:t>Trong GreenEdu: chọn lớp/chương → Ngân hàng câu hỏi → Nhập file Word → chọn file → kiểm tra xem trước → Xác nhận nhập. Chọn file chưa lưu câu hỏi.</w:t>
      </w:r>
    </w:p>
    <w:p>
      <w:pPr>
        <w:pStyle w:val="Heading1"/>
      </w:pPr>
      <w:r>
        <w:t>Ba dạng câu hỏi để thay nội dung</w:t>
      </w:r>
    </w:p>
    <w:p>
      <w:r>
        <w:rPr>
          <w:b/>
        </w:rPr>
        <w:t xml:space="preserve">Câu 1: </w:t>
      </w:r>
      <w:r>
        <w:t>Đơn vị cơ bản của độ dài trong hệ SI là gì?</w:t>
      </w:r>
    </w:p>
    <w:p>
      <w:r>
        <w:t>Bài học: Bài 1 · Đơn vị đo</w:t>
      </w:r>
    </w:p>
    <w:p>
      <w:r>
        <w:t>A. Mét</w:t>
      </w:r>
    </w:p>
    <w:p>
      <w:r>
        <w:t>B. Centimét</w:t>
      </w:r>
    </w:p>
    <w:p>
      <w:r>
        <w:t>C. Kilômét</w:t>
      </w:r>
    </w:p>
    <w:p>
      <w:r>
        <w:t>D. Milimét</w:t>
      </w:r>
    </w:p>
    <w:p>
      <w:r>
        <w:t>Đáp án: A</w:t>
      </w:r>
    </w:p>
    <w:p>
      <w:r>
        <w:t>Lời giải: Mét (m) là đơn vị cơ bản của độ dài trong hệ SI.</w:t>
      </w:r>
    </w:p>
    <w:p>
      <w:r>
        <w:t>Centimét, kilômét và milimét là các đơn vị dẫn xuất theo bội số hoặc ước số của mét.</w:t>
      </w:r>
    </w:p>
    <w:p/>
    <w:p>
      <w:r>
        <w:rPr>
          <w:b/>
        </w:rPr>
        <w:t xml:space="preserve">Câu 2: </w:t>
      </w:r>
      <w:r>
        <w:t>Một vật đi được 20 m trong 5 s. Tốc độ trung bình của vật là bao nhiêu?</w:t>
      </w:r>
    </w:p>
    <w:p>
      <w:r>
        <w:t>Bài học: Bài 2 · Tốc độ</w:t>
      </w:r>
    </w:p>
    <w:p>
      <w:r>
        <w:t>A. 2 m/s</w:t>
      </w:r>
    </w:p>
    <w:p>
      <w:r>
        <w:t>B. 4 m/s</w:t>
      </w:r>
    </w:p>
    <w:p>
      <w:r>
        <w:t>C. 8 m/s</w:t>
      </w:r>
    </w:p>
    <w:p>
      <w:r>
        <w:t>D. 20 m/s</w:t>
      </w:r>
    </w:p>
    <w:p>
      <w:r>
        <w:t>Đáp án: B</w:t>
      </w:r>
    </w:p>
    <w:p>
      <w:r>
        <w:t>Lời giải: v = s/t = 20/5 = 4 m/s.</w:t>
      </w:r>
    </w:p>
    <w:p>
      <w:r>
        <w:t xml:space="preserve">Câu 3: Trái đất là một hành tinh xanh. Xác định tính đúng/sai của các khẳng định.</w:t>
      </w:r>
    </w:p>
    <w:p>
      <w:r>
        <w:t xml:space="preserve">Loại câu hỏi: Đúng/sai</w:t>
      </w:r>
    </w:p>
    <w:p>
      <w:r>
        <w:t xml:space="preserve">Bài học: Bài 3 · Trái đất</w:t>
      </w:r>
    </w:p>
    <w:p>
      <w:r>
        <w:t xml:space="preserve">a. Trái đất gần có dạng hình cầu.</w:t>
      </w:r>
    </w:p>
    <w:p>
      <w:r>
        <w:t xml:space="preserve">b. Trái đất có đại dương.</w:t>
      </w:r>
    </w:p>
    <w:p>
      <w:r>
        <w:t xml:space="preserve">c. Trái đất là một ngôi sao.</w:t>
      </w:r>
    </w:p>
    <w:p>
      <w:r>
        <w:t xml:space="preserve">d. Trái đất quay quanh Mặt trời.</w:t>
      </w:r>
    </w:p>
    <w:p>
      <w:r>
        <w:t xml:space="preserve">Đáp án: Đ Đ S Đ</w:t>
      </w:r>
    </w:p>
    <w:p>
      <w:r>
        <w:t xml:space="preserve">Lời giải: Trái đất là một hành tinh gần có dạng hình cầu, có đại dương và quay quanh Mặt trời.</w:t>
      </w:r>
    </w:p>
    <w:p>
      <w:r>
        <w:t xml:space="preserve">Câu 4: Cho hàm số y = x^3 - 3x^2 + 2. Tìm giá trị cực đại của hàm số.</w:t>
      </w:r>
    </w:p>
    <w:p>
      <w:r>
        <w:t xml:space="preserve">Loại câu hỏi: Trả lời ngắn</w:t>
      </w:r>
    </w:p>
    <w:p>
      <w:r>
        <w:t xml:space="preserve">Bài học: Bài 4 · Hàm số</w:t>
      </w:r>
    </w:p>
    <w:p>
      <w:r>
        <w:t xml:space="preserve">Đáp án: 2</w:t>
      </w:r>
    </w:p>
    <w:p>
      <w:r>
        <w:t xml:space="preserve">Lời giải: y' = 3x(x-2). Đạo hàm đổi dấu từ dương sang âm tại x=0, nên giá trị cực đại là y(0)=2.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78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7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78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ngân hàng câu hỏi GreenEdu</dc:title>
  <dc:subject>Mẫu nhập câu hỏi trắc nghiệm từ Word .docx</dc:subject>
  <dc:creator>GreenEdu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