
<file path=[Content_Types].xml><?xml version="1.0" encoding="utf-8"?>
<Types xmlns="http://schemas.openxmlformats.org/package/2006/content-types">
  <Default Extension="xml" ContentType="application/xml"/>
  <Default Extension="xlsx" ContentType="application/vnd.openxmlformats-officedocument.spreadsheetml.shee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C60D5">
      <w:pPr>
        <w:jc w:val="center"/>
        <w:rPr>
          <w:rFonts w:hint="eastAsia" w:ascii="微软雅黑" w:hAnsi="微软雅黑" w:eastAsia="微软雅黑" w:cs="微软雅黑"/>
          <w:b/>
        </w:rPr>
      </w:pPr>
    </w:p>
    <w:p w14:paraId="2C7909B1">
      <w:pPr>
        <w:jc w:val="center"/>
        <w:rPr>
          <w:rFonts w:hint="eastAsia" w:ascii="微软雅黑" w:hAnsi="微软雅黑" w:eastAsia="微软雅黑" w:cs="微软雅黑"/>
          <w:b/>
        </w:rPr>
      </w:pPr>
    </w:p>
    <w:p w14:paraId="4E0DEA98">
      <w:pPr>
        <w:jc w:val="center"/>
        <w:rPr>
          <w:rFonts w:hint="eastAsia" w:ascii="微软雅黑" w:hAnsi="微软雅黑" w:eastAsia="微软雅黑" w:cs="微软雅黑"/>
          <w:b/>
        </w:rPr>
      </w:pPr>
      <w:bookmarkStart w:id="3" w:name="_GoBack"/>
      <w:bookmarkEnd w:id="3"/>
    </w:p>
    <w:p w14:paraId="788A33F3">
      <w:pPr>
        <w:jc w:val="center"/>
        <w:rPr>
          <w:rFonts w:hint="eastAsia" w:ascii="微软雅黑" w:hAnsi="微软雅黑" w:eastAsia="微软雅黑" w:cs="微软雅黑"/>
          <w:b/>
        </w:rPr>
      </w:pPr>
    </w:p>
    <w:p w14:paraId="0BAA056A">
      <w:pPr>
        <w:jc w:val="center"/>
        <w:rPr>
          <w:rFonts w:hint="eastAsia" w:ascii="微软雅黑" w:hAnsi="微软雅黑" w:eastAsia="微软雅黑" w:cs="微软雅黑"/>
          <w:b/>
        </w:rPr>
      </w:pPr>
    </w:p>
    <w:p w14:paraId="0368A0A7">
      <w:pPr>
        <w:jc w:val="center"/>
        <w:rPr>
          <w:rFonts w:hint="eastAsia" w:ascii="微软雅黑" w:hAnsi="微软雅黑" w:eastAsia="微软雅黑" w:cs="微软雅黑"/>
          <w:b/>
          <w:sz w:val="52"/>
          <w:szCs w:val="52"/>
        </w:rPr>
      </w:pPr>
    </w:p>
    <w:p w14:paraId="5D3E0863">
      <w:pPr>
        <w:jc w:val="center"/>
        <w:rPr>
          <w:rFonts w:hint="eastAsia" w:ascii="微软雅黑" w:hAnsi="微软雅黑" w:eastAsia="微软雅黑" w:cs="微软雅黑"/>
          <w:b/>
        </w:rPr>
      </w:pPr>
    </w:p>
    <w:p w14:paraId="6FEDDA99">
      <w:pPr>
        <w:jc w:val="center"/>
        <w:rPr>
          <w:rFonts w:hint="eastAsia" w:ascii="微软雅黑" w:hAnsi="微软雅黑" w:eastAsia="微软雅黑" w:cs="微软雅黑"/>
          <w:b/>
          <w:sz w:val="56"/>
          <w:szCs w:val="56"/>
        </w:rPr>
      </w:pPr>
      <w:r>
        <w:rPr>
          <w:rFonts w:hint="eastAsia" w:ascii="微软雅黑" w:hAnsi="微软雅黑" w:eastAsia="微软雅黑" w:cs="微软雅黑"/>
        </w:rPr>
        <w:t>资料邀请书（RFI）</w:t>
      </w:r>
    </w:p>
    <w:p w14:paraId="12E81E24">
      <w:pPr>
        <w:jc w:val="center"/>
        <w:rPr>
          <w:rFonts w:hint="eastAsia" w:ascii="微软雅黑" w:hAnsi="微软雅黑" w:eastAsia="微软雅黑" w:cs="微软雅黑"/>
          <w:b/>
          <w:sz w:val="56"/>
          <w:szCs w:val="56"/>
        </w:rPr>
      </w:pPr>
      <w:r>
        <w:rPr>
          <w:rFonts w:hint="eastAsia" w:ascii="微软雅黑" w:hAnsi="微软雅黑" w:eastAsia="微软雅黑" w:cs="微软雅黑"/>
        </w:rPr>
        <w:t>关于</w:t>
      </w:r>
    </w:p>
    <w:p w14:paraId="408DD9E7">
      <w:pPr>
        <w:jc w:val="center"/>
        <w:rPr>
          <w:rFonts w:hint="eastAsia" w:ascii="微软雅黑" w:hAnsi="微软雅黑" w:eastAsia="微软雅黑" w:cs="微软雅黑"/>
          <w:b/>
          <w:sz w:val="56"/>
          <w:szCs w:val="56"/>
          <w:lang w:val="en-US"/>
        </w:rPr>
      </w:pPr>
      <w:r>
        <w:rPr>
          <w:rFonts w:hint="eastAsia" w:ascii="微软雅黑" w:hAnsi="微软雅黑" w:eastAsia="微软雅黑" w:cs="微软雅黑"/>
        </w:rPr>
        <w:t>为入境事务处（ImmD）签证／进入许可申请供应试点人工智能（AI）基础设施及实施方案</w:t>
      </w:r>
    </w:p>
    <w:p w14:paraId="1D8EF68D">
      <w:pPr>
        <w:jc w:val="center"/>
        <w:rPr>
          <w:rFonts w:hint="eastAsia" w:ascii="微软雅黑" w:hAnsi="微软雅黑" w:eastAsia="微软雅黑" w:cs="微软雅黑"/>
          <w:b/>
        </w:rPr>
      </w:pPr>
      <w:r>
        <w:rPr>
          <w:rFonts w:hint="eastAsia" w:ascii="微软雅黑" w:hAnsi="微软雅黑" w:eastAsia="微软雅黑" w:cs="微软雅黑"/>
        </w:rPr>
        <w:t>附件 I</w:t>
      </w:r>
    </w:p>
    <w:p w14:paraId="0A1A0C53">
      <w:pPr>
        <w:jc w:val="center"/>
        <w:rPr>
          <w:rFonts w:hint="eastAsia" w:ascii="微软雅黑" w:hAnsi="微软雅黑" w:eastAsia="微软雅黑" w:cs="微软雅黑"/>
          <w:u w:val="single"/>
        </w:rPr>
      </w:pPr>
    </w:p>
    <w:p w14:paraId="0C20B0DF">
      <w:pPr>
        <w:jc w:val="center"/>
        <w:rPr>
          <w:rFonts w:hint="eastAsia" w:ascii="微软雅黑" w:hAnsi="微软雅黑" w:eastAsia="微软雅黑" w:cs="微软雅黑"/>
          <w:u w:val="single"/>
        </w:rPr>
      </w:pPr>
    </w:p>
    <w:p w14:paraId="4A1FAC65">
      <w:pPr>
        <w:jc w:val="center"/>
        <w:rPr>
          <w:rFonts w:hint="eastAsia" w:ascii="微软雅黑" w:hAnsi="微软雅黑" w:eastAsia="微软雅黑" w:cs="微软雅黑"/>
          <w:u w:val="single"/>
        </w:rPr>
      </w:pPr>
    </w:p>
    <w:p w14:paraId="01DFF1ED">
      <w:pPr>
        <w:jc w:val="center"/>
        <w:rPr>
          <w:rFonts w:hint="eastAsia" w:ascii="微软雅黑" w:hAnsi="微软雅黑" w:eastAsia="微软雅黑" w:cs="微软雅黑"/>
          <w:sz w:val="44"/>
          <w:szCs w:val="44"/>
          <w:lang w:val="en-US"/>
        </w:rPr>
      </w:pPr>
      <w:r>
        <w:rPr>
          <w:rFonts w:hint="eastAsia" w:ascii="微软雅黑" w:hAnsi="微软雅黑" w:eastAsia="微软雅黑" w:cs="微软雅黑"/>
        </w:rPr>
        <w:t>2026年6月</w:t>
      </w:r>
    </w:p>
    <w:p w14:paraId="7440715E">
      <w:pPr>
        <w:jc w:val="center"/>
        <w:rPr>
          <w:rFonts w:hint="eastAsia" w:ascii="微软雅黑" w:hAnsi="微软雅黑" w:eastAsia="微软雅黑" w:cs="微软雅黑"/>
          <w:lang w:val="en-US"/>
        </w:rPr>
      </w:pPr>
    </w:p>
    <w:p w14:paraId="6DA13F84">
      <w:pPr>
        <w:jc w:val="center"/>
        <w:rPr>
          <w:rFonts w:hint="eastAsia" w:ascii="微软雅黑" w:hAnsi="微软雅黑" w:eastAsia="微软雅黑" w:cs="微软雅黑"/>
          <w:lang w:val="en-US"/>
        </w:rPr>
      </w:pPr>
    </w:p>
    <w:p w14:paraId="15025C09">
      <w:pPr>
        <w:jc w:val="center"/>
        <w:rPr>
          <w:rFonts w:hint="eastAsia" w:ascii="微软雅黑" w:hAnsi="微软雅黑" w:eastAsia="微软雅黑" w:cs="微软雅黑"/>
        </w:rPr>
        <w:sectPr>
          <w:pgSz w:w="11906" w:h="16838"/>
          <w:pgMar w:top="1134" w:right="1134" w:bottom="1134" w:left="1134" w:header="851" w:footer="992" w:gutter="0"/>
          <w:cols w:space="425" w:num="1"/>
          <w:docGrid w:type="lines" w:linePitch="360" w:charSpace="0"/>
        </w:sectPr>
      </w:pPr>
    </w:p>
    <w:p w14:paraId="0FDC0F2C">
      <w:pPr>
        <w:autoSpaceDE w:val="0"/>
        <w:autoSpaceDN w:val="0"/>
        <w:adjustRightInd w:val="0"/>
        <w:rPr>
          <w:rFonts w:hint="eastAsia" w:ascii="微软雅黑" w:hAnsi="微软雅黑" w:eastAsia="微软雅黑" w:cs="微软雅黑"/>
          <w:b/>
          <w:bCs/>
          <w:kern w:val="0"/>
          <w:sz w:val="36"/>
          <w:szCs w:val="36"/>
        </w:rPr>
      </w:pPr>
      <w:r>
        <w:rPr>
          <w:rFonts w:hint="eastAsia" w:ascii="微软雅黑" w:hAnsi="微软雅黑" w:eastAsia="微软雅黑" w:cs="微软雅黑"/>
        </w:rPr>
        <w:t>附件 I - 建议方案</w:t>
      </w:r>
    </w:p>
    <w:p w14:paraId="3A51226A">
      <w:pPr>
        <w:autoSpaceDE w:val="0"/>
        <w:autoSpaceDN w:val="0"/>
        <w:adjustRightInd w:val="0"/>
        <w:ind w:right="-1"/>
        <w:rPr>
          <w:rFonts w:hint="eastAsia" w:ascii="微软雅黑" w:hAnsi="微软雅黑" w:eastAsia="微软雅黑" w:cs="微软雅黑"/>
          <w:kern w:val="0"/>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5954"/>
      </w:tblGrid>
      <w:tr w14:paraId="1BB2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Borders>
              <w:top w:val="nil"/>
              <w:left w:val="nil"/>
              <w:bottom w:val="nil"/>
              <w:right w:val="nil"/>
            </w:tcBorders>
            <w:vAlign w:val="center"/>
          </w:tcPr>
          <w:p w14:paraId="434ED176">
            <w:pPr>
              <w:rPr>
                <w:rFonts w:hint="eastAsia" w:ascii="微软雅黑" w:hAnsi="微软雅黑" w:eastAsia="微软雅黑" w:cs="微软雅黑"/>
              </w:rPr>
            </w:pPr>
            <w:r>
              <w:rPr>
                <w:rFonts w:hint="eastAsia" w:ascii="微软雅黑" w:hAnsi="微软雅黑" w:eastAsia="微软雅黑" w:cs="微软雅黑"/>
                <w:sz w:val="18"/>
              </w:rPr>
              <w:t>公司名称：</w:t>
            </w:r>
          </w:p>
        </w:tc>
        <w:tc>
          <w:tcPr>
            <w:tcW w:w="5954" w:type="dxa"/>
            <w:tcBorders>
              <w:top w:val="nil"/>
              <w:left w:val="nil"/>
              <w:right w:val="nil"/>
            </w:tcBorders>
          </w:tcPr>
          <w:p w14:paraId="5E23BA63">
            <w:pPr>
              <w:autoSpaceDE w:val="0"/>
              <w:autoSpaceDN w:val="0"/>
              <w:adjustRightInd w:val="0"/>
              <w:ind w:right="-1"/>
              <w:rPr>
                <w:rFonts w:hint="eastAsia" w:ascii="微软雅黑" w:hAnsi="微软雅黑" w:eastAsia="微软雅黑" w:cs="微软雅黑"/>
                <w:kern w:val="0"/>
                <w:szCs w:val="24"/>
              </w:rPr>
            </w:pPr>
          </w:p>
        </w:tc>
      </w:tr>
      <w:tr w14:paraId="29D6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Borders>
              <w:top w:val="nil"/>
              <w:left w:val="nil"/>
              <w:bottom w:val="nil"/>
              <w:right w:val="nil"/>
            </w:tcBorders>
            <w:vAlign w:val="center"/>
          </w:tcPr>
          <w:p w14:paraId="3A11D039">
            <w:pPr>
              <w:rPr>
                <w:rFonts w:hint="eastAsia" w:ascii="微软雅黑" w:hAnsi="微软雅黑" w:eastAsia="微软雅黑" w:cs="微软雅黑"/>
              </w:rPr>
            </w:pPr>
            <w:r>
              <w:rPr>
                <w:rFonts w:hint="eastAsia" w:ascii="微软雅黑" w:hAnsi="微软雅黑" w:eastAsia="微软雅黑" w:cs="微软雅黑"/>
                <w:sz w:val="18"/>
              </w:rPr>
              <w:t>联络人姓名：</w:t>
            </w:r>
          </w:p>
        </w:tc>
        <w:tc>
          <w:tcPr>
            <w:tcW w:w="5954" w:type="dxa"/>
            <w:tcBorders>
              <w:left w:val="nil"/>
              <w:right w:val="nil"/>
            </w:tcBorders>
          </w:tcPr>
          <w:p w14:paraId="1CD17086">
            <w:pPr>
              <w:autoSpaceDE w:val="0"/>
              <w:autoSpaceDN w:val="0"/>
              <w:adjustRightInd w:val="0"/>
              <w:ind w:right="-1"/>
              <w:rPr>
                <w:rFonts w:hint="eastAsia" w:ascii="微软雅黑" w:hAnsi="微软雅黑" w:eastAsia="微软雅黑" w:cs="微软雅黑"/>
                <w:kern w:val="0"/>
                <w:szCs w:val="24"/>
              </w:rPr>
            </w:pPr>
          </w:p>
        </w:tc>
      </w:tr>
      <w:tr w14:paraId="5C88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Borders>
              <w:top w:val="nil"/>
              <w:left w:val="nil"/>
              <w:bottom w:val="nil"/>
              <w:right w:val="nil"/>
            </w:tcBorders>
            <w:vAlign w:val="center"/>
          </w:tcPr>
          <w:p w14:paraId="63CEB2A6">
            <w:pPr>
              <w:rPr>
                <w:rFonts w:hint="eastAsia" w:ascii="微软雅黑" w:hAnsi="微软雅黑" w:eastAsia="微软雅黑" w:cs="微软雅黑"/>
              </w:rPr>
            </w:pPr>
            <w:r>
              <w:rPr>
                <w:rFonts w:hint="eastAsia" w:ascii="微软雅黑" w:hAnsi="微软雅黑" w:eastAsia="微软雅黑" w:cs="微软雅黑"/>
                <w:sz w:val="18"/>
              </w:rPr>
              <w:t>联络人电邮：</w:t>
            </w:r>
          </w:p>
        </w:tc>
        <w:tc>
          <w:tcPr>
            <w:tcW w:w="5954" w:type="dxa"/>
            <w:tcBorders>
              <w:left w:val="nil"/>
              <w:right w:val="nil"/>
            </w:tcBorders>
          </w:tcPr>
          <w:p w14:paraId="45B8C5C8">
            <w:pPr>
              <w:autoSpaceDE w:val="0"/>
              <w:autoSpaceDN w:val="0"/>
              <w:adjustRightInd w:val="0"/>
              <w:ind w:right="-1"/>
              <w:rPr>
                <w:rFonts w:hint="eastAsia" w:ascii="微软雅黑" w:hAnsi="微软雅黑" w:eastAsia="微软雅黑" w:cs="微软雅黑"/>
                <w:kern w:val="0"/>
                <w:szCs w:val="24"/>
              </w:rPr>
            </w:pPr>
          </w:p>
        </w:tc>
      </w:tr>
      <w:tr w14:paraId="7E2A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Borders>
              <w:top w:val="nil"/>
              <w:left w:val="nil"/>
              <w:bottom w:val="nil"/>
              <w:right w:val="nil"/>
            </w:tcBorders>
            <w:vAlign w:val="center"/>
          </w:tcPr>
          <w:p w14:paraId="70B46764">
            <w:pPr>
              <w:rPr>
                <w:rFonts w:hint="eastAsia" w:ascii="微软雅黑" w:hAnsi="微软雅黑" w:eastAsia="微软雅黑" w:cs="微软雅黑"/>
              </w:rPr>
            </w:pPr>
            <w:r>
              <w:rPr>
                <w:rFonts w:hint="eastAsia" w:ascii="微软雅黑" w:hAnsi="微软雅黑" w:eastAsia="微软雅黑" w:cs="微软雅黑"/>
                <w:sz w:val="18"/>
              </w:rPr>
              <w:t>联络人电话号码：</w:t>
            </w:r>
          </w:p>
        </w:tc>
        <w:tc>
          <w:tcPr>
            <w:tcW w:w="5954" w:type="dxa"/>
            <w:tcBorders>
              <w:left w:val="nil"/>
              <w:right w:val="nil"/>
            </w:tcBorders>
          </w:tcPr>
          <w:p w14:paraId="06EAF0F6">
            <w:pPr>
              <w:autoSpaceDE w:val="0"/>
              <w:autoSpaceDN w:val="0"/>
              <w:adjustRightInd w:val="0"/>
              <w:ind w:right="-1"/>
              <w:rPr>
                <w:rFonts w:hint="eastAsia" w:ascii="微软雅黑" w:hAnsi="微软雅黑" w:eastAsia="微软雅黑" w:cs="微软雅黑"/>
                <w:kern w:val="0"/>
                <w:szCs w:val="24"/>
              </w:rPr>
            </w:pPr>
          </w:p>
        </w:tc>
      </w:tr>
    </w:tbl>
    <w:p w14:paraId="4ADA53C8">
      <w:pPr>
        <w:autoSpaceDE w:val="0"/>
        <w:autoSpaceDN w:val="0"/>
        <w:adjustRightInd w:val="0"/>
        <w:ind w:right="-1"/>
        <w:rPr>
          <w:rFonts w:hint="eastAsia" w:ascii="微软雅黑" w:hAnsi="微软雅黑" w:eastAsia="微软雅黑" w:cs="微软雅黑"/>
          <w:kern w:val="0"/>
          <w:szCs w:val="24"/>
        </w:rPr>
      </w:pPr>
    </w:p>
    <w:p w14:paraId="480C1150">
      <w:pPr>
        <w:autoSpaceDE w:val="0"/>
        <w:autoSpaceDN w:val="0"/>
        <w:adjustRightInd w:val="0"/>
        <w:ind w:right="-1"/>
        <w:rPr>
          <w:rFonts w:hint="eastAsia" w:ascii="微软雅黑" w:hAnsi="微软雅黑" w:eastAsia="微软雅黑" w:cs="微软雅黑"/>
          <w:kern w:val="0"/>
          <w:szCs w:val="24"/>
        </w:rPr>
      </w:pPr>
    </w:p>
    <w:p w14:paraId="083ECD86">
      <w:pPr>
        <w:autoSpaceDE w:val="0"/>
        <w:autoSpaceDN w:val="0"/>
        <w:adjustRightInd w:val="0"/>
        <w:ind w:right="-1"/>
        <w:rPr>
          <w:rFonts w:hint="eastAsia" w:ascii="微软雅黑" w:hAnsi="微软雅黑" w:eastAsia="微软雅黑" w:cs="微软雅黑"/>
          <w:kern w:val="0"/>
          <w:szCs w:val="24"/>
        </w:rPr>
      </w:pPr>
      <w:r>
        <w:rPr>
          <w:rFonts w:hint="eastAsia" w:ascii="微软雅黑" w:hAnsi="微软雅黑" w:eastAsia="微软雅黑" w:cs="微软雅黑"/>
        </w:rPr>
        <w:t>现邀请承办商填写本附件所列各表格，以提供其建议方案资料。</w:t>
      </w:r>
    </w:p>
    <w:p w14:paraId="6C5F4C8B">
      <w:pPr>
        <w:pStyle w:val="9"/>
        <w:ind w:left="0" w:leftChars="0"/>
        <w:rPr>
          <w:rFonts w:hint="eastAsia" w:ascii="微软雅黑" w:hAnsi="微软雅黑" w:eastAsia="微软雅黑" w:cs="微软雅黑"/>
          <w:kern w:val="0"/>
          <w:szCs w:val="24"/>
        </w:rPr>
      </w:pPr>
    </w:p>
    <w:p w14:paraId="1F08598C">
      <w:pPr>
        <w:autoSpaceDE w:val="0"/>
        <w:autoSpaceDN w:val="0"/>
        <w:adjustRightInd w:val="0"/>
        <w:rPr>
          <w:rFonts w:hint="eastAsia" w:ascii="微软雅黑" w:hAnsi="微软雅黑" w:eastAsia="微软雅黑" w:cs="微软雅黑"/>
          <w:b/>
          <w:kern w:val="0"/>
          <w:sz w:val="28"/>
          <w:szCs w:val="28"/>
        </w:rPr>
      </w:pPr>
      <w:r>
        <w:rPr>
          <w:rFonts w:hint="eastAsia" w:ascii="微软雅黑" w:hAnsi="微软雅黑" w:eastAsia="微软雅黑" w:cs="微软雅黑"/>
        </w:rPr>
        <w:t>表1 - 建议方案</w:t>
      </w:r>
    </w:p>
    <w:p w14:paraId="1E601CD0">
      <w:pPr>
        <w:autoSpaceDE w:val="0"/>
        <w:autoSpaceDN w:val="0"/>
        <w:adjustRightInd w:val="0"/>
        <w:rPr>
          <w:rFonts w:hint="eastAsia" w:ascii="微软雅黑" w:hAnsi="微软雅黑" w:eastAsia="微软雅黑" w:cs="微软雅黑"/>
          <w:kern w:val="0"/>
          <w:szCs w:val="24"/>
        </w:rPr>
      </w:pPr>
    </w:p>
    <w:tbl>
      <w:tblPr>
        <w:tblStyle w:val="7"/>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3"/>
      </w:tblGrid>
      <w:tr w14:paraId="6C8D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vAlign w:val="center"/>
          </w:tcPr>
          <w:p w14:paraId="3C30452A">
            <w:pPr>
              <w:rPr>
                <w:rFonts w:hint="eastAsia" w:ascii="微软雅黑" w:hAnsi="微软雅黑" w:eastAsia="微软雅黑" w:cs="微软雅黑"/>
              </w:rPr>
            </w:pPr>
            <w:r>
              <w:rPr>
                <w:rFonts w:hint="eastAsia" w:ascii="微软雅黑" w:hAnsi="微软雅黑" w:eastAsia="微软雅黑" w:cs="微软雅黑"/>
                <w:sz w:val="18"/>
              </w:rPr>
              <w:t>建议方案简介，并提供整体高层次设计／架构图，展示整体方案的基础设施及主要系统组件。</w:t>
            </w:r>
          </w:p>
        </w:tc>
      </w:tr>
      <w:tr w14:paraId="6E0B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tcPr>
          <w:p w14:paraId="2E172391">
            <w:pPr>
              <w:autoSpaceDE w:val="0"/>
              <w:autoSpaceDN w:val="0"/>
              <w:adjustRightInd w:val="0"/>
              <w:jc w:val="both"/>
              <w:rPr>
                <w:rFonts w:hint="eastAsia" w:ascii="微软雅黑" w:hAnsi="微软雅黑" w:eastAsia="微软雅黑" w:cs="微软雅黑"/>
                <w:b/>
                <w:kern w:val="0"/>
                <w:szCs w:val="24"/>
              </w:rPr>
            </w:pPr>
          </w:p>
          <w:p w14:paraId="5E7EF6DC">
            <w:pPr>
              <w:autoSpaceDE w:val="0"/>
              <w:autoSpaceDN w:val="0"/>
              <w:adjustRightInd w:val="0"/>
              <w:jc w:val="both"/>
              <w:rPr>
                <w:rFonts w:hint="eastAsia" w:ascii="微软雅黑" w:hAnsi="微软雅黑" w:eastAsia="微软雅黑" w:cs="微软雅黑"/>
                <w:b/>
                <w:kern w:val="0"/>
                <w:szCs w:val="24"/>
              </w:rPr>
            </w:pPr>
          </w:p>
          <w:p w14:paraId="4C0DC90B">
            <w:pPr>
              <w:autoSpaceDE w:val="0"/>
              <w:autoSpaceDN w:val="0"/>
              <w:adjustRightInd w:val="0"/>
              <w:jc w:val="both"/>
              <w:rPr>
                <w:rFonts w:hint="eastAsia" w:ascii="微软雅黑" w:hAnsi="微软雅黑" w:eastAsia="微软雅黑" w:cs="微软雅黑"/>
                <w:b/>
                <w:kern w:val="0"/>
                <w:szCs w:val="24"/>
              </w:rPr>
            </w:pPr>
          </w:p>
          <w:p w14:paraId="71CA27BD">
            <w:pPr>
              <w:autoSpaceDE w:val="0"/>
              <w:autoSpaceDN w:val="0"/>
              <w:adjustRightInd w:val="0"/>
              <w:jc w:val="both"/>
              <w:rPr>
                <w:rFonts w:hint="eastAsia" w:ascii="微软雅黑" w:hAnsi="微软雅黑" w:eastAsia="微软雅黑" w:cs="微软雅黑"/>
                <w:b/>
                <w:kern w:val="0"/>
                <w:szCs w:val="24"/>
              </w:rPr>
            </w:pPr>
          </w:p>
          <w:p w14:paraId="42EC613F">
            <w:pPr>
              <w:autoSpaceDE w:val="0"/>
              <w:autoSpaceDN w:val="0"/>
              <w:adjustRightInd w:val="0"/>
              <w:jc w:val="both"/>
              <w:rPr>
                <w:rFonts w:hint="eastAsia" w:ascii="微软雅黑" w:hAnsi="微软雅黑" w:eastAsia="微软雅黑" w:cs="微软雅黑"/>
                <w:b/>
                <w:kern w:val="0"/>
                <w:szCs w:val="24"/>
              </w:rPr>
            </w:pPr>
          </w:p>
          <w:p w14:paraId="38BA8BDC">
            <w:pPr>
              <w:autoSpaceDE w:val="0"/>
              <w:autoSpaceDN w:val="0"/>
              <w:adjustRightInd w:val="0"/>
              <w:jc w:val="both"/>
              <w:rPr>
                <w:rFonts w:hint="eastAsia" w:ascii="微软雅黑" w:hAnsi="微软雅黑" w:eastAsia="微软雅黑" w:cs="微软雅黑"/>
                <w:b/>
                <w:kern w:val="0"/>
                <w:szCs w:val="24"/>
              </w:rPr>
            </w:pPr>
          </w:p>
          <w:p w14:paraId="1FC5F0E2">
            <w:pPr>
              <w:autoSpaceDE w:val="0"/>
              <w:autoSpaceDN w:val="0"/>
              <w:adjustRightInd w:val="0"/>
              <w:jc w:val="both"/>
              <w:rPr>
                <w:rFonts w:hint="eastAsia" w:ascii="微软雅黑" w:hAnsi="微软雅黑" w:eastAsia="微软雅黑" w:cs="微软雅黑"/>
                <w:b/>
                <w:kern w:val="0"/>
                <w:szCs w:val="24"/>
              </w:rPr>
            </w:pPr>
          </w:p>
          <w:p w14:paraId="7065279D">
            <w:pPr>
              <w:autoSpaceDE w:val="0"/>
              <w:autoSpaceDN w:val="0"/>
              <w:adjustRightInd w:val="0"/>
              <w:jc w:val="both"/>
              <w:rPr>
                <w:rFonts w:hint="eastAsia" w:ascii="微软雅黑" w:hAnsi="微软雅黑" w:eastAsia="微软雅黑" w:cs="微软雅黑"/>
                <w:b/>
                <w:kern w:val="0"/>
                <w:szCs w:val="24"/>
              </w:rPr>
            </w:pPr>
          </w:p>
          <w:p w14:paraId="5CDB8F09">
            <w:pPr>
              <w:autoSpaceDE w:val="0"/>
              <w:autoSpaceDN w:val="0"/>
              <w:adjustRightInd w:val="0"/>
              <w:jc w:val="both"/>
              <w:rPr>
                <w:rFonts w:hint="eastAsia" w:ascii="微软雅黑" w:hAnsi="微软雅黑" w:eastAsia="微软雅黑" w:cs="微软雅黑"/>
                <w:b/>
                <w:kern w:val="0"/>
                <w:szCs w:val="24"/>
              </w:rPr>
            </w:pPr>
          </w:p>
        </w:tc>
      </w:tr>
      <w:tr w14:paraId="2766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vAlign w:val="center"/>
          </w:tcPr>
          <w:p w14:paraId="0F86F29E">
            <w:pPr>
              <w:rPr>
                <w:rFonts w:hint="eastAsia" w:ascii="微软雅黑" w:hAnsi="微软雅黑" w:eastAsia="微软雅黑" w:cs="微软雅黑"/>
              </w:rPr>
            </w:pPr>
            <w:r>
              <w:rPr>
                <w:rFonts w:hint="eastAsia" w:ascii="微软雅黑" w:hAnsi="微软雅黑" w:eastAsia="微软雅黑" w:cs="微软雅黑"/>
                <w:sz w:val="18"/>
              </w:rPr>
              <w:t>请同时就以下范畴提供更多资料／详情：</w:t>
            </w:r>
            <w:r>
              <w:rPr>
                <w:rFonts w:hint="eastAsia" w:ascii="微软雅黑" w:hAnsi="微软雅黑" w:eastAsia="微软雅黑" w:cs="微软雅黑"/>
                <w:sz w:val="18"/>
              </w:rPr>
              <w:br w:type="textWrapping"/>
            </w:r>
            <w:r>
              <w:rPr>
                <w:rFonts w:hint="eastAsia" w:ascii="微软雅黑" w:hAnsi="微软雅黑" w:eastAsia="微软雅黑" w:cs="微软雅黑"/>
                <w:sz w:val="18"/>
              </w:rPr>
              <w:t>自动文件分类</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说明用于处理、核验及分类申请相关文件和影像资料的 AI 技术及算法；</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说明建议方案的技术设计，展示由处理、核验、分类至交付结果的端到端流程；</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 AI 方案的建议准确率及其计算／厘定方法。</w:t>
            </w:r>
          </w:p>
        </w:tc>
      </w:tr>
      <w:tr w14:paraId="3E68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tcPr>
          <w:p w14:paraId="35F10412">
            <w:pPr>
              <w:autoSpaceDE w:val="0"/>
              <w:autoSpaceDN w:val="0"/>
              <w:adjustRightInd w:val="0"/>
              <w:jc w:val="both"/>
              <w:rPr>
                <w:rFonts w:hint="eastAsia" w:ascii="微软雅黑" w:hAnsi="微软雅黑" w:eastAsia="微软雅黑" w:cs="微软雅黑"/>
                <w:kern w:val="0"/>
                <w:szCs w:val="24"/>
              </w:rPr>
            </w:pPr>
          </w:p>
          <w:p w14:paraId="6F423B94">
            <w:pPr>
              <w:autoSpaceDE w:val="0"/>
              <w:autoSpaceDN w:val="0"/>
              <w:adjustRightInd w:val="0"/>
              <w:jc w:val="both"/>
              <w:rPr>
                <w:rFonts w:hint="eastAsia" w:ascii="微软雅黑" w:hAnsi="微软雅黑" w:eastAsia="微软雅黑" w:cs="微软雅黑"/>
                <w:kern w:val="0"/>
                <w:szCs w:val="24"/>
              </w:rPr>
            </w:pPr>
          </w:p>
          <w:p w14:paraId="713FF591">
            <w:pPr>
              <w:autoSpaceDE w:val="0"/>
              <w:autoSpaceDN w:val="0"/>
              <w:adjustRightInd w:val="0"/>
              <w:jc w:val="both"/>
              <w:rPr>
                <w:rFonts w:hint="eastAsia" w:ascii="微软雅黑" w:hAnsi="微软雅黑" w:eastAsia="微软雅黑" w:cs="微软雅黑"/>
                <w:kern w:val="0"/>
                <w:szCs w:val="24"/>
              </w:rPr>
            </w:pPr>
          </w:p>
          <w:p w14:paraId="437BD622">
            <w:pPr>
              <w:autoSpaceDE w:val="0"/>
              <w:autoSpaceDN w:val="0"/>
              <w:adjustRightInd w:val="0"/>
              <w:jc w:val="both"/>
              <w:rPr>
                <w:rFonts w:hint="eastAsia" w:ascii="微软雅黑" w:hAnsi="微软雅黑" w:eastAsia="微软雅黑" w:cs="微软雅黑"/>
                <w:kern w:val="0"/>
                <w:szCs w:val="24"/>
              </w:rPr>
            </w:pPr>
          </w:p>
          <w:p w14:paraId="27FD6067">
            <w:pPr>
              <w:autoSpaceDE w:val="0"/>
              <w:autoSpaceDN w:val="0"/>
              <w:adjustRightInd w:val="0"/>
              <w:jc w:val="both"/>
              <w:rPr>
                <w:rFonts w:hint="eastAsia" w:ascii="微软雅黑" w:hAnsi="微软雅黑" w:eastAsia="微软雅黑" w:cs="微软雅黑"/>
                <w:kern w:val="0"/>
                <w:szCs w:val="24"/>
              </w:rPr>
            </w:pPr>
          </w:p>
        </w:tc>
      </w:tr>
      <w:tr w14:paraId="1213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vAlign w:val="center"/>
          </w:tcPr>
          <w:p w14:paraId="5A250F29">
            <w:pPr>
              <w:rPr>
                <w:rFonts w:hint="eastAsia" w:ascii="微软雅黑" w:hAnsi="微软雅黑" w:eastAsia="微软雅黑" w:cs="微软雅黑"/>
              </w:rPr>
            </w:pPr>
            <w:r>
              <w:rPr>
                <w:rFonts w:hint="eastAsia" w:ascii="微软雅黑" w:hAnsi="微软雅黑" w:eastAsia="微软雅黑" w:cs="微软雅黑"/>
                <w:sz w:val="18"/>
              </w:rPr>
              <w:t>智能资料核验</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说明用于从申请相关文件及影像资料中抽取资料的 AI 技术及算法；</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说明用于将申请相关文件及影像资料抽取的资料与其他结构化资料进行交叉核对的 AI 技术及算法；</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说明建议方案的技术设计，展示由资料抽取、资料比对、核验及异常侦测至交付结果的端到端流程；</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 AI 方案的建议准确率及其计算／厘定方法。</w:t>
            </w:r>
          </w:p>
        </w:tc>
      </w:tr>
      <w:tr w14:paraId="36E0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0" w:hRule="atLeast"/>
        </w:trPr>
        <w:tc>
          <w:tcPr>
            <w:tcW w:w="9493" w:type="dxa"/>
          </w:tcPr>
          <w:p w14:paraId="3D8E5331">
            <w:pPr>
              <w:autoSpaceDE w:val="0"/>
              <w:autoSpaceDN w:val="0"/>
              <w:adjustRightInd w:val="0"/>
              <w:jc w:val="both"/>
              <w:rPr>
                <w:rFonts w:hint="eastAsia" w:ascii="微软雅黑" w:hAnsi="微软雅黑" w:eastAsia="微软雅黑" w:cs="微软雅黑"/>
                <w:kern w:val="0"/>
                <w:szCs w:val="24"/>
              </w:rPr>
            </w:pPr>
          </w:p>
          <w:p w14:paraId="469933CF">
            <w:pPr>
              <w:autoSpaceDE w:val="0"/>
              <w:autoSpaceDN w:val="0"/>
              <w:adjustRightInd w:val="0"/>
              <w:jc w:val="both"/>
              <w:rPr>
                <w:rFonts w:hint="eastAsia" w:ascii="微软雅黑" w:hAnsi="微软雅黑" w:eastAsia="微软雅黑" w:cs="微软雅黑"/>
                <w:kern w:val="0"/>
                <w:szCs w:val="24"/>
              </w:rPr>
            </w:pPr>
          </w:p>
          <w:p w14:paraId="6C2A001A">
            <w:pPr>
              <w:autoSpaceDE w:val="0"/>
              <w:autoSpaceDN w:val="0"/>
              <w:adjustRightInd w:val="0"/>
              <w:jc w:val="both"/>
              <w:rPr>
                <w:rFonts w:hint="eastAsia" w:ascii="微软雅黑" w:hAnsi="微软雅黑" w:eastAsia="微软雅黑" w:cs="微软雅黑"/>
                <w:kern w:val="0"/>
                <w:szCs w:val="24"/>
              </w:rPr>
            </w:pPr>
          </w:p>
          <w:p w14:paraId="033F52F2">
            <w:pPr>
              <w:autoSpaceDE w:val="0"/>
              <w:autoSpaceDN w:val="0"/>
              <w:adjustRightInd w:val="0"/>
              <w:jc w:val="both"/>
              <w:rPr>
                <w:rFonts w:hint="eastAsia" w:ascii="微软雅黑" w:hAnsi="微软雅黑" w:eastAsia="微软雅黑" w:cs="微软雅黑"/>
                <w:kern w:val="0"/>
                <w:szCs w:val="24"/>
              </w:rPr>
            </w:pPr>
          </w:p>
          <w:p w14:paraId="77233DF4">
            <w:pPr>
              <w:autoSpaceDE w:val="0"/>
              <w:autoSpaceDN w:val="0"/>
              <w:adjustRightInd w:val="0"/>
              <w:jc w:val="both"/>
              <w:rPr>
                <w:rFonts w:hint="eastAsia" w:ascii="微软雅黑" w:hAnsi="微软雅黑" w:eastAsia="微软雅黑" w:cs="微软雅黑"/>
                <w:kern w:val="0"/>
                <w:szCs w:val="24"/>
              </w:rPr>
            </w:pPr>
          </w:p>
          <w:p w14:paraId="1E0CAA69">
            <w:pPr>
              <w:autoSpaceDE w:val="0"/>
              <w:autoSpaceDN w:val="0"/>
              <w:adjustRightInd w:val="0"/>
              <w:jc w:val="both"/>
              <w:rPr>
                <w:rFonts w:hint="eastAsia" w:ascii="微软雅黑" w:hAnsi="微软雅黑" w:eastAsia="微软雅黑" w:cs="微软雅黑"/>
                <w:kern w:val="0"/>
                <w:szCs w:val="24"/>
              </w:rPr>
            </w:pPr>
          </w:p>
          <w:p w14:paraId="66F23FDB">
            <w:pPr>
              <w:autoSpaceDE w:val="0"/>
              <w:autoSpaceDN w:val="0"/>
              <w:adjustRightInd w:val="0"/>
              <w:jc w:val="both"/>
              <w:rPr>
                <w:rFonts w:hint="eastAsia" w:ascii="微软雅黑" w:hAnsi="微软雅黑" w:eastAsia="微软雅黑" w:cs="微软雅黑"/>
                <w:kern w:val="0"/>
                <w:szCs w:val="24"/>
              </w:rPr>
            </w:pPr>
          </w:p>
          <w:p w14:paraId="768899DC">
            <w:pPr>
              <w:autoSpaceDE w:val="0"/>
              <w:autoSpaceDN w:val="0"/>
              <w:adjustRightInd w:val="0"/>
              <w:jc w:val="both"/>
              <w:rPr>
                <w:rFonts w:hint="eastAsia" w:ascii="微软雅黑" w:hAnsi="微软雅黑" w:eastAsia="微软雅黑" w:cs="微软雅黑"/>
                <w:kern w:val="0"/>
                <w:szCs w:val="24"/>
              </w:rPr>
            </w:pPr>
          </w:p>
          <w:p w14:paraId="2BD5746F">
            <w:pPr>
              <w:autoSpaceDE w:val="0"/>
              <w:autoSpaceDN w:val="0"/>
              <w:adjustRightInd w:val="0"/>
              <w:jc w:val="both"/>
              <w:rPr>
                <w:rFonts w:hint="eastAsia" w:ascii="微软雅黑" w:hAnsi="微软雅黑" w:eastAsia="微软雅黑" w:cs="微软雅黑"/>
                <w:kern w:val="0"/>
                <w:szCs w:val="24"/>
              </w:rPr>
            </w:pPr>
          </w:p>
        </w:tc>
      </w:tr>
      <w:tr w14:paraId="5B20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vAlign w:val="center"/>
          </w:tcPr>
          <w:p w14:paraId="578EB7CB">
            <w:pPr>
              <w:rPr>
                <w:rFonts w:hint="eastAsia" w:ascii="微软雅黑" w:hAnsi="微软雅黑" w:eastAsia="微软雅黑" w:cs="微软雅黑"/>
              </w:rPr>
            </w:pPr>
            <w:r>
              <w:rPr>
                <w:rFonts w:hint="eastAsia" w:ascii="微软雅黑" w:hAnsi="微软雅黑" w:eastAsia="微软雅黑" w:cs="微软雅黑"/>
                <w:sz w:val="18"/>
              </w:rPr>
              <w:t>智能会议记录草拟</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说明用于按个案性质及背景协助选取最合适会议记录模板的 AI 技术及算法；</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说明用于将从结构化资料抽取的相关资料自动填入所选模板的 AI 技术及算法；</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说明建议方案，展示由模板选取、资料抽取、自动填写及核验的端到端流程，目标是在确保准确性及一致性的同时减少人手工作。</w:t>
            </w:r>
          </w:p>
        </w:tc>
      </w:tr>
      <w:tr w14:paraId="39A6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tcPr>
          <w:p w14:paraId="6EA8C7E7">
            <w:pPr>
              <w:autoSpaceDE w:val="0"/>
              <w:autoSpaceDN w:val="0"/>
              <w:adjustRightInd w:val="0"/>
              <w:jc w:val="both"/>
              <w:rPr>
                <w:rFonts w:hint="eastAsia" w:ascii="微软雅黑" w:hAnsi="微软雅黑" w:eastAsia="微软雅黑" w:cs="微软雅黑"/>
                <w:kern w:val="0"/>
                <w:szCs w:val="24"/>
              </w:rPr>
            </w:pPr>
          </w:p>
          <w:p w14:paraId="0877DD6F">
            <w:pPr>
              <w:autoSpaceDE w:val="0"/>
              <w:autoSpaceDN w:val="0"/>
              <w:adjustRightInd w:val="0"/>
              <w:jc w:val="both"/>
              <w:rPr>
                <w:rFonts w:hint="eastAsia" w:ascii="微软雅黑" w:hAnsi="微软雅黑" w:eastAsia="微软雅黑" w:cs="微软雅黑"/>
                <w:kern w:val="0"/>
                <w:szCs w:val="24"/>
              </w:rPr>
            </w:pPr>
          </w:p>
          <w:p w14:paraId="32D246C6">
            <w:pPr>
              <w:autoSpaceDE w:val="0"/>
              <w:autoSpaceDN w:val="0"/>
              <w:adjustRightInd w:val="0"/>
              <w:jc w:val="both"/>
              <w:rPr>
                <w:rFonts w:hint="eastAsia" w:ascii="微软雅黑" w:hAnsi="微软雅黑" w:eastAsia="微软雅黑" w:cs="微软雅黑"/>
                <w:kern w:val="0"/>
                <w:szCs w:val="24"/>
              </w:rPr>
            </w:pPr>
          </w:p>
          <w:p w14:paraId="69A8A94A">
            <w:pPr>
              <w:autoSpaceDE w:val="0"/>
              <w:autoSpaceDN w:val="0"/>
              <w:adjustRightInd w:val="0"/>
              <w:jc w:val="both"/>
              <w:rPr>
                <w:rFonts w:hint="eastAsia" w:ascii="微软雅黑" w:hAnsi="微软雅黑" w:eastAsia="微软雅黑" w:cs="微软雅黑"/>
                <w:kern w:val="0"/>
                <w:szCs w:val="24"/>
              </w:rPr>
            </w:pPr>
          </w:p>
          <w:p w14:paraId="1844D385">
            <w:pPr>
              <w:autoSpaceDE w:val="0"/>
              <w:autoSpaceDN w:val="0"/>
              <w:adjustRightInd w:val="0"/>
              <w:jc w:val="both"/>
              <w:rPr>
                <w:rFonts w:hint="eastAsia" w:ascii="微软雅黑" w:hAnsi="微软雅黑" w:eastAsia="微软雅黑" w:cs="微软雅黑"/>
                <w:kern w:val="0"/>
                <w:szCs w:val="24"/>
              </w:rPr>
            </w:pPr>
          </w:p>
          <w:p w14:paraId="74EFAD9D">
            <w:pPr>
              <w:autoSpaceDE w:val="0"/>
              <w:autoSpaceDN w:val="0"/>
              <w:adjustRightInd w:val="0"/>
              <w:jc w:val="both"/>
              <w:rPr>
                <w:rFonts w:hint="eastAsia" w:ascii="微软雅黑" w:hAnsi="微软雅黑" w:eastAsia="微软雅黑" w:cs="微软雅黑"/>
                <w:kern w:val="0"/>
                <w:szCs w:val="24"/>
              </w:rPr>
            </w:pPr>
          </w:p>
          <w:p w14:paraId="4F9617D1">
            <w:pPr>
              <w:autoSpaceDE w:val="0"/>
              <w:autoSpaceDN w:val="0"/>
              <w:adjustRightInd w:val="0"/>
              <w:jc w:val="both"/>
              <w:rPr>
                <w:rFonts w:hint="eastAsia" w:ascii="微软雅黑" w:hAnsi="微软雅黑" w:eastAsia="微软雅黑" w:cs="微软雅黑"/>
                <w:kern w:val="0"/>
                <w:szCs w:val="24"/>
              </w:rPr>
            </w:pPr>
          </w:p>
          <w:p w14:paraId="643A40A4">
            <w:pPr>
              <w:autoSpaceDE w:val="0"/>
              <w:autoSpaceDN w:val="0"/>
              <w:adjustRightInd w:val="0"/>
              <w:jc w:val="both"/>
              <w:rPr>
                <w:rFonts w:hint="eastAsia" w:ascii="微软雅黑" w:hAnsi="微软雅黑" w:eastAsia="微软雅黑" w:cs="微软雅黑"/>
                <w:kern w:val="0"/>
                <w:szCs w:val="24"/>
              </w:rPr>
            </w:pPr>
          </w:p>
          <w:p w14:paraId="372B41EE">
            <w:pPr>
              <w:autoSpaceDE w:val="0"/>
              <w:autoSpaceDN w:val="0"/>
              <w:adjustRightInd w:val="0"/>
              <w:jc w:val="both"/>
              <w:rPr>
                <w:rFonts w:hint="eastAsia" w:ascii="微软雅黑" w:hAnsi="微软雅黑" w:eastAsia="微软雅黑" w:cs="微软雅黑"/>
                <w:kern w:val="0"/>
                <w:szCs w:val="24"/>
              </w:rPr>
            </w:pPr>
          </w:p>
          <w:p w14:paraId="05C03466">
            <w:pPr>
              <w:autoSpaceDE w:val="0"/>
              <w:autoSpaceDN w:val="0"/>
              <w:adjustRightInd w:val="0"/>
              <w:jc w:val="both"/>
              <w:rPr>
                <w:rFonts w:hint="eastAsia" w:ascii="微软雅黑" w:hAnsi="微软雅黑" w:eastAsia="微软雅黑" w:cs="微软雅黑"/>
                <w:kern w:val="0"/>
                <w:szCs w:val="24"/>
              </w:rPr>
            </w:pPr>
          </w:p>
        </w:tc>
      </w:tr>
      <w:tr w14:paraId="26F8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vAlign w:val="center"/>
          </w:tcPr>
          <w:p w14:paraId="721339EA">
            <w:pPr>
              <w:rPr>
                <w:rFonts w:hint="eastAsia" w:ascii="微软雅黑" w:hAnsi="微软雅黑" w:eastAsia="微软雅黑" w:cs="微软雅黑"/>
              </w:rPr>
            </w:pPr>
            <w:r>
              <w:rPr>
                <w:rFonts w:hint="eastAsia" w:ascii="微软雅黑" w:hAnsi="微软雅黑" w:eastAsia="微软雅黑" w:cs="微软雅黑"/>
                <w:sz w:val="18"/>
              </w:rPr>
              <w:t>综合工作流程</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说明建议方案的技术设计，展示由资料接收至结果交付、涵盖所有主要功能并将结果交付至其他入境处系统的端到端综合功能流程。</w:t>
            </w:r>
            <w:r>
              <w:rPr>
                <w:rFonts w:hint="eastAsia" w:ascii="微软雅黑" w:hAnsi="微软雅黑" w:eastAsia="微软雅黑" w:cs="微软雅黑"/>
                <w:sz w:val="18"/>
              </w:rPr>
              <w:br w:type="textWrapping"/>
            </w:r>
            <w:r>
              <w:rPr>
                <w:rFonts w:hint="eastAsia" w:ascii="微软雅黑" w:hAnsi="微软雅黑" w:eastAsia="微软雅黑" w:cs="微软雅黑"/>
                <w:sz w:val="18"/>
              </w:rPr>
              <w:t>说明 AI 方案的建议准确率及其计算／厘定方法。</w:t>
            </w:r>
          </w:p>
        </w:tc>
      </w:tr>
      <w:tr w14:paraId="386F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tcPr>
          <w:p w14:paraId="0984F750">
            <w:pPr>
              <w:autoSpaceDE w:val="0"/>
              <w:autoSpaceDN w:val="0"/>
              <w:adjustRightInd w:val="0"/>
              <w:jc w:val="both"/>
              <w:rPr>
                <w:rFonts w:hint="eastAsia" w:ascii="微软雅黑" w:hAnsi="微软雅黑" w:eastAsia="微软雅黑" w:cs="微软雅黑"/>
                <w:kern w:val="0"/>
                <w:szCs w:val="24"/>
              </w:rPr>
            </w:pPr>
          </w:p>
          <w:p w14:paraId="0C3C24D0">
            <w:pPr>
              <w:autoSpaceDE w:val="0"/>
              <w:autoSpaceDN w:val="0"/>
              <w:adjustRightInd w:val="0"/>
              <w:jc w:val="both"/>
              <w:rPr>
                <w:rFonts w:hint="eastAsia" w:ascii="微软雅黑" w:hAnsi="微软雅黑" w:eastAsia="微软雅黑" w:cs="微软雅黑"/>
                <w:kern w:val="0"/>
                <w:szCs w:val="24"/>
              </w:rPr>
            </w:pPr>
          </w:p>
          <w:p w14:paraId="60B7900E">
            <w:pPr>
              <w:autoSpaceDE w:val="0"/>
              <w:autoSpaceDN w:val="0"/>
              <w:adjustRightInd w:val="0"/>
              <w:jc w:val="both"/>
              <w:rPr>
                <w:rFonts w:hint="eastAsia" w:ascii="微软雅黑" w:hAnsi="微软雅黑" w:eastAsia="微软雅黑" w:cs="微软雅黑"/>
                <w:kern w:val="0"/>
                <w:szCs w:val="24"/>
              </w:rPr>
            </w:pPr>
          </w:p>
          <w:p w14:paraId="520F31B8">
            <w:pPr>
              <w:autoSpaceDE w:val="0"/>
              <w:autoSpaceDN w:val="0"/>
              <w:adjustRightInd w:val="0"/>
              <w:jc w:val="both"/>
              <w:rPr>
                <w:rFonts w:hint="eastAsia" w:ascii="微软雅黑" w:hAnsi="微软雅黑" w:eastAsia="微软雅黑" w:cs="微软雅黑"/>
                <w:kern w:val="0"/>
                <w:szCs w:val="24"/>
              </w:rPr>
            </w:pPr>
          </w:p>
          <w:p w14:paraId="2A69D07B">
            <w:pPr>
              <w:autoSpaceDE w:val="0"/>
              <w:autoSpaceDN w:val="0"/>
              <w:adjustRightInd w:val="0"/>
              <w:jc w:val="both"/>
              <w:rPr>
                <w:rFonts w:hint="eastAsia" w:ascii="微软雅黑" w:hAnsi="微软雅黑" w:eastAsia="微软雅黑" w:cs="微软雅黑"/>
                <w:kern w:val="0"/>
                <w:szCs w:val="24"/>
              </w:rPr>
            </w:pPr>
          </w:p>
        </w:tc>
      </w:tr>
      <w:tr w14:paraId="4B6DB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vAlign w:val="center"/>
          </w:tcPr>
          <w:p w14:paraId="0EA95442">
            <w:pPr>
              <w:rPr>
                <w:rFonts w:hint="eastAsia" w:ascii="微软雅黑" w:hAnsi="微软雅黑" w:eastAsia="微软雅黑" w:cs="微软雅黑"/>
              </w:rPr>
            </w:pPr>
            <w:r>
              <w:rPr>
                <w:rFonts w:hint="eastAsia" w:ascii="微软雅黑" w:hAnsi="微软雅黑" w:eastAsia="微软雅黑" w:cs="微软雅黑"/>
                <w:sz w:val="18"/>
              </w:rPr>
              <w:t>本地韧性及故障切换</w:t>
            </w:r>
            <w:r>
              <w:rPr>
                <w:rFonts w:hint="eastAsia" w:ascii="微软雅黑" w:hAnsi="微软雅黑" w:eastAsia="微软雅黑" w:cs="微软雅黑"/>
                <w:sz w:val="18"/>
              </w:rPr>
              <w:br w:type="textWrapping"/>
            </w:r>
            <w:r>
              <w:rPr>
                <w:rFonts w:hint="eastAsia" w:ascii="微软雅黑" w:hAnsi="微软雅黑" w:eastAsia="微软雅黑" w:cs="微软雅黑"/>
                <w:sz w:val="18"/>
              </w:rPr>
              <w:t>在生产环境中，所有服务器均须具备本地韧性及高可用性，可采用双活或主备模式。请列明在双活情况及主备情况下，由主服务器切换至备用服务器的承诺切换时间。</w:t>
            </w:r>
          </w:p>
        </w:tc>
      </w:tr>
      <w:tr w14:paraId="77AC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tcPr>
          <w:p w14:paraId="5FAFCCCC">
            <w:pPr>
              <w:autoSpaceDE w:val="0"/>
              <w:autoSpaceDN w:val="0"/>
              <w:adjustRightInd w:val="0"/>
              <w:jc w:val="both"/>
              <w:rPr>
                <w:rFonts w:hint="eastAsia" w:ascii="微软雅黑" w:hAnsi="微软雅黑" w:eastAsia="微软雅黑" w:cs="微软雅黑"/>
                <w:kern w:val="0"/>
                <w:szCs w:val="24"/>
              </w:rPr>
            </w:pPr>
          </w:p>
          <w:p w14:paraId="0EAA2BC8">
            <w:pPr>
              <w:autoSpaceDE w:val="0"/>
              <w:autoSpaceDN w:val="0"/>
              <w:adjustRightInd w:val="0"/>
              <w:jc w:val="both"/>
              <w:rPr>
                <w:rFonts w:hint="eastAsia" w:ascii="微软雅黑" w:hAnsi="微软雅黑" w:eastAsia="微软雅黑" w:cs="微软雅黑"/>
                <w:kern w:val="0"/>
                <w:szCs w:val="24"/>
              </w:rPr>
            </w:pPr>
          </w:p>
          <w:p w14:paraId="356EB4DC">
            <w:pPr>
              <w:autoSpaceDE w:val="0"/>
              <w:autoSpaceDN w:val="0"/>
              <w:adjustRightInd w:val="0"/>
              <w:jc w:val="both"/>
              <w:rPr>
                <w:rFonts w:hint="eastAsia" w:ascii="微软雅黑" w:hAnsi="微软雅黑" w:eastAsia="微软雅黑" w:cs="微软雅黑"/>
                <w:kern w:val="0"/>
                <w:szCs w:val="24"/>
              </w:rPr>
            </w:pPr>
          </w:p>
          <w:p w14:paraId="78E4B306">
            <w:pPr>
              <w:autoSpaceDE w:val="0"/>
              <w:autoSpaceDN w:val="0"/>
              <w:adjustRightInd w:val="0"/>
              <w:jc w:val="both"/>
              <w:rPr>
                <w:rFonts w:hint="eastAsia" w:ascii="微软雅黑" w:hAnsi="微软雅黑" w:eastAsia="微软雅黑" w:cs="微软雅黑"/>
                <w:kern w:val="0"/>
                <w:szCs w:val="24"/>
              </w:rPr>
            </w:pPr>
          </w:p>
          <w:p w14:paraId="1BBBE7D9">
            <w:pPr>
              <w:autoSpaceDE w:val="0"/>
              <w:autoSpaceDN w:val="0"/>
              <w:adjustRightInd w:val="0"/>
              <w:jc w:val="both"/>
              <w:rPr>
                <w:rFonts w:hint="eastAsia" w:ascii="微软雅黑" w:hAnsi="微软雅黑" w:eastAsia="微软雅黑" w:cs="微软雅黑"/>
                <w:kern w:val="0"/>
                <w:szCs w:val="24"/>
              </w:rPr>
            </w:pPr>
          </w:p>
          <w:p w14:paraId="6749F0B5">
            <w:pPr>
              <w:autoSpaceDE w:val="0"/>
              <w:autoSpaceDN w:val="0"/>
              <w:adjustRightInd w:val="0"/>
              <w:jc w:val="both"/>
              <w:rPr>
                <w:rFonts w:hint="eastAsia" w:ascii="微软雅黑" w:hAnsi="微软雅黑" w:eastAsia="微软雅黑" w:cs="微软雅黑"/>
                <w:kern w:val="0"/>
                <w:szCs w:val="24"/>
              </w:rPr>
            </w:pPr>
          </w:p>
          <w:p w14:paraId="55D8C28C">
            <w:pPr>
              <w:autoSpaceDE w:val="0"/>
              <w:autoSpaceDN w:val="0"/>
              <w:adjustRightInd w:val="0"/>
              <w:jc w:val="both"/>
              <w:rPr>
                <w:rFonts w:hint="eastAsia" w:ascii="微软雅黑" w:hAnsi="微软雅黑" w:eastAsia="微软雅黑" w:cs="微软雅黑"/>
                <w:kern w:val="0"/>
                <w:szCs w:val="24"/>
              </w:rPr>
            </w:pPr>
          </w:p>
        </w:tc>
      </w:tr>
      <w:tr w14:paraId="75D0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3" w:type="dxa"/>
            <w:vAlign w:val="center"/>
          </w:tcPr>
          <w:p w14:paraId="42A57610">
            <w:pPr>
              <w:rPr>
                <w:rFonts w:hint="eastAsia" w:ascii="微软雅黑" w:hAnsi="微软雅黑" w:eastAsia="微软雅黑" w:cs="微软雅黑"/>
              </w:rPr>
            </w:pPr>
            <w:r>
              <w:rPr>
                <w:rFonts w:hint="eastAsia" w:ascii="微软雅黑" w:hAnsi="微软雅黑" w:eastAsia="微软雅黑" w:cs="微软雅黑"/>
                <w:sz w:val="18"/>
              </w:rPr>
              <w:t>容量估算及效能</w:t>
            </w:r>
            <w:r>
              <w:rPr>
                <w:rFonts w:hint="eastAsia" w:ascii="微软雅黑" w:hAnsi="微软雅黑" w:eastAsia="微软雅黑" w:cs="微软雅黑"/>
                <w:sz w:val="18"/>
              </w:rPr>
              <w:br w:type="textWrapping"/>
            </w:r>
            <w:r>
              <w:rPr>
                <w:rFonts w:hint="eastAsia" w:ascii="微软雅黑" w:hAnsi="微软雅黑" w:eastAsia="微软雅黑" w:cs="微软雅黑"/>
                <w:sz w:val="18"/>
              </w:rPr>
              <w:t>容量估算请按下表提出建议。</w:t>
            </w:r>
            <w:r>
              <w:rPr>
                <w:rFonts w:hint="eastAsia" w:ascii="微软雅黑" w:hAnsi="微软雅黑" w:eastAsia="微软雅黑" w:cs="微软雅黑"/>
                <w:sz w:val="18"/>
              </w:rPr>
              <w:br w:type="textWrapping"/>
            </w:r>
            <w:r>
              <w:rPr>
                <w:rFonts w:hint="eastAsia" w:ascii="微软雅黑" w:hAnsi="微软雅黑" w:eastAsia="微软雅黑" w:cs="微软雅黑"/>
                <w:sz w:val="18"/>
              </w:rPr>
              <w:t>效能请按下表提出建议。</w:t>
            </w:r>
            <w:r>
              <w:rPr>
                <w:rFonts w:hint="eastAsia" w:ascii="微软雅黑" w:hAnsi="微软雅黑" w:eastAsia="微软雅黑" w:cs="微软雅黑"/>
                <w:sz w:val="18"/>
              </w:rPr>
              <w:br w:type="textWrapping"/>
            </w:r>
            <w:r>
              <w:rPr>
                <w:rFonts w:hint="eastAsia" w:ascii="微软雅黑" w:hAnsi="微软雅黑" w:eastAsia="微软雅黑" w:cs="微软雅黑"/>
                <w:sz w:val="18"/>
              </w:rPr>
              <w:t>AI 准确率请按下表提出建议。</w:t>
            </w:r>
          </w:p>
        </w:tc>
      </w:tr>
      <w:tr w14:paraId="65D3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3" w:type="dxa"/>
            <w:vAlign w:val="center"/>
          </w:tcPr>
          <w:p w14:paraId="3CBE9E76">
            <w:pPr>
              <w:rPr>
                <w:rFonts w:hint="eastAsia" w:ascii="微软雅黑" w:hAnsi="微软雅黑" w:eastAsia="微软雅黑" w:cs="微软雅黑"/>
              </w:rPr>
            </w:pPr>
            <w:r>
              <w:rPr>
                <w:rFonts w:hint="eastAsia" w:ascii="微软雅黑" w:hAnsi="微软雅黑" w:eastAsia="微软雅黑" w:cs="微软雅黑"/>
                <w:sz w:val="18"/>
              </w:rPr>
              <w:t>容量估算表</w:t>
            </w:r>
            <w:r>
              <w:rPr>
                <w:rFonts w:hint="eastAsia" w:ascii="微软雅黑" w:hAnsi="微软雅黑" w:eastAsia="微软雅黑" w:cs="微软雅黑"/>
                <w:sz w:val="18"/>
              </w:rPr>
              <w:br w:type="textWrapping"/>
            </w:r>
            <w:r>
              <w:rPr>
                <w:rFonts w:hint="eastAsia" w:ascii="微软雅黑" w:hAnsi="微软雅黑" w:eastAsia="微软雅黑" w:cs="微软雅黑"/>
                <w:sz w:val="18"/>
              </w:rPr>
              <w:t>储存容量要求</w:t>
            </w:r>
            <w:r>
              <w:rPr>
                <w:rFonts w:hint="eastAsia" w:ascii="微软雅黑" w:hAnsi="微软雅黑" w:eastAsia="微软雅黑" w:cs="微软雅黑"/>
                <w:sz w:val="18"/>
              </w:rPr>
              <w:br w:type="textWrapping"/>
            </w:r>
            <w:r>
              <w:rPr>
                <w:rFonts w:hint="eastAsia" w:ascii="微软雅黑" w:hAnsi="微软雅黑" w:eastAsia="微软雅黑" w:cs="微软雅黑"/>
                <w:sz w:val="18"/>
              </w:rPr>
              <w:t>请在下方列明整体 AI 方案的建议储存容量</w:t>
            </w:r>
            <w:r>
              <w:rPr>
                <w:rFonts w:hint="eastAsia" w:ascii="微软雅黑" w:hAnsi="微软雅黑" w:eastAsia="微软雅黑" w:cs="微软雅黑"/>
                <w:sz w:val="18"/>
              </w:rPr>
              <w:br w:type="textWrapping"/>
            </w:r>
            <w:r>
              <w:rPr>
                <w:rFonts w:hint="eastAsia" w:ascii="微软雅黑" w:hAnsi="微软雅黑" w:eastAsia="微软雅黑" w:cs="微软雅黑"/>
                <w:sz w:val="18"/>
              </w:rPr>
              <w:t>系统效能表</w:t>
            </w:r>
            <w:r>
              <w:rPr>
                <w:rFonts w:hint="eastAsia" w:ascii="微软雅黑" w:hAnsi="微软雅黑" w:eastAsia="微软雅黑" w:cs="微软雅黑"/>
                <w:sz w:val="18"/>
              </w:rPr>
              <w:br w:type="textWrapping"/>
            </w:r>
            <w:r>
              <w:rPr>
                <w:rFonts w:hint="eastAsia" w:ascii="微软雅黑" w:hAnsi="微软雅黑" w:eastAsia="微软雅黑" w:cs="微软雅黑"/>
                <w:sz w:val="18"/>
              </w:rPr>
              <w:t>系统准确率表</w:t>
            </w:r>
          </w:p>
        </w:tc>
      </w:tr>
    </w:tbl>
    <w:p w14:paraId="348D20E1">
      <w:pPr>
        <w:autoSpaceDE w:val="0"/>
        <w:autoSpaceDN w:val="0"/>
        <w:adjustRightInd w:val="0"/>
        <w:rPr>
          <w:rFonts w:hint="eastAsia" w:ascii="微软雅黑" w:hAnsi="微软雅黑" w:eastAsia="微软雅黑" w:cs="微软雅黑"/>
          <w:b/>
          <w:kern w:val="0"/>
          <w:szCs w:val="24"/>
        </w:rPr>
      </w:pPr>
    </w:p>
    <w:p w14:paraId="2533200C">
      <w:pPr>
        <w:autoSpaceDE w:val="0"/>
        <w:autoSpaceDN w:val="0"/>
        <w:adjustRightInd w:val="0"/>
        <w:rPr>
          <w:rFonts w:hint="eastAsia" w:ascii="微软雅黑" w:hAnsi="微软雅黑" w:eastAsia="微软雅黑" w:cs="微软雅黑"/>
          <w:b/>
          <w:kern w:val="0"/>
          <w:szCs w:val="24"/>
        </w:rPr>
        <w:sectPr>
          <w:headerReference r:id="rId3" w:type="default"/>
          <w:footerReference r:id="rId4" w:type="default"/>
          <w:pgSz w:w="11906" w:h="16838"/>
          <w:pgMar w:top="1134" w:right="1134" w:bottom="1134" w:left="1134" w:header="851" w:footer="992" w:gutter="0"/>
          <w:cols w:space="425" w:num="1"/>
          <w:docGrid w:type="lines" w:linePitch="360" w:charSpace="0"/>
        </w:sectPr>
      </w:pPr>
    </w:p>
    <w:p w14:paraId="0025A346">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rPr>
        <w:t>表2 - 建议总成本</w:t>
      </w:r>
    </w:p>
    <w:p w14:paraId="59AA71C0">
      <w:pPr>
        <w:autoSpaceDE w:val="0"/>
        <w:autoSpaceDN w:val="0"/>
        <w:adjustRightInd w:val="0"/>
        <w:rPr>
          <w:rFonts w:hint="eastAsia" w:ascii="微软雅黑" w:hAnsi="微软雅黑" w:eastAsia="微软雅黑" w:cs="微软雅黑"/>
          <w:b/>
          <w:kern w:val="0"/>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7"/>
        <w:gridCol w:w="3567"/>
        <w:gridCol w:w="3568"/>
        <w:gridCol w:w="3568"/>
      </w:tblGrid>
      <w:tr w14:paraId="26E2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7" w:type="dxa"/>
          </w:tcPr>
          <w:p w14:paraId="7367B4CF">
            <w:pPr>
              <w:autoSpaceDE w:val="0"/>
              <w:autoSpaceDN w:val="0"/>
              <w:adjustRightInd w:val="0"/>
              <w:rPr>
                <w:rFonts w:hint="eastAsia" w:ascii="微软雅黑" w:hAnsi="微软雅黑" w:eastAsia="微软雅黑" w:cs="微软雅黑"/>
                <w:b/>
                <w:kern w:val="0"/>
                <w:szCs w:val="24"/>
              </w:rPr>
            </w:pPr>
          </w:p>
        </w:tc>
        <w:tc>
          <w:tcPr>
            <w:tcW w:w="3567" w:type="dxa"/>
            <w:vAlign w:val="center"/>
          </w:tcPr>
          <w:p w14:paraId="4071491C">
            <w:pPr>
              <w:rPr>
                <w:rFonts w:hint="eastAsia" w:ascii="微软雅黑" w:hAnsi="微软雅黑" w:eastAsia="微软雅黑" w:cs="微软雅黑"/>
              </w:rPr>
            </w:pPr>
            <w:r>
              <w:rPr>
                <w:rFonts w:hint="eastAsia" w:ascii="微软雅黑" w:hAnsi="微软雅黑" w:eastAsia="微软雅黑" w:cs="微软雅黑"/>
                <w:sz w:val="18"/>
              </w:rPr>
              <w:t>一次性实施成本（港元）</w:t>
            </w:r>
            <w:r>
              <w:rPr>
                <w:rFonts w:hint="eastAsia" w:ascii="微软雅黑" w:hAnsi="微软雅黑" w:eastAsia="微软雅黑" w:cs="微软雅黑"/>
                <w:sz w:val="18"/>
              </w:rPr>
              <w:br w:type="textWrapping"/>
            </w:r>
            <w:r>
              <w:rPr>
                <w:rFonts w:hint="eastAsia" w:ascii="微软雅黑" w:hAnsi="微软雅黑" w:eastAsia="微软雅黑" w:cs="微软雅黑"/>
                <w:sz w:val="18"/>
              </w:rPr>
              <w:t>(a)</w:t>
            </w:r>
          </w:p>
        </w:tc>
        <w:tc>
          <w:tcPr>
            <w:tcW w:w="3568" w:type="dxa"/>
            <w:vAlign w:val="center"/>
          </w:tcPr>
          <w:p w14:paraId="358647A2">
            <w:pPr>
              <w:rPr>
                <w:rFonts w:hint="eastAsia" w:ascii="微软雅黑" w:hAnsi="微软雅黑" w:eastAsia="微软雅黑" w:cs="微软雅黑"/>
              </w:rPr>
            </w:pPr>
            <w:r>
              <w:rPr>
                <w:rFonts w:hint="eastAsia" w:ascii="微软雅黑" w:hAnsi="微软雅黑" w:eastAsia="微软雅黑" w:cs="微软雅黑"/>
                <w:sz w:val="18"/>
              </w:rPr>
              <w:t>年度经常性成本</w:t>
            </w:r>
            <w:r>
              <w:rPr>
                <w:rFonts w:hint="eastAsia" w:ascii="微软雅黑" w:hAnsi="微软雅黑" w:eastAsia="微软雅黑" w:cs="微软雅黑"/>
                <w:sz w:val="18"/>
              </w:rPr>
              <w:br w:type="textWrapping"/>
            </w:r>
            <w:r>
              <w:rPr>
                <w:rFonts w:hint="eastAsia" w:ascii="微软雅黑" w:hAnsi="微软雅黑" w:eastAsia="微软雅黑" w:cs="微软雅黑"/>
                <w:sz w:val="18"/>
              </w:rPr>
              <w:t>（港元）</w:t>
            </w:r>
            <w:r>
              <w:rPr>
                <w:rFonts w:hint="eastAsia" w:ascii="微软雅黑" w:hAnsi="微软雅黑" w:eastAsia="微软雅黑" w:cs="微软雅黑"/>
                <w:sz w:val="18"/>
              </w:rPr>
              <w:br w:type="textWrapping"/>
            </w:r>
            <w:r>
              <w:rPr>
                <w:rFonts w:hint="eastAsia" w:ascii="微软雅黑" w:hAnsi="微软雅黑" w:eastAsia="微软雅黑" w:cs="微软雅黑"/>
                <w:sz w:val="18"/>
              </w:rPr>
              <w:t>(b)</w:t>
            </w:r>
          </w:p>
        </w:tc>
        <w:tc>
          <w:tcPr>
            <w:tcW w:w="3568" w:type="dxa"/>
            <w:vAlign w:val="center"/>
          </w:tcPr>
          <w:p w14:paraId="372CB607">
            <w:pPr>
              <w:rPr>
                <w:rFonts w:hint="eastAsia" w:ascii="微软雅黑" w:hAnsi="微软雅黑" w:eastAsia="微软雅黑" w:cs="微软雅黑"/>
              </w:rPr>
            </w:pPr>
            <w:r>
              <w:rPr>
                <w:rFonts w:hint="eastAsia" w:ascii="微软雅黑" w:hAnsi="微软雅黑" w:eastAsia="微软雅黑" w:cs="微软雅黑"/>
                <w:sz w:val="18"/>
              </w:rPr>
              <w:t>年度经常性成本总额</w:t>
            </w:r>
            <w:r>
              <w:rPr>
                <w:rFonts w:hint="eastAsia" w:ascii="微软雅黑" w:hAnsi="微软雅黑" w:eastAsia="微软雅黑" w:cs="微软雅黑"/>
                <w:sz w:val="18"/>
              </w:rPr>
              <w:br w:type="textWrapping"/>
            </w:r>
            <w:r>
              <w:rPr>
                <w:rFonts w:hint="eastAsia" w:ascii="微软雅黑" w:hAnsi="微软雅黑" w:eastAsia="微软雅黑" w:cs="微软雅黑"/>
                <w:sz w:val="18"/>
              </w:rPr>
              <w:t>（1年免费保养 + 4年收费期）</w:t>
            </w:r>
            <w:r>
              <w:rPr>
                <w:rFonts w:hint="eastAsia" w:ascii="微软雅黑" w:hAnsi="微软雅黑" w:eastAsia="微软雅黑" w:cs="微软雅黑"/>
                <w:sz w:val="18"/>
              </w:rPr>
              <w:br w:type="textWrapping"/>
            </w:r>
            <w:r>
              <w:rPr>
                <w:rFonts w:hint="eastAsia" w:ascii="微软雅黑" w:hAnsi="微软雅黑" w:eastAsia="微软雅黑" w:cs="微软雅黑"/>
                <w:sz w:val="18"/>
              </w:rPr>
              <w:t>（港元）</w:t>
            </w:r>
            <w:r>
              <w:rPr>
                <w:rFonts w:hint="eastAsia" w:ascii="微软雅黑" w:hAnsi="微软雅黑" w:eastAsia="微软雅黑" w:cs="微软雅黑"/>
                <w:sz w:val="18"/>
              </w:rPr>
              <w:br w:type="textWrapping"/>
            </w:r>
            <w:r>
              <w:rPr>
                <w:rFonts w:hint="eastAsia" w:ascii="微软雅黑" w:hAnsi="微软雅黑" w:eastAsia="微软雅黑" w:cs="微软雅黑"/>
                <w:sz w:val="18"/>
              </w:rPr>
              <w:t>(c) = (b) * 4</w:t>
            </w:r>
          </w:p>
        </w:tc>
      </w:tr>
      <w:tr w14:paraId="12AD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7" w:type="dxa"/>
            <w:vAlign w:val="center"/>
          </w:tcPr>
          <w:p w14:paraId="75616720">
            <w:pPr>
              <w:rPr>
                <w:rFonts w:hint="eastAsia" w:ascii="微软雅黑" w:hAnsi="微软雅黑" w:eastAsia="微软雅黑" w:cs="微软雅黑"/>
              </w:rPr>
            </w:pPr>
            <w:r>
              <w:rPr>
                <w:rFonts w:hint="eastAsia" w:ascii="微软雅黑" w:hAnsi="微软雅黑" w:eastAsia="微软雅黑" w:cs="微软雅黑"/>
                <w:sz w:val="18"/>
              </w:rPr>
              <w:t>硬件</w:t>
            </w:r>
            <w:r>
              <w:rPr>
                <w:rFonts w:hint="eastAsia" w:ascii="微软雅黑" w:hAnsi="微软雅黑" w:eastAsia="微软雅黑" w:cs="微软雅黑"/>
                <w:sz w:val="18"/>
              </w:rPr>
              <w:br w:type="textWrapping"/>
            </w:r>
            <w:r>
              <w:rPr>
                <w:rFonts w:hint="eastAsia" w:ascii="微软雅黑" w:hAnsi="微软雅黑" w:eastAsia="微软雅黑" w:cs="微软雅黑"/>
                <w:sz w:val="18"/>
              </w:rPr>
              <w:t>（请于表3及表4提供详情）</w:t>
            </w:r>
          </w:p>
        </w:tc>
        <w:tc>
          <w:tcPr>
            <w:tcW w:w="3567" w:type="dxa"/>
          </w:tcPr>
          <w:p w14:paraId="5E988A66">
            <w:pPr>
              <w:autoSpaceDE w:val="0"/>
              <w:autoSpaceDN w:val="0"/>
              <w:adjustRightInd w:val="0"/>
              <w:rPr>
                <w:rFonts w:hint="eastAsia" w:ascii="微软雅黑" w:hAnsi="微软雅黑" w:eastAsia="微软雅黑" w:cs="微软雅黑"/>
                <w:b/>
                <w:kern w:val="0"/>
                <w:szCs w:val="24"/>
              </w:rPr>
            </w:pPr>
          </w:p>
          <w:p w14:paraId="60987CE6">
            <w:pPr>
              <w:autoSpaceDE w:val="0"/>
              <w:autoSpaceDN w:val="0"/>
              <w:adjustRightInd w:val="0"/>
              <w:rPr>
                <w:rFonts w:hint="eastAsia" w:ascii="微软雅黑" w:hAnsi="微软雅黑" w:eastAsia="微软雅黑" w:cs="微软雅黑"/>
                <w:b/>
                <w:kern w:val="0"/>
                <w:szCs w:val="24"/>
              </w:rPr>
            </w:pPr>
          </w:p>
          <w:p w14:paraId="3B337279">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(A1</w:t>
            </w:r>
            <w:r>
              <w:rPr>
                <w:rFonts w:hint="eastAsia" w:ascii="微软雅黑" w:hAnsi="微软雅黑" w:eastAsia="微软雅黑" w:cs="微软雅黑"/>
                <w:b/>
                <w:kern w:val="0"/>
                <w:sz w:val="18"/>
                <w:szCs w:val="24"/>
              </w:rPr>
              <w:t>)</w:t>
            </w:r>
          </w:p>
        </w:tc>
        <w:tc>
          <w:tcPr>
            <w:tcW w:w="3568" w:type="dxa"/>
          </w:tcPr>
          <w:p w14:paraId="5569C46D">
            <w:pPr>
              <w:autoSpaceDE w:val="0"/>
              <w:autoSpaceDN w:val="0"/>
              <w:adjustRightInd w:val="0"/>
              <w:rPr>
                <w:rFonts w:hint="eastAsia" w:ascii="微软雅黑" w:hAnsi="微软雅黑" w:eastAsia="微软雅黑" w:cs="微软雅黑"/>
                <w:b/>
                <w:kern w:val="0"/>
                <w:szCs w:val="24"/>
              </w:rPr>
            </w:pPr>
          </w:p>
          <w:p w14:paraId="5352898E">
            <w:pPr>
              <w:autoSpaceDE w:val="0"/>
              <w:autoSpaceDN w:val="0"/>
              <w:adjustRightInd w:val="0"/>
              <w:rPr>
                <w:rFonts w:hint="eastAsia" w:ascii="微软雅黑" w:hAnsi="微软雅黑" w:eastAsia="微软雅黑" w:cs="微软雅黑"/>
                <w:b/>
                <w:kern w:val="0"/>
                <w:szCs w:val="24"/>
              </w:rPr>
            </w:pPr>
          </w:p>
          <w:p w14:paraId="211C3ED3">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(A2)</w:t>
            </w:r>
          </w:p>
        </w:tc>
        <w:tc>
          <w:tcPr>
            <w:tcW w:w="3568" w:type="dxa"/>
          </w:tcPr>
          <w:p w14:paraId="3FBB620D">
            <w:pPr>
              <w:autoSpaceDE w:val="0"/>
              <w:autoSpaceDN w:val="0"/>
              <w:adjustRightInd w:val="0"/>
              <w:rPr>
                <w:rFonts w:hint="eastAsia" w:ascii="微软雅黑" w:hAnsi="微软雅黑" w:eastAsia="微软雅黑" w:cs="微软雅黑"/>
                <w:b/>
                <w:kern w:val="0"/>
                <w:szCs w:val="24"/>
              </w:rPr>
            </w:pPr>
          </w:p>
        </w:tc>
      </w:tr>
      <w:tr w14:paraId="5549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7" w:type="dxa"/>
            <w:vAlign w:val="center"/>
          </w:tcPr>
          <w:p w14:paraId="2C566799">
            <w:pPr>
              <w:rPr>
                <w:rFonts w:hint="eastAsia" w:ascii="微软雅黑" w:hAnsi="微软雅黑" w:eastAsia="微软雅黑" w:cs="微软雅黑"/>
              </w:rPr>
            </w:pPr>
            <w:r>
              <w:rPr>
                <w:rFonts w:hint="eastAsia" w:ascii="微软雅黑" w:hAnsi="微软雅黑" w:eastAsia="微软雅黑" w:cs="微软雅黑"/>
                <w:sz w:val="18"/>
              </w:rPr>
              <w:t>软件</w:t>
            </w:r>
            <w:r>
              <w:rPr>
                <w:rFonts w:hint="eastAsia" w:ascii="微软雅黑" w:hAnsi="微软雅黑" w:eastAsia="微软雅黑" w:cs="微软雅黑"/>
                <w:sz w:val="18"/>
              </w:rPr>
              <w:br w:type="textWrapping"/>
            </w:r>
            <w:r>
              <w:rPr>
                <w:rFonts w:hint="eastAsia" w:ascii="微软雅黑" w:hAnsi="微软雅黑" w:eastAsia="微软雅黑" w:cs="微软雅黑"/>
                <w:sz w:val="18"/>
              </w:rPr>
              <w:t>（请于表3及表4提供详情）</w:t>
            </w:r>
          </w:p>
        </w:tc>
        <w:tc>
          <w:tcPr>
            <w:tcW w:w="3567" w:type="dxa"/>
          </w:tcPr>
          <w:p w14:paraId="79BD2A2C">
            <w:pPr>
              <w:autoSpaceDE w:val="0"/>
              <w:autoSpaceDN w:val="0"/>
              <w:adjustRightInd w:val="0"/>
              <w:rPr>
                <w:rFonts w:hint="eastAsia" w:ascii="微软雅黑" w:hAnsi="微软雅黑" w:eastAsia="微软雅黑" w:cs="微软雅黑"/>
                <w:b/>
                <w:kern w:val="0"/>
                <w:szCs w:val="24"/>
              </w:rPr>
            </w:pPr>
          </w:p>
          <w:p w14:paraId="502CAE4F">
            <w:pPr>
              <w:autoSpaceDE w:val="0"/>
              <w:autoSpaceDN w:val="0"/>
              <w:adjustRightInd w:val="0"/>
              <w:rPr>
                <w:rFonts w:hint="eastAsia" w:ascii="微软雅黑" w:hAnsi="微软雅黑" w:eastAsia="微软雅黑" w:cs="微软雅黑"/>
                <w:b/>
                <w:kern w:val="0"/>
                <w:szCs w:val="24"/>
              </w:rPr>
            </w:pPr>
          </w:p>
          <w:p w14:paraId="4E99EE72">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(B1)</w:t>
            </w:r>
          </w:p>
        </w:tc>
        <w:tc>
          <w:tcPr>
            <w:tcW w:w="3568" w:type="dxa"/>
            <w:tcBorders>
              <w:bottom w:val="single" w:color="auto" w:sz="4" w:space="0"/>
            </w:tcBorders>
          </w:tcPr>
          <w:p w14:paraId="47EBD09E">
            <w:pPr>
              <w:autoSpaceDE w:val="0"/>
              <w:autoSpaceDN w:val="0"/>
              <w:adjustRightInd w:val="0"/>
              <w:rPr>
                <w:rFonts w:hint="eastAsia" w:ascii="微软雅黑" w:hAnsi="微软雅黑" w:eastAsia="微软雅黑" w:cs="微软雅黑"/>
                <w:b/>
                <w:kern w:val="0"/>
                <w:szCs w:val="24"/>
              </w:rPr>
            </w:pPr>
          </w:p>
          <w:p w14:paraId="653F9531">
            <w:pPr>
              <w:autoSpaceDE w:val="0"/>
              <w:autoSpaceDN w:val="0"/>
              <w:adjustRightInd w:val="0"/>
              <w:rPr>
                <w:rFonts w:hint="eastAsia" w:ascii="微软雅黑" w:hAnsi="微软雅黑" w:eastAsia="微软雅黑" w:cs="微软雅黑"/>
                <w:b/>
                <w:kern w:val="0"/>
                <w:szCs w:val="24"/>
              </w:rPr>
            </w:pPr>
          </w:p>
          <w:p w14:paraId="2B7DA250">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(B2)</w:t>
            </w:r>
          </w:p>
        </w:tc>
        <w:tc>
          <w:tcPr>
            <w:tcW w:w="3568" w:type="dxa"/>
            <w:tcBorders>
              <w:bottom w:val="single" w:color="auto" w:sz="4" w:space="0"/>
            </w:tcBorders>
          </w:tcPr>
          <w:p w14:paraId="025D6DCD">
            <w:pPr>
              <w:autoSpaceDE w:val="0"/>
              <w:autoSpaceDN w:val="0"/>
              <w:adjustRightInd w:val="0"/>
              <w:rPr>
                <w:rFonts w:hint="eastAsia" w:ascii="微软雅黑" w:hAnsi="微软雅黑" w:eastAsia="微软雅黑" w:cs="微软雅黑"/>
                <w:b/>
                <w:kern w:val="0"/>
                <w:szCs w:val="24"/>
              </w:rPr>
            </w:pPr>
          </w:p>
        </w:tc>
      </w:tr>
      <w:tr w14:paraId="7357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7" w:type="dxa"/>
            <w:vAlign w:val="center"/>
          </w:tcPr>
          <w:p w14:paraId="258450FA">
            <w:pPr>
              <w:rPr>
                <w:rFonts w:hint="eastAsia" w:ascii="微软雅黑" w:hAnsi="微软雅黑" w:eastAsia="微软雅黑" w:cs="微软雅黑"/>
              </w:rPr>
            </w:pPr>
            <w:r>
              <w:rPr>
                <w:rFonts w:hint="eastAsia" w:ascii="微软雅黑" w:hAnsi="微软雅黑" w:eastAsia="微软雅黑" w:cs="微软雅黑"/>
                <w:sz w:val="18"/>
              </w:rPr>
              <w:t>实施服务</w:t>
            </w:r>
            <w:r>
              <w:rPr>
                <w:rFonts w:hint="eastAsia" w:ascii="微软雅黑" w:hAnsi="微软雅黑" w:eastAsia="微软雅黑" w:cs="微软雅黑"/>
                <w:sz w:val="18"/>
              </w:rPr>
              <w:br w:type="textWrapping"/>
            </w:r>
            <w:r>
              <w:rPr>
                <w:rFonts w:hint="eastAsia" w:ascii="微软雅黑" w:hAnsi="微软雅黑" w:eastAsia="微软雅黑" w:cs="微软雅黑"/>
                <w:sz w:val="18"/>
              </w:rPr>
              <w:t>（请于表5A提供详情）</w:t>
            </w:r>
          </w:p>
        </w:tc>
        <w:tc>
          <w:tcPr>
            <w:tcW w:w="3567" w:type="dxa"/>
            <w:tcBorders>
              <w:bottom w:val="single" w:color="auto" w:sz="4" w:space="0"/>
            </w:tcBorders>
          </w:tcPr>
          <w:p w14:paraId="0DB50007">
            <w:pPr>
              <w:autoSpaceDE w:val="0"/>
              <w:autoSpaceDN w:val="0"/>
              <w:adjustRightInd w:val="0"/>
              <w:rPr>
                <w:rFonts w:hint="eastAsia" w:ascii="微软雅黑" w:hAnsi="微软雅黑" w:eastAsia="微软雅黑" w:cs="微软雅黑"/>
                <w:b/>
                <w:kern w:val="0"/>
                <w:szCs w:val="24"/>
              </w:rPr>
            </w:pPr>
          </w:p>
          <w:p w14:paraId="51A9CBFD">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w:t>
            </w:r>
            <w:r>
              <w:rPr>
                <w:rFonts w:hint="eastAsia" w:ascii="微软雅黑" w:hAnsi="微软雅黑" w:eastAsia="微软雅黑" w:cs="微软雅黑"/>
                <w:b/>
                <w:kern w:val="0"/>
                <w:sz w:val="18"/>
                <w:szCs w:val="24"/>
              </w:rPr>
              <w:t>C1</w:t>
            </w:r>
            <w:r>
              <w:rPr>
                <w:rFonts w:hint="eastAsia" w:ascii="微软雅黑" w:hAnsi="微软雅黑" w:eastAsia="微软雅黑" w:cs="微软雅黑"/>
                <w:b/>
                <w:kern w:val="0"/>
                <w:sz w:val="18"/>
                <w:szCs w:val="24"/>
              </w:rPr>
              <w:t>)</w:t>
            </w:r>
          </w:p>
        </w:tc>
        <w:tc>
          <w:tcPr>
            <w:tcW w:w="3568" w:type="dxa"/>
            <w:shd w:val="clear" w:color="auto" w:fill="F1F1F1" w:themeFill="background1" w:themeFillShade="F2"/>
          </w:tcPr>
          <w:p w14:paraId="66D5A3FC">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N/A</w:t>
            </w:r>
          </w:p>
        </w:tc>
        <w:tc>
          <w:tcPr>
            <w:tcW w:w="3568" w:type="dxa"/>
            <w:shd w:val="clear" w:color="auto" w:fill="F1F1F1" w:themeFill="background1" w:themeFillShade="F2"/>
          </w:tcPr>
          <w:p w14:paraId="7A038020">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N/A</w:t>
            </w:r>
          </w:p>
        </w:tc>
      </w:tr>
      <w:tr w14:paraId="10BB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7" w:type="dxa"/>
            <w:vAlign w:val="center"/>
          </w:tcPr>
          <w:p w14:paraId="1F4E9E05">
            <w:pPr>
              <w:rPr>
                <w:rFonts w:hint="eastAsia" w:ascii="微软雅黑" w:hAnsi="微软雅黑" w:eastAsia="微软雅黑" w:cs="微软雅黑"/>
              </w:rPr>
            </w:pPr>
            <w:r>
              <w:rPr>
                <w:rFonts w:hint="eastAsia" w:ascii="微软雅黑" w:hAnsi="微软雅黑" w:eastAsia="微软雅黑" w:cs="微软雅黑"/>
                <w:sz w:val="18"/>
              </w:rPr>
              <w:t>系统支援及维护服务</w:t>
            </w:r>
            <w:r>
              <w:rPr>
                <w:rFonts w:hint="eastAsia" w:ascii="微软雅黑" w:hAnsi="微软雅黑" w:eastAsia="微软雅黑" w:cs="微软雅黑"/>
                <w:sz w:val="18"/>
              </w:rPr>
              <w:br w:type="textWrapping"/>
            </w:r>
            <w:r>
              <w:rPr>
                <w:rFonts w:hint="eastAsia" w:ascii="微软雅黑" w:hAnsi="微软雅黑" w:eastAsia="微软雅黑" w:cs="微软雅黑"/>
                <w:sz w:val="18"/>
              </w:rPr>
              <w:t>（请于表5B提供详情）</w:t>
            </w:r>
          </w:p>
        </w:tc>
        <w:tc>
          <w:tcPr>
            <w:tcW w:w="3567" w:type="dxa"/>
            <w:shd w:val="clear" w:color="auto" w:fill="F1F1F1" w:themeFill="background1" w:themeFillShade="F2"/>
          </w:tcPr>
          <w:p w14:paraId="4738B233">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N/A</w:t>
            </w:r>
          </w:p>
        </w:tc>
        <w:tc>
          <w:tcPr>
            <w:tcW w:w="3568" w:type="dxa"/>
          </w:tcPr>
          <w:p w14:paraId="774908FA">
            <w:pPr>
              <w:autoSpaceDE w:val="0"/>
              <w:autoSpaceDN w:val="0"/>
              <w:adjustRightInd w:val="0"/>
              <w:rPr>
                <w:rFonts w:hint="eastAsia" w:ascii="微软雅黑" w:hAnsi="微软雅黑" w:eastAsia="微软雅黑" w:cs="微软雅黑"/>
                <w:b/>
                <w:kern w:val="0"/>
                <w:szCs w:val="24"/>
              </w:rPr>
            </w:pPr>
          </w:p>
          <w:p w14:paraId="7EF38595">
            <w:pPr>
              <w:autoSpaceDE w:val="0"/>
              <w:autoSpaceDN w:val="0"/>
              <w:adjustRightInd w:val="0"/>
              <w:rPr>
                <w:rFonts w:hint="eastAsia" w:ascii="微软雅黑" w:hAnsi="微软雅黑" w:eastAsia="微软雅黑" w:cs="微软雅黑"/>
                <w:b/>
                <w:kern w:val="0"/>
                <w:szCs w:val="24"/>
              </w:rPr>
            </w:pPr>
          </w:p>
          <w:p w14:paraId="178F8138">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w:t>
            </w:r>
            <w:r>
              <w:rPr>
                <w:rFonts w:hint="eastAsia" w:ascii="微软雅黑" w:hAnsi="微软雅黑" w:eastAsia="微软雅黑" w:cs="微软雅黑"/>
                <w:b/>
                <w:kern w:val="0"/>
                <w:sz w:val="18"/>
                <w:szCs w:val="24"/>
              </w:rPr>
              <w:t>D1</w:t>
            </w:r>
            <w:r>
              <w:rPr>
                <w:rFonts w:hint="eastAsia" w:ascii="微软雅黑" w:hAnsi="微软雅黑" w:eastAsia="微软雅黑" w:cs="微软雅黑"/>
                <w:b/>
                <w:kern w:val="0"/>
                <w:sz w:val="18"/>
                <w:szCs w:val="24"/>
              </w:rPr>
              <w:t>)</w:t>
            </w:r>
          </w:p>
        </w:tc>
        <w:tc>
          <w:tcPr>
            <w:tcW w:w="3568" w:type="dxa"/>
          </w:tcPr>
          <w:p w14:paraId="6519255E">
            <w:pPr>
              <w:autoSpaceDE w:val="0"/>
              <w:autoSpaceDN w:val="0"/>
              <w:adjustRightInd w:val="0"/>
              <w:rPr>
                <w:rFonts w:hint="eastAsia" w:ascii="微软雅黑" w:hAnsi="微软雅黑" w:eastAsia="微软雅黑" w:cs="微软雅黑"/>
                <w:b/>
                <w:kern w:val="0"/>
                <w:szCs w:val="24"/>
              </w:rPr>
            </w:pPr>
          </w:p>
        </w:tc>
      </w:tr>
      <w:tr w14:paraId="74A9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7" w:type="dxa"/>
            <w:vAlign w:val="center"/>
          </w:tcPr>
          <w:p w14:paraId="53AC3B31">
            <w:pPr>
              <w:rPr>
                <w:rFonts w:hint="eastAsia" w:ascii="微软雅黑" w:hAnsi="微软雅黑" w:eastAsia="微软雅黑" w:cs="微软雅黑"/>
              </w:rPr>
            </w:pPr>
            <w:r>
              <w:rPr>
                <w:rFonts w:hint="eastAsia" w:ascii="微软雅黑" w:hAnsi="微软雅黑" w:eastAsia="微软雅黑" w:cs="微软雅黑"/>
                <w:sz w:val="18"/>
              </w:rPr>
              <w:t>其他，请列明（如有）</w:t>
            </w:r>
            <w:r>
              <w:rPr>
                <w:rFonts w:hint="eastAsia" w:ascii="微软雅黑" w:hAnsi="微软雅黑" w:eastAsia="微软雅黑" w:cs="微软雅黑"/>
                <w:sz w:val="18"/>
              </w:rPr>
              <w:br w:type="textWrapping"/>
            </w:r>
            <w:r>
              <w:rPr>
                <w:rFonts w:hint="eastAsia" w:ascii="微软雅黑" w:hAnsi="微软雅黑" w:eastAsia="微软雅黑" w:cs="微软雅黑"/>
                <w:sz w:val="18"/>
              </w:rPr>
              <w:t>（请于表6提供详情）</w:t>
            </w:r>
          </w:p>
        </w:tc>
        <w:tc>
          <w:tcPr>
            <w:tcW w:w="3567" w:type="dxa"/>
          </w:tcPr>
          <w:p w14:paraId="0190BC67">
            <w:pPr>
              <w:autoSpaceDE w:val="0"/>
              <w:autoSpaceDN w:val="0"/>
              <w:adjustRightInd w:val="0"/>
              <w:rPr>
                <w:rFonts w:hint="eastAsia" w:ascii="微软雅黑" w:hAnsi="微软雅黑" w:eastAsia="微软雅黑" w:cs="微软雅黑"/>
                <w:b/>
                <w:kern w:val="0"/>
                <w:szCs w:val="24"/>
              </w:rPr>
            </w:pPr>
          </w:p>
          <w:p w14:paraId="04367DAB">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w:t>
            </w:r>
            <w:r>
              <w:rPr>
                <w:rFonts w:hint="eastAsia" w:ascii="微软雅黑" w:hAnsi="微软雅黑" w:eastAsia="微软雅黑" w:cs="微软雅黑"/>
                <w:b/>
                <w:kern w:val="0"/>
                <w:sz w:val="18"/>
                <w:szCs w:val="24"/>
              </w:rPr>
              <w:t>E1)</w:t>
            </w:r>
          </w:p>
        </w:tc>
        <w:tc>
          <w:tcPr>
            <w:tcW w:w="3568" w:type="dxa"/>
          </w:tcPr>
          <w:p w14:paraId="2FA8BC9B">
            <w:pPr>
              <w:autoSpaceDE w:val="0"/>
              <w:autoSpaceDN w:val="0"/>
              <w:adjustRightInd w:val="0"/>
              <w:rPr>
                <w:rFonts w:hint="eastAsia" w:ascii="微软雅黑" w:hAnsi="微软雅黑" w:eastAsia="微软雅黑" w:cs="微软雅黑"/>
                <w:b/>
                <w:kern w:val="0"/>
                <w:szCs w:val="24"/>
              </w:rPr>
            </w:pPr>
          </w:p>
          <w:p w14:paraId="0521B54F">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w:t>
            </w:r>
            <w:r>
              <w:rPr>
                <w:rFonts w:hint="eastAsia" w:ascii="微软雅黑" w:hAnsi="微软雅黑" w:eastAsia="微软雅黑" w:cs="微软雅黑"/>
                <w:b/>
                <w:kern w:val="0"/>
                <w:sz w:val="18"/>
                <w:szCs w:val="24"/>
              </w:rPr>
              <w:t>E2)</w:t>
            </w:r>
          </w:p>
        </w:tc>
        <w:tc>
          <w:tcPr>
            <w:tcW w:w="3568" w:type="dxa"/>
          </w:tcPr>
          <w:p w14:paraId="397FBE05">
            <w:pPr>
              <w:autoSpaceDE w:val="0"/>
              <w:autoSpaceDN w:val="0"/>
              <w:adjustRightInd w:val="0"/>
              <w:rPr>
                <w:rFonts w:hint="eastAsia" w:ascii="微软雅黑" w:hAnsi="微软雅黑" w:eastAsia="微软雅黑" w:cs="微软雅黑"/>
                <w:b/>
                <w:kern w:val="0"/>
                <w:szCs w:val="24"/>
              </w:rPr>
            </w:pPr>
          </w:p>
        </w:tc>
      </w:tr>
      <w:tr w14:paraId="09B4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57" w:type="dxa"/>
            <w:vAlign w:val="center"/>
          </w:tcPr>
          <w:p w14:paraId="6FDE12AB">
            <w:pPr>
              <w:rPr>
                <w:rFonts w:hint="eastAsia" w:ascii="微软雅黑" w:hAnsi="微软雅黑" w:eastAsia="微软雅黑" w:cs="微软雅黑"/>
              </w:rPr>
            </w:pPr>
            <w:r>
              <w:rPr>
                <w:rFonts w:hint="eastAsia" w:ascii="微软雅黑" w:hAnsi="微软雅黑" w:eastAsia="微软雅黑" w:cs="微软雅黑"/>
                <w:sz w:val="18"/>
              </w:rPr>
              <w:t>总计：</w:t>
            </w:r>
          </w:p>
        </w:tc>
        <w:tc>
          <w:tcPr>
            <w:tcW w:w="3567" w:type="dxa"/>
          </w:tcPr>
          <w:p w14:paraId="2AAD500F">
            <w:pPr>
              <w:autoSpaceDE w:val="0"/>
              <w:autoSpaceDN w:val="0"/>
              <w:adjustRightInd w:val="0"/>
              <w:rPr>
                <w:rFonts w:hint="eastAsia" w:ascii="微软雅黑" w:hAnsi="微软雅黑" w:eastAsia="微软雅黑" w:cs="微软雅黑"/>
                <w:b/>
                <w:color w:val="0070C0"/>
                <w:kern w:val="0"/>
                <w:szCs w:val="24"/>
              </w:rPr>
            </w:pPr>
          </w:p>
          <w:p w14:paraId="4D51C1D3">
            <w:pPr>
              <w:autoSpaceDE w:val="0"/>
              <w:autoSpaceDN w:val="0"/>
              <w:adjustRightInd w:val="0"/>
              <w:rPr>
                <w:rFonts w:hint="eastAsia" w:ascii="微软雅黑" w:hAnsi="微软雅黑" w:eastAsia="微软雅黑" w:cs="微软雅黑"/>
                <w:b/>
                <w:color w:val="0070C0"/>
                <w:kern w:val="0"/>
                <w:szCs w:val="24"/>
              </w:rPr>
            </w:pPr>
            <w:r>
              <w:rPr>
                <w:rFonts w:hint="eastAsia" w:ascii="微软雅黑" w:hAnsi="微软雅黑" w:eastAsia="微软雅黑" w:cs="微软雅黑"/>
                <w:b/>
                <w:color w:val="0070C0"/>
                <w:kern w:val="0"/>
                <w:sz w:val="18"/>
                <w:szCs w:val="24"/>
              </w:rPr>
              <w:t>(A1)+(B1)+(C1)+(E1)</w:t>
            </w:r>
          </w:p>
        </w:tc>
        <w:tc>
          <w:tcPr>
            <w:tcW w:w="3568" w:type="dxa"/>
          </w:tcPr>
          <w:p w14:paraId="175A15D3">
            <w:pPr>
              <w:autoSpaceDE w:val="0"/>
              <w:autoSpaceDN w:val="0"/>
              <w:adjustRightInd w:val="0"/>
              <w:rPr>
                <w:rFonts w:hint="eastAsia" w:ascii="微软雅黑" w:hAnsi="微软雅黑" w:eastAsia="微软雅黑" w:cs="微软雅黑"/>
                <w:b/>
                <w:color w:val="0070C0"/>
                <w:kern w:val="0"/>
                <w:szCs w:val="24"/>
              </w:rPr>
            </w:pPr>
          </w:p>
          <w:p w14:paraId="5485A946">
            <w:pPr>
              <w:autoSpaceDE w:val="0"/>
              <w:autoSpaceDN w:val="0"/>
              <w:adjustRightInd w:val="0"/>
              <w:rPr>
                <w:rFonts w:hint="eastAsia" w:ascii="微软雅黑" w:hAnsi="微软雅黑" w:eastAsia="微软雅黑" w:cs="微软雅黑"/>
                <w:b/>
                <w:color w:val="0070C0"/>
                <w:kern w:val="0"/>
                <w:szCs w:val="24"/>
              </w:rPr>
            </w:pPr>
            <w:r>
              <w:rPr>
                <w:rFonts w:hint="eastAsia" w:ascii="微软雅黑" w:hAnsi="微软雅黑" w:eastAsia="微软雅黑" w:cs="微软雅黑"/>
                <w:b/>
                <w:color w:val="0070C0"/>
                <w:kern w:val="0"/>
                <w:sz w:val="18"/>
                <w:szCs w:val="24"/>
              </w:rPr>
              <w:t>(A</w:t>
            </w:r>
            <w:r>
              <w:rPr>
                <w:rFonts w:hint="eastAsia" w:ascii="微软雅黑" w:hAnsi="微软雅黑" w:eastAsia="微软雅黑" w:cs="微软雅黑"/>
                <w:b/>
                <w:color w:val="0070C0"/>
                <w:kern w:val="0"/>
                <w:sz w:val="18"/>
                <w:szCs w:val="24"/>
              </w:rPr>
              <w:t>2</w:t>
            </w:r>
            <w:r>
              <w:rPr>
                <w:rFonts w:hint="eastAsia" w:ascii="微软雅黑" w:hAnsi="微软雅黑" w:eastAsia="微软雅黑" w:cs="微软雅黑"/>
                <w:b/>
                <w:color w:val="0070C0"/>
                <w:kern w:val="0"/>
                <w:sz w:val="18"/>
                <w:szCs w:val="24"/>
              </w:rPr>
              <w:t>)+(B</w:t>
            </w:r>
            <w:r>
              <w:rPr>
                <w:rFonts w:hint="eastAsia" w:ascii="微软雅黑" w:hAnsi="微软雅黑" w:eastAsia="微软雅黑" w:cs="微软雅黑"/>
                <w:b/>
                <w:color w:val="0070C0"/>
                <w:kern w:val="0"/>
                <w:sz w:val="18"/>
                <w:szCs w:val="24"/>
              </w:rPr>
              <w:t>2</w:t>
            </w:r>
            <w:r>
              <w:rPr>
                <w:rFonts w:hint="eastAsia" w:ascii="微软雅黑" w:hAnsi="微软雅黑" w:eastAsia="微软雅黑" w:cs="微软雅黑"/>
                <w:b/>
                <w:color w:val="0070C0"/>
                <w:kern w:val="0"/>
                <w:sz w:val="18"/>
                <w:szCs w:val="24"/>
              </w:rPr>
              <w:t>)+(D1)+(E2)</w:t>
            </w:r>
          </w:p>
        </w:tc>
        <w:tc>
          <w:tcPr>
            <w:tcW w:w="3568" w:type="dxa"/>
          </w:tcPr>
          <w:p w14:paraId="26BBB24E">
            <w:pPr>
              <w:autoSpaceDE w:val="0"/>
              <w:autoSpaceDN w:val="0"/>
              <w:adjustRightInd w:val="0"/>
              <w:rPr>
                <w:rFonts w:hint="eastAsia" w:ascii="微软雅黑" w:hAnsi="微软雅黑" w:eastAsia="微软雅黑" w:cs="微软雅黑"/>
                <w:b/>
                <w:color w:val="0070C0"/>
                <w:kern w:val="0"/>
                <w:szCs w:val="24"/>
              </w:rPr>
            </w:pPr>
          </w:p>
        </w:tc>
      </w:tr>
      <w:tr w14:paraId="47AE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7" w:type="dxa"/>
            <w:vAlign w:val="center"/>
          </w:tcPr>
          <w:p w14:paraId="7194B9EE">
            <w:pPr>
              <w:rPr>
                <w:rFonts w:hint="eastAsia" w:ascii="微软雅黑" w:hAnsi="微软雅黑" w:eastAsia="微软雅黑" w:cs="微软雅黑"/>
              </w:rPr>
            </w:pPr>
            <w:r>
              <w:rPr>
                <w:rFonts w:hint="eastAsia" w:ascii="微软雅黑" w:hAnsi="微软雅黑" w:eastAsia="微软雅黑" w:cs="微软雅黑"/>
                <w:sz w:val="18"/>
              </w:rPr>
              <w:t>总估算成本 (a)+(c)：</w:t>
            </w:r>
          </w:p>
        </w:tc>
        <w:tc>
          <w:tcPr>
            <w:tcW w:w="10703" w:type="dxa"/>
            <w:gridSpan w:val="3"/>
          </w:tcPr>
          <w:p w14:paraId="5782957F">
            <w:pPr>
              <w:autoSpaceDE w:val="0"/>
              <w:autoSpaceDN w:val="0"/>
              <w:adjustRightInd w:val="0"/>
              <w:jc w:val="center"/>
              <w:rPr>
                <w:rFonts w:hint="eastAsia" w:ascii="微软雅黑" w:hAnsi="微软雅黑" w:eastAsia="微软雅黑" w:cs="微软雅黑"/>
                <w:b/>
                <w:color w:val="0070C0"/>
                <w:kern w:val="0"/>
                <w:szCs w:val="24"/>
              </w:rPr>
            </w:pPr>
          </w:p>
        </w:tc>
      </w:tr>
    </w:tbl>
    <w:p w14:paraId="35612AB3">
      <w:pPr>
        <w:widowControl/>
        <w:rPr>
          <w:rFonts w:hint="eastAsia" w:ascii="微软雅黑" w:hAnsi="微软雅黑" w:eastAsia="微软雅黑" w:cs="微软雅黑"/>
          <w:b/>
          <w:kern w:val="0"/>
          <w:szCs w:val="24"/>
        </w:rPr>
      </w:pPr>
      <w:r>
        <w:rPr>
          <w:rFonts w:hint="eastAsia" w:ascii="微软雅黑" w:hAnsi="微软雅黑" w:eastAsia="微软雅黑" w:cs="微软雅黑"/>
        </w:rPr>
        <w:t>表3 - 建议硬件／软件产品</w:t>
      </w:r>
    </w:p>
    <w:p w14:paraId="6752E991">
      <w:pPr>
        <w:autoSpaceDE w:val="0"/>
        <w:autoSpaceDN w:val="0"/>
        <w:adjustRightInd w:val="0"/>
        <w:rPr>
          <w:rFonts w:hint="eastAsia" w:ascii="微软雅黑" w:hAnsi="微软雅黑" w:eastAsia="微软雅黑" w:cs="微软雅黑"/>
          <w:b/>
          <w:kern w:val="0"/>
          <w:szCs w:val="24"/>
        </w:rPr>
      </w:pPr>
    </w:p>
    <w:p w14:paraId="2A5CAEE8">
      <w:pPr>
        <w:autoSpaceDE w:val="0"/>
        <w:autoSpaceDN w:val="0"/>
        <w:adjustRightInd w:val="0"/>
        <w:rPr>
          <w:rFonts w:hint="eastAsia" w:ascii="微软雅黑" w:hAnsi="微软雅黑" w:eastAsia="微软雅黑" w:cs="微软雅黑"/>
          <w:kern w:val="0"/>
          <w:szCs w:val="24"/>
        </w:rPr>
      </w:pPr>
      <w:r>
        <w:rPr>
          <w:rFonts w:hint="eastAsia" w:ascii="微软雅黑" w:hAnsi="微软雅黑" w:eastAsia="微软雅黑" w:cs="微软雅黑"/>
        </w:rPr>
        <w:t>请在随附档案中填写「A. 前端设备」、「B. 后端设备」及「C. 软件项目」：</w:t>
      </w:r>
    </w:p>
    <w:p w14:paraId="40AEB660">
      <w:pPr>
        <w:autoSpaceDE w:val="0"/>
        <w:autoSpaceDN w:val="0"/>
        <w:adjustRightInd w:val="0"/>
        <w:rPr>
          <w:rFonts w:hint="eastAsia" w:ascii="微软雅黑" w:hAnsi="微软雅黑" w:eastAsia="微软雅黑" w:cs="微软雅黑"/>
          <w:kern w:val="0"/>
          <w:szCs w:val="24"/>
        </w:rPr>
      </w:pPr>
    </w:p>
    <w:p w14:paraId="5230A160">
      <w:pPr>
        <w:autoSpaceDE w:val="0"/>
        <w:autoSpaceDN w:val="0"/>
        <w:adjustRightInd w:val="0"/>
        <w:rPr>
          <w:rFonts w:hint="eastAsia" w:ascii="微软雅黑" w:hAnsi="微软雅黑" w:eastAsia="微软雅黑" w:cs="微软雅黑"/>
          <w:b/>
          <w:kern w:val="0"/>
          <w:szCs w:val="24"/>
        </w:rPr>
      </w:pPr>
      <w:bookmarkStart w:id="0" w:name="_MON_1739345404"/>
      <w:bookmarkEnd w:id="0"/>
      <w:r>
        <w:rPr>
          <w:rFonts w:hint="eastAsia" w:ascii="微软雅黑" w:hAnsi="微软雅黑" w:eastAsia="微软雅黑" w:cs="微软雅黑"/>
          <w:b/>
          <w:kern w:val="0"/>
          <w:szCs w:val="24"/>
        </w:rPr>
        <w:object>
          <v:shape id="_x0000_i1025" o:spt="75" type="#_x0000_t75" style="height:53.85pt;width:77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098DF332">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rPr>
        <w:t>备注：</w:t>
      </w:r>
    </w:p>
    <w:p w14:paraId="0590EF74">
      <w:pPr>
        <w:pStyle w:val="9"/>
        <w:numPr>
          <w:ilvl w:val="0"/>
          <w:numId w:val="1"/>
        </w:numPr>
        <w:autoSpaceDE w:val="0"/>
        <w:autoSpaceDN w:val="0"/>
        <w:adjustRightInd w:val="0"/>
        <w:ind w:leftChars="0"/>
        <w:rPr>
          <w:rFonts w:hint="eastAsia" w:ascii="微软雅黑" w:hAnsi="微软雅黑" w:eastAsia="微软雅黑" w:cs="微软雅黑"/>
          <w:b/>
          <w:kern w:val="0"/>
          <w:szCs w:val="24"/>
        </w:rPr>
      </w:pPr>
      <w:r>
        <w:rPr>
          <w:rFonts w:hint="eastAsia" w:ascii="微软雅黑" w:hAnsi="微软雅黑" w:eastAsia="微软雅黑" w:cs="微软雅黑"/>
        </w:rPr>
        <w:t>应设置两个独立环境：「生产（PRD）及用户培训（TRN）」环境，以及「非生产（Non-PRD）」环境。就「非生产」环境而言，须进一步分隔数据及 AI 模型，以支援开发及测试用途。如不影响功能、用途及效能，承办商可就「非生产」环境建议服务器整合，以达致成本效益。</w:t>
      </w:r>
    </w:p>
    <w:p w14:paraId="1E0E40CD">
      <w:pPr>
        <w:pStyle w:val="9"/>
        <w:numPr>
          <w:ilvl w:val="0"/>
          <w:numId w:val="1"/>
        </w:numPr>
        <w:autoSpaceDE w:val="0"/>
        <w:autoSpaceDN w:val="0"/>
        <w:adjustRightInd w:val="0"/>
        <w:ind w:leftChars="0"/>
        <w:rPr>
          <w:rFonts w:hint="eastAsia" w:ascii="微软雅黑" w:hAnsi="微软雅黑" w:eastAsia="微软雅黑" w:cs="微软雅黑"/>
          <w:b/>
          <w:kern w:val="0"/>
          <w:szCs w:val="24"/>
        </w:rPr>
      </w:pPr>
      <w:r>
        <w:rPr>
          <w:rFonts w:hint="eastAsia" w:ascii="微软雅黑" w:hAnsi="微软雅黑" w:eastAsia="微软雅黑" w:cs="微软雅黑"/>
        </w:rPr>
        <w:t>如建议硬件及软件产品属相应类别，请按需要新增／插入列或栏。</w:t>
      </w:r>
    </w:p>
    <w:p w14:paraId="4ACA3988">
      <w:pPr>
        <w:pStyle w:val="9"/>
        <w:numPr>
          <w:ilvl w:val="0"/>
          <w:numId w:val="1"/>
        </w:numPr>
        <w:autoSpaceDE w:val="0"/>
        <w:autoSpaceDN w:val="0"/>
        <w:adjustRightInd w:val="0"/>
        <w:ind w:leftChars="0"/>
        <w:rPr>
          <w:rFonts w:hint="eastAsia" w:ascii="微软雅黑" w:hAnsi="微软雅黑" w:eastAsia="微软雅黑" w:cs="微软雅黑"/>
          <w:b/>
          <w:kern w:val="0"/>
          <w:szCs w:val="24"/>
        </w:rPr>
      </w:pPr>
      <w:r>
        <w:rPr>
          <w:rFonts w:hint="eastAsia" w:ascii="微软雅黑" w:hAnsi="微软雅黑" w:eastAsia="微软雅黑" w:cs="微软雅黑"/>
        </w:rPr>
        <w:t>请提供硬件／软件及支援服务的 7x24 维护。</w:t>
      </w:r>
    </w:p>
    <w:p w14:paraId="3C7CF876">
      <w:pPr>
        <w:pStyle w:val="9"/>
        <w:numPr>
          <w:ilvl w:val="0"/>
          <w:numId w:val="1"/>
        </w:numPr>
        <w:autoSpaceDE w:val="0"/>
        <w:autoSpaceDN w:val="0"/>
        <w:adjustRightInd w:val="0"/>
        <w:ind w:leftChars="0"/>
        <w:rPr>
          <w:rFonts w:hint="eastAsia" w:ascii="微软雅黑" w:hAnsi="微软雅黑" w:eastAsia="微软雅黑" w:cs="微软雅黑"/>
          <w:b/>
          <w:kern w:val="0"/>
          <w:szCs w:val="24"/>
        </w:rPr>
      </w:pPr>
      <w:r>
        <w:rPr>
          <w:rFonts w:hint="eastAsia" w:ascii="微软雅黑" w:hAnsi="微软雅黑" w:eastAsia="微软雅黑" w:cs="微软雅黑"/>
        </w:rPr>
        <w:t>所有费用应以港元报价，并四舍五入至最接近的港元。</w:t>
      </w:r>
    </w:p>
    <w:p w14:paraId="7A110F95">
      <w:pPr>
        <w:pStyle w:val="9"/>
        <w:numPr>
          <w:ilvl w:val="0"/>
          <w:numId w:val="1"/>
        </w:numPr>
        <w:autoSpaceDE w:val="0"/>
        <w:autoSpaceDN w:val="0"/>
        <w:adjustRightInd w:val="0"/>
        <w:ind w:leftChars="0"/>
        <w:rPr>
          <w:rFonts w:hint="eastAsia" w:ascii="微软雅黑" w:hAnsi="微软雅黑" w:eastAsia="微软雅黑" w:cs="微软雅黑"/>
          <w:b/>
          <w:kern w:val="0"/>
          <w:szCs w:val="24"/>
        </w:rPr>
      </w:pPr>
      <w:r>
        <w:rPr>
          <w:rFonts w:hint="eastAsia" w:ascii="微软雅黑" w:hAnsi="微软雅黑" w:eastAsia="微软雅黑" w:cs="微软雅黑"/>
        </w:rPr>
        <w:t>建议单位成本将按所需数量用作估算总成本。</w:t>
      </w:r>
    </w:p>
    <w:p w14:paraId="5BCBB1E5">
      <w:pPr>
        <w:pStyle w:val="9"/>
        <w:numPr>
          <w:ilvl w:val="0"/>
          <w:numId w:val="1"/>
        </w:numPr>
        <w:autoSpaceDE w:val="0"/>
        <w:autoSpaceDN w:val="0"/>
        <w:adjustRightInd w:val="0"/>
        <w:ind w:leftChars="0"/>
        <w:rPr>
          <w:rFonts w:hint="eastAsia" w:ascii="微软雅黑" w:hAnsi="微软雅黑" w:eastAsia="微软雅黑" w:cs="微软雅黑"/>
          <w:b/>
          <w:kern w:val="0"/>
          <w:szCs w:val="24"/>
        </w:rPr>
      </w:pPr>
      <w:r>
        <w:rPr>
          <w:rFonts w:hint="eastAsia" w:ascii="微软雅黑" w:hAnsi="微软雅黑" w:eastAsia="微软雅黑" w:cs="微软雅黑"/>
        </w:rPr>
        <w:t>有关高层次硬件要求，请参阅 RFI 的「附录 B - 高层次硬件要求」。</w:t>
      </w:r>
    </w:p>
    <w:p w14:paraId="5760E0D2">
      <w:pPr>
        <w:pStyle w:val="9"/>
        <w:numPr>
          <w:ilvl w:val="0"/>
          <w:numId w:val="1"/>
        </w:numPr>
        <w:autoSpaceDE w:val="0"/>
        <w:autoSpaceDN w:val="0"/>
        <w:adjustRightInd w:val="0"/>
        <w:ind w:leftChars="0"/>
        <w:rPr>
          <w:rFonts w:hint="eastAsia" w:ascii="微软雅黑" w:hAnsi="微软雅黑" w:eastAsia="微软雅黑" w:cs="微软雅黑"/>
          <w:b/>
          <w:kern w:val="0"/>
          <w:szCs w:val="24"/>
        </w:rPr>
      </w:pPr>
      <w:r>
        <w:rPr>
          <w:rFonts w:hint="eastAsia" w:ascii="微软雅黑" w:hAnsi="微软雅黑" w:eastAsia="微软雅黑" w:cs="微软雅黑"/>
        </w:rPr>
        <w:t>有关高层次软件要求，请参阅 RFI 的「附录 C - 高层次软件要求」。</w:t>
      </w:r>
    </w:p>
    <w:p w14:paraId="55C59BEC">
      <w:pPr>
        <w:pStyle w:val="9"/>
        <w:autoSpaceDE w:val="0"/>
        <w:autoSpaceDN w:val="0"/>
        <w:adjustRightInd w:val="0"/>
        <w:ind w:left="360" w:leftChars="0"/>
        <w:rPr>
          <w:rFonts w:hint="eastAsia" w:ascii="微软雅黑" w:hAnsi="微软雅黑" w:eastAsia="微软雅黑" w:cs="微软雅黑"/>
          <w:b/>
          <w:kern w:val="0"/>
          <w:szCs w:val="24"/>
        </w:rPr>
      </w:pPr>
    </w:p>
    <w:p w14:paraId="22E69C62">
      <w:pPr>
        <w:pStyle w:val="9"/>
        <w:autoSpaceDE w:val="0"/>
        <w:autoSpaceDN w:val="0"/>
        <w:adjustRightInd w:val="0"/>
        <w:ind w:left="360" w:leftChars="0"/>
        <w:rPr>
          <w:rFonts w:hint="eastAsia" w:ascii="微软雅黑" w:hAnsi="微软雅黑" w:eastAsia="微软雅黑" w:cs="微软雅黑"/>
          <w:b/>
          <w:kern w:val="0"/>
          <w:szCs w:val="24"/>
        </w:rPr>
      </w:pPr>
    </w:p>
    <w:p w14:paraId="190D99E7">
      <w:pPr>
        <w:widowControl/>
        <w:rPr>
          <w:rFonts w:hint="eastAsia" w:ascii="微软雅黑" w:hAnsi="微软雅黑" w:eastAsia="微软雅黑" w:cs="微软雅黑"/>
          <w:b/>
          <w:kern w:val="0"/>
          <w:szCs w:val="24"/>
        </w:rPr>
      </w:pPr>
      <w:r>
        <w:rPr>
          <w:rFonts w:hint="eastAsia" w:ascii="微软雅黑" w:hAnsi="微软雅黑" w:eastAsia="微软雅黑" w:cs="微软雅黑"/>
          <w:b/>
          <w:kern w:val="0"/>
          <w:szCs w:val="24"/>
        </w:rPr>
        <w:br w:type="page"/>
      </w:r>
    </w:p>
    <w:p w14:paraId="58A6FCE1">
      <w:pPr>
        <w:widowControl/>
        <w:rPr>
          <w:rFonts w:hint="eastAsia" w:ascii="微软雅黑" w:hAnsi="微软雅黑" w:eastAsia="微软雅黑" w:cs="微软雅黑"/>
          <w:b/>
          <w:kern w:val="0"/>
          <w:szCs w:val="24"/>
        </w:rPr>
      </w:pPr>
      <w:r>
        <w:rPr>
          <w:rFonts w:hint="eastAsia" w:ascii="微软雅黑" w:hAnsi="微软雅黑" w:eastAsia="微软雅黑" w:cs="微软雅黑"/>
        </w:rPr>
        <w:t>表4 - 建议硬件／软件产品总成本估算摘要（一次性及年度维护）</w:t>
      </w:r>
    </w:p>
    <w:tbl>
      <w:tblPr>
        <w:tblStyle w:val="7"/>
        <w:tblW w:w="145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468"/>
        <w:gridCol w:w="1643"/>
        <w:gridCol w:w="1559"/>
        <w:gridCol w:w="425"/>
        <w:gridCol w:w="2268"/>
        <w:gridCol w:w="1560"/>
        <w:gridCol w:w="1417"/>
        <w:gridCol w:w="425"/>
        <w:gridCol w:w="2127"/>
      </w:tblGrid>
      <w:tr w14:paraId="5312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restart"/>
            <w:vAlign w:val="center"/>
          </w:tcPr>
          <w:p w14:paraId="1F76A13F">
            <w:pPr>
              <w:rPr>
                <w:rFonts w:hint="eastAsia" w:ascii="微软雅黑" w:hAnsi="微软雅黑" w:eastAsia="微软雅黑" w:cs="微软雅黑"/>
              </w:rPr>
            </w:pPr>
            <w:r>
              <w:rPr>
                <w:rFonts w:hint="eastAsia" w:ascii="微软雅黑" w:hAnsi="微软雅黑" w:eastAsia="微软雅黑" w:cs="微软雅黑"/>
                <w:sz w:val="18"/>
              </w:rPr>
              <w:t>编号</w:t>
            </w:r>
          </w:p>
        </w:tc>
        <w:tc>
          <w:tcPr>
            <w:tcW w:w="2468" w:type="dxa"/>
            <w:vMerge w:val="restart"/>
            <w:vAlign w:val="center"/>
          </w:tcPr>
          <w:p w14:paraId="4DF69EDC">
            <w:pPr>
              <w:rPr>
                <w:rFonts w:hint="eastAsia" w:ascii="微软雅黑" w:hAnsi="微软雅黑" w:eastAsia="微软雅黑" w:cs="微软雅黑"/>
              </w:rPr>
            </w:pPr>
            <w:r>
              <w:rPr>
                <w:rFonts w:hint="eastAsia" w:ascii="微软雅黑" w:hAnsi="微软雅黑" w:eastAsia="微软雅黑" w:cs="微软雅黑"/>
                <w:sz w:val="18"/>
              </w:rPr>
              <w:t>类别</w:t>
            </w:r>
          </w:p>
        </w:tc>
        <w:tc>
          <w:tcPr>
            <w:tcW w:w="5895" w:type="dxa"/>
            <w:gridSpan w:val="4"/>
            <w:vAlign w:val="center"/>
          </w:tcPr>
          <w:p w14:paraId="32BCF376">
            <w:pPr>
              <w:rPr>
                <w:rFonts w:hint="eastAsia" w:ascii="微软雅黑" w:hAnsi="微软雅黑" w:eastAsia="微软雅黑" w:cs="微软雅黑"/>
              </w:rPr>
            </w:pPr>
            <w:r>
              <w:rPr>
                <w:rFonts w:hint="eastAsia" w:ascii="微软雅黑" w:hAnsi="微软雅黑" w:eastAsia="微软雅黑" w:cs="微软雅黑"/>
                <w:sz w:val="18"/>
              </w:rPr>
              <w:t>一次性实施成本（港元）</w:t>
            </w:r>
          </w:p>
        </w:tc>
        <w:tc>
          <w:tcPr>
            <w:tcW w:w="5529" w:type="dxa"/>
            <w:gridSpan w:val="4"/>
            <w:vAlign w:val="center"/>
          </w:tcPr>
          <w:p w14:paraId="48889BAF">
            <w:pPr>
              <w:rPr>
                <w:rFonts w:hint="eastAsia" w:ascii="微软雅黑" w:hAnsi="微软雅黑" w:eastAsia="微软雅黑" w:cs="微软雅黑"/>
              </w:rPr>
            </w:pPr>
            <w:r>
              <w:rPr>
                <w:rFonts w:hint="eastAsia" w:ascii="微软雅黑" w:hAnsi="微软雅黑" w:eastAsia="微软雅黑" w:cs="微软雅黑"/>
                <w:sz w:val="18"/>
              </w:rPr>
              <w:t>年度经常性成本（港元）</w:t>
            </w:r>
          </w:p>
        </w:tc>
      </w:tr>
      <w:tr w14:paraId="205F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tcPr>
          <w:p w14:paraId="772B8F72">
            <w:pPr>
              <w:autoSpaceDE w:val="0"/>
              <w:autoSpaceDN w:val="0"/>
              <w:adjustRightInd w:val="0"/>
              <w:rPr>
                <w:rFonts w:hint="eastAsia" w:ascii="微软雅黑" w:hAnsi="微软雅黑" w:eastAsia="微软雅黑" w:cs="微软雅黑"/>
                <w:b/>
                <w:kern w:val="0"/>
                <w:szCs w:val="24"/>
              </w:rPr>
            </w:pPr>
          </w:p>
        </w:tc>
        <w:tc>
          <w:tcPr>
            <w:tcW w:w="2468" w:type="dxa"/>
            <w:vMerge w:val="continue"/>
          </w:tcPr>
          <w:p w14:paraId="5D2AFD27">
            <w:pPr>
              <w:autoSpaceDE w:val="0"/>
              <w:autoSpaceDN w:val="0"/>
              <w:adjustRightInd w:val="0"/>
              <w:rPr>
                <w:rFonts w:hint="eastAsia" w:ascii="微软雅黑" w:hAnsi="微软雅黑" w:eastAsia="微软雅黑" w:cs="微软雅黑"/>
                <w:b/>
                <w:kern w:val="0"/>
                <w:szCs w:val="24"/>
              </w:rPr>
            </w:pPr>
          </w:p>
        </w:tc>
        <w:tc>
          <w:tcPr>
            <w:tcW w:w="1643" w:type="dxa"/>
            <w:vAlign w:val="center"/>
          </w:tcPr>
          <w:p w14:paraId="6F2AF8DA">
            <w:pPr>
              <w:rPr>
                <w:rFonts w:hint="eastAsia" w:ascii="微软雅黑" w:hAnsi="微软雅黑" w:eastAsia="微软雅黑" w:cs="微软雅黑"/>
              </w:rPr>
            </w:pPr>
            <w:r>
              <w:rPr>
                <w:rFonts w:hint="eastAsia" w:ascii="微软雅黑" w:hAnsi="微软雅黑" w:eastAsia="微软雅黑" w:cs="微软雅黑"/>
                <w:sz w:val="18"/>
              </w:rPr>
              <w:t>PRD 及 TRN</w:t>
            </w:r>
          </w:p>
        </w:tc>
        <w:tc>
          <w:tcPr>
            <w:tcW w:w="1559" w:type="dxa"/>
            <w:vAlign w:val="center"/>
          </w:tcPr>
          <w:p w14:paraId="3D9D1E56">
            <w:pPr>
              <w:rPr>
                <w:rFonts w:hint="eastAsia" w:ascii="微软雅黑" w:hAnsi="微软雅黑" w:eastAsia="微软雅黑" w:cs="微软雅黑"/>
              </w:rPr>
            </w:pPr>
            <w:r>
              <w:rPr>
                <w:rFonts w:hint="eastAsia" w:ascii="微软雅黑" w:hAnsi="微软雅黑" w:eastAsia="微软雅黑" w:cs="微软雅黑"/>
                <w:sz w:val="18"/>
              </w:rPr>
              <w:t>Non-PRD</w:t>
            </w:r>
          </w:p>
        </w:tc>
        <w:tc>
          <w:tcPr>
            <w:tcW w:w="425" w:type="dxa"/>
            <w:shd w:val="clear" w:color="auto" w:fill="585858" w:themeFill="text1" w:themeFillTint="A6"/>
          </w:tcPr>
          <w:p w14:paraId="1F82EDDC">
            <w:pPr>
              <w:autoSpaceDE w:val="0"/>
              <w:autoSpaceDN w:val="0"/>
              <w:adjustRightInd w:val="0"/>
              <w:rPr>
                <w:rFonts w:hint="eastAsia" w:ascii="微软雅黑" w:hAnsi="微软雅黑" w:eastAsia="微软雅黑" w:cs="微软雅黑"/>
                <w:b/>
                <w:kern w:val="0"/>
                <w:szCs w:val="24"/>
              </w:rPr>
            </w:pPr>
          </w:p>
        </w:tc>
        <w:tc>
          <w:tcPr>
            <w:tcW w:w="2268" w:type="dxa"/>
            <w:vAlign w:val="center"/>
          </w:tcPr>
          <w:p w14:paraId="7E1FEDB7">
            <w:pPr>
              <w:rPr>
                <w:rFonts w:hint="eastAsia" w:ascii="微软雅黑" w:hAnsi="微软雅黑" w:eastAsia="微软雅黑" w:cs="微软雅黑"/>
              </w:rPr>
            </w:pPr>
            <w:r>
              <w:rPr>
                <w:rFonts w:hint="eastAsia" w:ascii="微软雅黑" w:hAnsi="微软雅黑" w:eastAsia="微软雅黑" w:cs="微软雅黑"/>
                <w:sz w:val="18"/>
              </w:rPr>
              <w:t>总计</w:t>
            </w:r>
          </w:p>
        </w:tc>
        <w:tc>
          <w:tcPr>
            <w:tcW w:w="1560" w:type="dxa"/>
            <w:vAlign w:val="center"/>
          </w:tcPr>
          <w:p w14:paraId="382D5DA7">
            <w:pPr>
              <w:rPr>
                <w:rFonts w:hint="eastAsia" w:ascii="微软雅黑" w:hAnsi="微软雅黑" w:eastAsia="微软雅黑" w:cs="微软雅黑"/>
              </w:rPr>
            </w:pPr>
            <w:r>
              <w:rPr>
                <w:rFonts w:hint="eastAsia" w:ascii="微软雅黑" w:hAnsi="微软雅黑" w:eastAsia="微软雅黑" w:cs="微软雅黑"/>
                <w:sz w:val="18"/>
              </w:rPr>
              <w:t>PRD 及 TRN</w:t>
            </w:r>
          </w:p>
        </w:tc>
        <w:tc>
          <w:tcPr>
            <w:tcW w:w="1417" w:type="dxa"/>
            <w:vAlign w:val="center"/>
          </w:tcPr>
          <w:p w14:paraId="0DBF2810">
            <w:pPr>
              <w:rPr>
                <w:rFonts w:hint="eastAsia" w:ascii="微软雅黑" w:hAnsi="微软雅黑" w:eastAsia="微软雅黑" w:cs="微软雅黑"/>
              </w:rPr>
            </w:pPr>
            <w:r>
              <w:rPr>
                <w:rFonts w:hint="eastAsia" w:ascii="微软雅黑" w:hAnsi="微软雅黑" w:eastAsia="微软雅黑" w:cs="微软雅黑"/>
                <w:sz w:val="18"/>
              </w:rPr>
              <w:t>Non-PRD</w:t>
            </w:r>
          </w:p>
        </w:tc>
        <w:tc>
          <w:tcPr>
            <w:tcW w:w="425" w:type="dxa"/>
            <w:shd w:val="clear" w:color="auto" w:fill="585858" w:themeFill="text1" w:themeFillTint="A6"/>
          </w:tcPr>
          <w:p w14:paraId="77C023F9">
            <w:pPr>
              <w:autoSpaceDE w:val="0"/>
              <w:autoSpaceDN w:val="0"/>
              <w:adjustRightInd w:val="0"/>
              <w:rPr>
                <w:rFonts w:hint="eastAsia" w:ascii="微软雅黑" w:hAnsi="微软雅黑" w:eastAsia="微软雅黑" w:cs="微软雅黑"/>
                <w:b/>
                <w:kern w:val="0"/>
                <w:szCs w:val="24"/>
              </w:rPr>
            </w:pPr>
          </w:p>
        </w:tc>
        <w:tc>
          <w:tcPr>
            <w:tcW w:w="2127" w:type="dxa"/>
            <w:vAlign w:val="center"/>
          </w:tcPr>
          <w:p w14:paraId="669AA496">
            <w:pPr>
              <w:rPr>
                <w:rFonts w:hint="eastAsia" w:ascii="微软雅黑" w:hAnsi="微软雅黑" w:eastAsia="微软雅黑" w:cs="微软雅黑"/>
              </w:rPr>
            </w:pPr>
            <w:r>
              <w:rPr>
                <w:rFonts w:hint="eastAsia" w:ascii="微软雅黑" w:hAnsi="微软雅黑" w:eastAsia="微软雅黑" w:cs="微软雅黑"/>
                <w:sz w:val="18"/>
              </w:rPr>
              <w:t>总计</w:t>
            </w:r>
          </w:p>
        </w:tc>
      </w:tr>
      <w:tr w14:paraId="442D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8A4EDD3">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1.1</w:t>
            </w:r>
          </w:p>
        </w:tc>
        <w:tc>
          <w:tcPr>
            <w:tcW w:w="2468" w:type="dxa"/>
            <w:vAlign w:val="center"/>
          </w:tcPr>
          <w:p w14:paraId="1D3E967B">
            <w:pPr>
              <w:rPr>
                <w:rFonts w:hint="eastAsia" w:ascii="微软雅黑" w:hAnsi="微软雅黑" w:eastAsia="微软雅黑" w:cs="微软雅黑"/>
              </w:rPr>
            </w:pPr>
            <w:r>
              <w:rPr>
                <w:rFonts w:hint="eastAsia" w:ascii="微软雅黑" w:hAnsi="微软雅黑" w:eastAsia="微软雅黑" w:cs="微软雅黑"/>
                <w:sz w:val="18"/>
              </w:rPr>
              <w:t>前端设备</w:t>
            </w:r>
          </w:p>
        </w:tc>
        <w:tc>
          <w:tcPr>
            <w:tcW w:w="1643" w:type="dxa"/>
          </w:tcPr>
          <w:p w14:paraId="6F52B133">
            <w:pPr>
              <w:autoSpaceDE w:val="0"/>
              <w:autoSpaceDN w:val="0"/>
              <w:adjustRightInd w:val="0"/>
              <w:rPr>
                <w:rFonts w:hint="eastAsia" w:ascii="微软雅黑" w:hAnsi="微软雅黑" w:eastAsia="微软雅黑" w:cs="微软雅黑"/>
                <w:b/>
                <w:kern w:val="0"/>
                <w:szCs w:val="24"/>
              </w:rPr>
            </w:pPr>
          </w:p>
        </w:tc>
        <w:tc>
          <w:tcPr>
            <w:tcW w:w="1559" w:type="dxa"/>
          </w:tcPr>
          <w:p w14:paraId="5264DE06">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02A6669F">
            <w:pPr>
              <w:autoSpaceDE w:val="0"/>
              <w:autoSpaceDN w:val="0"/>
              <w:adjustRightInd w:val="0"/>
              <w:rPr>
                <w:rFonts w:hint="eastAsia" w:ascii="微软雅黑" w:hAnsi="微软雅黑" w:eastAsia="微软雅黑" w:cs="微软雅黑"/>
                <w:b/>
                <w:kern w:val="0"/>
                <w:szCs w:val="24"/>
              </w:rPr>
            </w:pPr>
          </w:p>
        </w:tc>
        <w:tc>
          <w:tcPr>
            <w:tcW w:w="2268" w:type="dxa"/>
          </w:tcPr>
          <w:p w14:paraId="44BB9E74">
            <w:pPr>
              <w:autoSpaceDE w:val="0"/>
              <w:autoSpaceDN w:val="0"/>
              <w:adjustRightInd w:val="0"/>
              <w:rPr>
                <w:rFonts w:hint="eastAsia" w:ascii="微软雅黑" w:hAnsi="微软雅黑" w:eastAsia="微软雅黑" w:cs="微软雅黑"/>
                <w:b/>
                <w:kern w:val="0"/>
                <w:szCs w:val="24"/>
              </w:rPr>
            </w:pPr>
          </w:p>
          <w:p w14:paraId="6CBAA6ED">
            <w:pPr>
              <w:autoSpaceDE w:val="0"/>
              <w:autoSpaceDN w:val="0"/>
              <w:adjustRightInd w:val="0"/>
              <w:rPr>
                <w:rFonts w:hint="eastAsia" w:ascii="微软雅黑" w:hAnsi="微软雅黑" w:eastAsia="微软雅黑" w:cs="微软雅黑"/>
                <w:b/>
                <w:kern w:val="0"/>
                <w:szCs w:val="24"/>
              </w:rPr>
            </w:pPr>
          </w:p>
          <w:p w14:paraId="4FA2BA53">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(AA1)</w:t>
            </w:r>
          </w:p>
        </w:tc>
        <w:tc>
          <w:tcPr>
            <w:tcW w:w="1560" w:type="dxa"/>
          </w:tcPr>
          <w:p w14:paraId="30D2CF1B">
            <w:pPr>
              <w:autoSpaceDE w:val="0"/>
              <w:autoSpaceDN w:val="0"/>
              <w:adjustRightInd w:val="0"/>
              <w:rPr>
                <w:rFonts w:hint="eastAsia" w:ascii="微软雅黑" w:hAnsi="微软雅黑" w:eastAsia="微软雅黑" w:cs="微软雅黑"/>
                <w:b/>
                <w:kern w:val="0"/>
                <w:szCs w:val="24"/>
              </w:rPr>
            </w:pPr>
          </w:p>
        </w:tc>
        <w:tc>
          <w:tcPr>
            <w:tcW w:w="1417" w:type="dxa"/>
          </w:tcPr>
          <w:p w14:paraId="22600731">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5900A81C">
            <w:pPr>
              <w:autoSpaceDE w:val="0"/>
              <w:autoSpaceDN w:val="0"/>
              <w:adjustRightInd w:val="0"/>
              <w:rPr>
                <w:rFonts w:hint="eastAsia" w:ascii="微软雅黑" w:hAnsi="微软雅黑" w:eastAsia="微软雅黑" w:cs="微软雅黑"/>
                <w:b/>
                <w:kern w:val="0"/>
                <w:szCs w:val="24"/>
              </w:rPr>
            </w:pPr>
          </w:p>
        </w:tc>
        <w:tc>
          <w:tcPr>
            <w:tcW w:w="2127" w:type="dxa"/>
          </w:tcPr>
          <w:p w14:paraId="093E14B0">
            <w:pPr>
              <w:autoSpaceDE w:val="0"/>
              <w:autoSpaceDN w:val="0"/>
              <w:adjustRightInd w:val="0"/>
              <w:rPr>
                <w:rFonts w:hint="eastAsia" w:ascii="微软雅黑" w:hAnsi="微软雅黑" w:eastAsia="微软雅黑" w:cs="微软雅黑"/>
                <w:b/>
                <w:kern w:val="0"/>
                <w:szCs w:val="24"/>
              </w:rPr>
            </w:pPr>
          </w:p>
          <w:p w14:paraId="2DAC6799">
            <w:pPr>
              <w:autoSpaceDE w:val="0"/>
              <w:autoSpaceDN w:val="0"/>
              <w:adjustRightInd w:val="0"/>
              <w:rPr>
                <w:rFonts w:hint="eastAsia" w:ascii="微软雅黑" w:hAnsi="微软雅黑" w:eastAsia="微软雅黑" w:cs="微软雅黑"/>
                <w:b/>
                <w:kern w:val="0"/>
                <w:szCs w:val="24"/>
              </w:rPr>
            </w:pPr>
          </w:p>
          <w:p w14:paraId="4A0F333F">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(A</w:t>
            </w:r>
            <w:r>
              <w:rPr>
                <w:rFonts w:hint="eastAsia" w:ascii="微软雅黑" w:hAnsi="微软雅黑" w:eastAsia="微软雅黑" w:cs="微软雅黑"/>
                <w:b/>
                <w:kern w:val="0"/>
                <w:sz w:val="18"/>
                <w:szCs w:val="24"/>
              </w:rPr>
              <w:t>A</w:t>
            </w:r>
            <w:r>
              <w:rPr>
                <w:rFonts w:hint="eastAsia" w:ascii="微软雅黑" w:hAnsi="微软雅黑" w:eastAsia="微软雅黑" w:cs="微软雅黑"/>
                <w:b/>
                <w:kern w:val="0"/>
                <w:sz w:val="18"/>
                <w:szCs w:val="24"/>
              </w:rPr>
              <w:t>2)</w:t>
            </w:r>
          </w:p>
        </w:tc>
      </w:tr>
      <w:tr w14:paraId="1575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B976C78">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1.2</w:t>
            </w:r>
          </w:p>
        </w:tc>
        <w:tc>
          <w:tcPr>
            <w:tcW w:w="2468" w:type="dxa"/>
            <w:vAlign w:val="center"/>
          </w:tcPr>
          <w:p w14:paraId="6CF15EED">
            <w:pPr>
              <w:rPr>
                <w:rFonts w:hint="eastAsia" w:ascii="微软雅黑" w:hAnsi="微软雅黑" w:eastAsia="微软雅黑" w:cs="微软雅黑"/>
              </w:rPr>
            </w:pPr>
            <w:r>
              <w:rPr>
                <w:rFonts w:hint="eastAsia" w:ascii="微软雅黑" w:hAnsi="微软雅黑" w:eastAsia="微软雅黑" w:cs="微软雅黑"/>
                <w:sz w:val="18"/>
              </w:rPr>
              <w:t>后端设备</w:t>
            </w:r>
          </w:p>
        </w:tc>
        <w:tc>
          <w:tcPr>
            <w:tcW w:w="1643" w:type="dxa"/>
          </w:tcPr>
          <w:p w14:paraId="206F2DEE">
            <w:pPr>
              <w:autoSpaceDE w:val="0"/>
              <w:autoSpaceDN w:val="0"/>
              <w:adjustRightInd w:val="0"/>
              <w:rPr>
                <w:rFonts w:hint="eastAsia" w:ascii="微软雅黑" w:hAnsi="微软雅黑" w:eastAsia="微软雅黑" w:cs="微软雅黑"/>
                <w:b/>
                <w:kern w:val="0"/>
                <w:szCs w:val="24"/>
              </w:rPr>
            </w:pPr>
          </w:p>
        </w:tc>
        <w:tc>
          <w:tcPr>
            <w:tcW w:w="1559" w:type="dxa"/>
          </w:tcPr>
          <w:p w14:paraId="6441D31C">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4C4CB63B">
            <w:pPr>
              <w:autoSpaceDE w:val="0"/>
              <w:autoSpaceDN w:val="0"/>
              <w:adjustRightInd w:val="0"/>
              <w:rPr>
                <w:rFonts w:hint="eastAsia" w:ascii="微软雅黑" w:hAnsi="微软雅黑" w:eastAsia="微软雅黑" w:cs="微软雅黑"/>
                <w:b/>
                <w:kern w:val="0"/>
                <w:szCs w:val="24"/>
              </w:rPr>
            </w:pPr>
          </w:p>
        </w:tc>
        <w:tc>
          <w:tcPr>
            <w:tcW w:w="2268" w:type="dxa"/>
          </w:tcPr>
          <w:p w14:paraId="35F7E634">
            <w:pPr>
              <w:autoSpaceDE w:val="0"/>
              <w:autoSpaceDN w:val="0"/>
              <w:adjustRightInd w:val="0"/>
              <w:rPr>
                <w:rFonts w:hint="eastAsia" w:ascii="微软雅黑" w:hAnsi="微软雅黑" w:eastAsia="微软雅黑" w:cs="微软雅黑"/>
                <w:b/>
                <w:kern w:val="0"/>
                <w:szCs w:val="24"/>
              </w:rPr>
            </w:pPr>
          </w:p>
          <w:p w14:paraId="02471A88">
            <w:pPr>
              <w:autoSpaceDE w:val="0"/>
              <w:autoSpaceDN w:val="0"/>
              <w:adjustRightInd w:val="0"/>
              <w:rPr>
                <w:rFonts w:hint="eastAsia" w:ascii="微软雅黑" w:hAnsi="微软雅黑" w:eastAsia="微软雅黑" w:cs="微软雅黑"/>
                <w:b/>
                <w:kern w:val="0"/>
                <w:szCs w:val="24"/>
              </w:rPr>
            </w:pPr>
          </w:p>
          <w:p w14:paraId="7CD18B60">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(AB1)</w:t>
            </w:r>
          </w:p>
        </w:tc>
        <w:tc>
          <w:tcPr>
            <w:tcW w:w="1560" w:type="dxa"/>
          </w:tcPr>
          <w:p w14:paraId="0DDCD605">
            <w:pPr>
              <w:autoSpaceDE w:val="0"/>
              <w:autoSpaceDN w:val="0"/>
              <w:adjustRightInd w:val="0"/>
              <w:rPr>
                <w:rFonts w:hint="eastAsia" w:ascii="微软雅黑" w:hAnsi="微软雅黑" w:eastAsia="微软雅黑" w:cs="微软雅黑"/>
                <w:b/>
                <w:kern w:val="0"/>
                <w:szCs w:val="24"/>
              </w:rPr>
            </w:pPr>
          </w:p>
        </w:tc>
        <w:tc>
          <w:tcPr>
            <w:tcW w:w="1417" w:type="dxa"/>
          </w:tcPr>
          <w:p w14:paraId="6C0B36D6">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0543925A">
            <w:pPr>
              <w:autoSpaceDE w:val="0"/>
              <w:autoSpaceDN w:val="0"/>
              <w:adjustRightInd w:val="0"/>
              <w:rPr>
                <w:rFonts w:hint="eastAsia" w:ascii="微软雅黑" w:hAnsi="微软雅黑" w:eastAsia="微软雅黑" w:cs="微软雅黑"/>
                <w:b/>
                <w:kern w:val="0"/>
                <w:szCs w:val="24"/>
              </w:rPr>
            </w:pPr>
          </w:p>
        </w:tc>
        <w:tc>
          <w:tcPr>
            <w:tcW w:w="2127" w:type="dxa"/>
          </w:tcPr>
          <w:p w14:paraId="0C523BAC">
            <w:pPr>
              <w:autoSpaceDE w:val="0"/>
              <w:autoSpaceDN w:val="0"/>
              <w:adjustRightInd w:val="0"/>
              <w:rPr>
                <w:rFonts w:hint="eastAsia" w:ascii="微软雅黑" w:hAnsi="微软雅黑" w:eastAsia="微软雅黑" w:cs="微软雅黑"/>
                <w:b/>
                <w:kern w:val="0"/>
                <w:szCs w:val="24"/>
              </w:rPr>
            </w:pPr>
          </w:p>
          <w:p w14:paraId="49C7F912">
            <w:pPr>
              <w:autoSpaceDE w:val="0"/>
              <w:autoSpaceDN w:val="0"/>
              <w:adjustRightInd w:val="0"/>
              <w:rPr>
                <w:rFonts w:hint="eastAsia" w:ascii="微软雅黑" w:hAnsi="微软雅黑" w:eastAsia="微软雅黑" w:cs="微软雅黑"/>
                <w:b/>
                <w:kern w:val="0"/>
                <w:szCs w:val="24"/>
              </w:rPr>
            </w:pPr>
          </w:p>
          <w:p w14:paraId="17AAFB3D">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w:t>
            </w:r>
            <w:r>
              <w:rPr>
                <w:rFonts w:hint="eastAsia" w:ascii="微软雅黑" w:hAnsi="微软雅黑" w:eastAsia="微软雅黑" w:cs="微软雅黑"/>
                <w:b/>
                <w:kern w:val="0"/>
                <w:sz w:val="18"/>
                <w:szCs w:val="24"/>
              </w:rPr>
              <w:t>AB</w:t>
            </w:r>
            <w:r>
              <w:rPr>
                <w:rFonts w:hint="eastAsia" w:ascii="微软雅黑" w:hAnsi="微软雅黑" w:eastAsia="微软雅黑" w:cs="微软雅黑"/>
                <w:b/>
                <w:kern w:val="0"/>
                <w:sz w:val="18"/>
                <w:szCs w:val="24"/>
              </w:rPr>
              <w:t>2)</w:t>
            </w:r>
          </w:p>
        </w:tc>
      </w:tr>
      <w:tr w14:paraId="5DD0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4EE5400">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1.</w:t>
            </w:r>
            <w:r>
              <w:rPr>
                <w:rFonts w:hint="eastAsia" w:ascii="微软雅黑" w:hAnsi="微软雅黑" w:eastAsia="微软雅黑" w:cs="微软雅黑"/>
                <w:b/>
                <w:kern w:val="0"/>
                <w:sz w:val="18"/>
                <w:szCs w:val="24"/>
              </w:rPr>
              <w:t>3</w:t>
            </w:r>
          </w:p>
        </w:tc>
        <w:tc>
          <w:tcPr>
            <w:tcW w:w="2468" w:type="dxa"/>
            <w:vAlign w:val="center"/>
          </w:tcPr>
          <w:p w14:paraId="4A84C789">
            <w:pPr>
              <w:rPr>
                <w:rFonts w:hint="eastAsia" w:ascii="微软雅黑" w:hAnsi="微软雅黑" w:eastAsia="微软雅黑" w:cs="微软雅黑"/>
              </w:rPr>
            </w:pPr>
            <w:r>
              <w:rPr>
                <w:rFonts w:hint="eastAsia" w:ascii="微软雅黑" w:hAnsi="微软雅黑" w:eastAsia="微软雅黑" w:cs="微软雅黑"/>
                <w:sz w:val="18"/>
              </w:rPr>
              <w:t>软件项目</w:t>
            </w:r>
          </w:p>
        </w:tc>
        <w:tc>
          <w:tcPr>
            <w:tcW w:w="1643" w:type="dxa"/>
          </w:tcPr>
          <w:p w14:paraId="3BDC097A">
            <w:pPr>
              <w:autoSpaceDE w:val="0"/>
              <w:autoSpaceDN w:val="0"/>
              <w:adjustRightInd w:val="0"/>
              <w:rPr>
                <w:rFonts w:hint="eastAsia" w:ascii="微软雅黑" w:hAnsi="微软雅黑" w:eastAsia="微软雅黑" w:cs="微软雅黑"/>
                <w:b/>
                <w:kern w:val="0"/>
                <w:szCs w:val="24"/>
              </w:rPr>
            </w:pPr>
          </w:p>
        </w:tc>
        <w:tc>
          <w:tcPr>
            <w:tcW w:w="1559" w:type="dxa"/>
          </w:tcPr>
          <w:p w14:paraId="03646E0F">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3EDED5AB">
            <w:pPr>
              <w:autoSpaceDE w:val="0"/>
              <w:autoSpaceDN w:val="0"/>
              <w:adjustRightInd w:val="0"/>
              <w:rPr>
                <w:rFonts w:hint="eastAsia" w:ascii="微软雅黑" w:hAnsi="微软雅黑" w:eastAsia="微软雅黑" w:cs="微软雅黑"/>
                <w:b/>
                <w:kern w:val="0"/>
                <w:szCs w:val="24"/>
              </w:rPr>
            </w:pPr>
          </w:p>
        </w:tc>
        <w:tc>
          <w:tcPr>
            <w:tcW w:w="2268" w:type="dxa"/>
          </w:tcPr>
          <w:p w14:paraId="05B7DF03">
            <w:pPr>
              <w:autoSpaceDE w:val="0"/>
              <w:autoSpaceDN w:val="0"/>
              <w:adjustRightInd w:val="0"/>
              <w:rPr>
                <w:rFonts w:hint="eastAsia" w:ascii="微软雅黑" w:hAnsi="微软雅黑" w:eastAsia="微软雅黑" w:cs="微软雅黑"/>
                <w:b/>
                <w:kern w:val="0"/>
                <w:szCs w:val="24"/>
              </w:rPr>
            </w:pPr>
          </w:p>
          <w:p w14:paraId="79F31A0D">
            <w:pPr>
              <w:autoSpaceDE w:val="0"/>
              <w:autoSpaceDN w:val="0"/>
              <w:adjustRightInd w:val="0"/>
              <w:rPr>
                <w:rFonts w:hint="eastAsia" w:ascii="微软雅黑" w:hAnsi="微软雅黑" w:eastAsia="微软雅黑" w:cs="微软雅黑"/>
                <w:b/>
                <w:kern w:val="0"/>
                <w:szCs w:val="24"/>
              </w:rPr>
            </w:pPr>
          </w:p>
          <w:p w14:paraId="7E3B6C1D">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(AC1)</w:t>
            </w:r>
          </w:p>
        </w:tc>
        <w:tc>
          <w:tcPr>
            <w:tcW w:w="1560" w:type="dxa"/>
          </w:tcPr>
          <w:p w14:paraId="48AF9D6E">
            <w:pPr>
              <w:autoSpaceDE w:val="0"/>
              <w:autoSpaceDN w:val="0"/>
              <w:adjustRightInd w:val="0"/>
              <w:rPr>
                <w:rFonts w:hint="eastAsia" w:ascii="微软雅黑" w:hAnsi="微软雅黑" w:eastAsia="微软雅黑" w:cs="微软雅黑"/>
                <w:b/>
                <w:kern w:val="0"/>
                <w:szCs w:val="24"/>
              </w:rPr>
            </w:pPr>
          </w:p>
        </w:tc>
        <w:tc>
          <w:tcPr>
            <w:tcW w:w="1417" w:type="dxa"/>
          </w:tcPr>
          <w:p w14:paraId="14375968">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2A6DB975">
            <w:pPr>
              <w:autoSpaceDE w:val="0"/>
              <w:autoSpaceDN w:val="0"/>
              <w:adjustRightInd w:val="0"/>
              <w:rPr>
                <w:rFonts w:hint="eastAsia" w:ascii="微软雅黑" w:hAnsi="微软雅黑" w:eastAsia="微软雅黑" w:cs="微软雅黑"/>
                <w:b/>
                <w:kern w:val="0"/>
                <w:szCs w:val="24"/>
              </w:rPr>
            </w:pPr>
          </w:p>
        </w:tc>
        <w:tc>
          <w:tcPr>
            <w:tcW w:w="2127" w:type="dxa"/>
          </w:tcPr>
          <w:p w14:paraId="4E708CB4">
            <w:pPr>
              <w:autoSpaceDE w:val="0"/>
              <w:autoSpaceDN w:val="0"/>
              <w:adjustRightInd w:val="0"/>
              <w:rPr>
                <w:rFonts w:hint="eastAsia" w:ascii="微软雅黑" w:hAnsi="微软雅黑" w:eastAsia="微软雅黑" w:cs="微软雅黑"/>
                <w:b/>
                <w:kern w:val="0"/>
                <w:szCs w:val="24"/>
              </w:rPr>
            </w:pPr>
          </w:p>
          <w:p w14:paraId="4ED2AF01">
            <w:pPr>
              <w:autoSpaceDE w:val="0"/>
              <w:autoSpaceDN w:val="0"/>
              <w:adjustRightInd w:val="0"/>
              <w:rPr>
                <w:rFonts w:hint="eastAsia" w:ascii="微软雅黑" w:hAnsi="微软雅黑" w:eastAsia="微软雅黑" w:cs="微软雅黑"/>
                <w:b/>
                <w:kern w:val="0"/>
                <w:szCs w:val="24"/>
              </w:rPr>
            </w:pPr>
          </w:p>
          <w:p w14:paraId="03909C7F">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w:t>
            </w:r>
            <w:r>
              <w:rPr>
                <w:rFonts w:hint="eastAsia" w:ascii="微软雅黑" w:hAnsi="微软雅黑" w:eastAsia="微软雅黑" w:cs="微软雅黑"/>
                <w:b/>
                <w:kern w:val="0"/>
                <w:sz w:val="18"/>
                <w:szCs w:val="24"/>
              </w:rPr>
              <w:t>AC</w:t>
            </w:r>
            <w:r>
              <w:rPr>
                <w:rFonts w:hint="eastAsia" w:ascii="微软雅黑" w:hAnsi="微软雅黑" w:eastAsia="微软雅黑" w:cs="微软雅黑"/>
                <w:b/>
                <w:kern w:val="0"/>
                <w:sz w:val="18"/>
                <w:szCs w:val="24"/>
              </w:rPr>
              <w:t>2)</w:t>
            </w:r>
          </w:p>
        </w:tc>
      </w:tr>
      <w:tr w14:paraId="4848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0ECCF25">
            <w:pPr>
              <w:autoSpaceDE w:val="0"/>
              <w:autoSpaceDN w:val="0"/>
              <w:adjustRightInd w:val="0"/>
              <w:rPr>
                <w:rFonts w:hint="eastAsia" w:ascii="微软雅黑" w:hAnsi="微软雅黑" w:eastAsia="微软雅黑" w:cs="微软雅黑"/>
                <w:b/>
                <w:kern w:val="0"/>
                <w:szCs w:val="24"/>
              </w:rPr>
            </w:pPr>
          </w:p>
        </w:tc>
        <w:tc>
          <w:tcPr>
            <w:tcW w:w="2468" w:type="dxa"/>
            <w:vAlign w:val="center"/>
          </w:tcPr>
          <w:p w14:paraId="7D24D8A3">
            <w:pPr>
              <w:rPr>
                <w:rFonts w:hint="eastAsia" w:ascii="微软雅黑" w:hAnsi="微软雅黑" w:eastAsia="微软雅黑" w:cs="微软雅黑"/>
              </w:rPr>
            </w:pPr>
            <w:r>
              <w:rPr>
                <w:rFonts w:hint="eastAsia" w:ascii="微软雅黑" w:hAnsi="微软雅黑" w:eastAsia="微软雅黑" w:cs="微软雅黑"/>
                <w:sz w:val="18"/>
              </w:rPr>
              <w:t>硬件成本总额</w:t>
            </w:r>
          </w:p>
        </w:tc>
        <w:tc>
          <w:tcPr>
            <w:tcW w:w="1643" w:type="dxa"/>
            <w:shd w:val="clear" w:color="auto" w:fill="585858" w:themeFill="text1" w:themeFillTint="A6"/>
          </w:tcPr>
          <w:p w14:paraId="4AFEB9E8">
            <w:pPr>
              <w:autoSpaceDE w:val="0"/>
              <w:autoSpaceDN w:val="0"/>
              <w:adjustRightInd w:val="0"/>
              <w:rPr>
                <w:rFonts w:hint="eastAsia" w:ascii="微软雅黑" w:hAnsi="微软雅黑" w:eastAsia="微软雅黑" w:cs="微软雅黑"/>
                <w:b/>
                <w:kern w:val="0"/>
                <w:szCs w:val="24"/>
              </w:rPr>
            </w:pPr>
          </w:p>
        </w:tc>
        <w:tc>
          <w:tcPr>
            <w:tcW w:w="1559" w:type="dxa"/>
            <w:shd w:val="clear" w:color="auto" w:fill="585858" w:themeFill="text1" w:themeFillTint="A6"/>
          </w:tcPr>
          <w:p w14:paraId="292ED48C">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049CBB7B">
            <w:pPr>
              <w:autoSpaceDE w:val="0"/>
              <w:autoSpaceDN w:val="0"/>
              <w:adjustRightInd w:val="0"/>
              <w:rPr>
                <w:rFonts w:hint="eastAsia" w:ascii="微软雅黑" w:hAnsi="微软雅黑" w:eastAsia="微软雅黑" w:cs="微软雅黑"/>
                <w:b/>
                <w:kern w:val="0"/>
                <w:szCs w:val="24"/>
              </w:rPr>
            </w:pPr>
          </w:p>
        </w:tc>
        <w:tc>
          <w:tcPr>
            <w:tcW w:w="2268" w:type="dxa"/>
          </w:tcPr>
          <w:p w14:paraId="0BD10F24">
            <w:pPr>
              <w:autoSpaceDE w:val="0"/>
              <w:autoSpaceDN w:val="0"/>
              <w:adjustRightInd w:val="0"/>
              <w:rPr>
                <w:rFonts w:hint="eastAsia" w:ascii="微软雅黑" w:hAnsi="微软雅黑" w:eastAsia="微软雅黑" w:cs="微软雅黑"/>
                <w:b/>
                <w:kern w:val="0"/>
                <w:szCs w:val="24"/>
              </w:rPr>
            </w:pPr>
          </w:p>
          <w:p w14:paraId="6E3E870E">
            <w:pPr>
              <w:autoSpaceDE w:val="0"/>
              <w:autoSpaceDN w:val="0"/>
              <w:adjustRightInd w:val="0"/>
              <w:rPr>
                <w:rFonts w:hint="eastAsia" w:ascii="微软雅黑" w:hAnsi="微软雅黑" w:eastAsia="微软雅黑" w:cs="微软雅黑"/>
                <w:b/>
                <w:kern w:val="0"/>
                <w:szCs w:val="24"/>
              </w:rPr>
            </w:pPr>
          </w:p>
          <w:p w14:paraId="6FD02004">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w:t>
            </w:r>
            <w:r>
              <w:rPr>
                <w:rFonts w:hint="eastAsia" w:ascii="微软雅黑" w:hAnsi="微软雅黑" w:eastAsia="微软雅黑" w:cs="微软雅黑"/>
                <w:b/>
                <w:kern w:val="0"/>
                <w:sz w:val="18"/>
                <w:szCs w:val="24"/>
              </w:rPr>
              <w:t>A1 = AA1 + AB1</w:t>
            </w:r>
            <w:r>
              <w:rPr>
                <w:rFonts w:hint="eastAsia" w:ascii="微软雅黑" w:hAnsi="微软雅黑" w:eastAsia="微软雅黑" w:cs="微软雅黑"/>
                <w:b/>
                <w:kern w:val="0"/>
                <w:sz w:val="18"/>
                <w:szCs w:val="24"/>
              </w:rPr>
              <w:t>)</w:t>
            </w:r>
          </w:p>
        </w:tc>
        <w:tc>
          <w:tcPr>
            <w:tcW w:w="1560" w:type="dxa"/>
            <w:shd w:val="clear" w:color="auto" w:fill="585858" w:themeFill="text1" w:themeFillTint="A6"/>
          </w:tcPr>
          <w:p w14:paraId="1E692414">
            <w:pPr>
              <w:autoSpaceDE w:val="0"/>
              <w:autoSpaceDN w:val="0"/>
              <w:adjustRightInd w:val="0"/>
              <w:rPr>
                <w:rFonts w:hint="eastAsia" w:ascii="微软雅黑" w:hAnsi="微软雅黑" w:eastAsia="微软雅黑" w:cs="微软雅黑"/>
                <w:b/>
                <w:kern w:val="0"/>
                <w:szCs w:val="24"/>
              </w:rPr>
            </w:pPr>
          </w:p>
        </w:tc>
        <w:tc>
          <w:tcPr>
            <w:tcW w:w="1417" w:type="dxa"/>
            <w:shd w:val="clear" w:color="auto" w:fill="585858" w:themeFill="text1" w:themeFillTint="A6"/>
          </w:tcPr>
          <w:p w14:paraId="4299D906">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23279924">
            <w:pPr>
              <w:autoSpaceDE w:val="0"/>
              <w:autoSpaceDN w:val="0"/>
              <w:adjustRightInd w:val="0"/>
              <w:rPr>
                <w:rFonts w:hint="eastAsia" w:ascii="微软雅黑" w:hAnsi="微软雅黑" w:eastAsia="微软雅黑" w:cs="微软雅黑"/>
                <w:b/>
                <w:kern w:val="0"/>
                <w:szCs w:val="24"/>
              </w:rPr>
            </w:pPr>
          </w:p>
        </w:tc>
        <w:tc>
          <w:tcPr>
            <w:tcW w:w="2127" w:type="dxa"/>
          </w:tcPr>
          <w:p w14:paraId="412ACB60">
            <w:pPr>
              <w:autoSpaceDE w:val="0"/>
              <w:autoSpaceDN w:val="0"/>
              <w:adjustRightInd w:val="0"/>
              <w:rPr>
                <w:rFonts w:hint="eastAsia" w:ascii="微软雅黑" w:hAnsi="微软雅黑" w:eastAsia="微软雅黑" w:cs="微软雅黑"/>
                <w:b/>
                <w:kern w:val="0"/>
                <w:szCs w:val="24"/>
              </w:rPr>
            </w:pPr>
          </w:p>
          <w:p w14:paraId="21C8FECA">
            <w:pPr>
              <w:autoSpaceDE w:val="0"/>
              <w:autoSpaceDN w:val="0"/>
              <w:adjustRightInd w:val="0"/>
              <w:rPr>
                <w:rFonts w:hint="eastAsia" w:ascii="微软雅黑" w:hAnsi="微软雅黑" w:eastAsia="微软雅黑" w:cs="微软雅黑"/>
                <w:b/>
                <w:kern w:val="0"/>
                <w:szCs w:val="24"/>
              </w:rPr>
            </w:pPr>
          </w:p>
          <w:p w14:paraId="36E347DA">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w:t>
            </w:r>
            <w:r>
              <w:rPr>
                <w:rFonts w:hint="eastAsia" w:ascii="微软雅黑" w:hAnsi="微软雅黑" w:eastAsia="微软雅黑" w:cs="微软雅黑"/>
                <w:b/>
                <w:kern w:val="0"/>
                <w:sz w:val="18"/>
                <w:szCs w:val="24"/>
              </w:rPr>
              <w:t>A2 = AA2 + AB2</w:t>
            </w:r>
            <w:r>
              <w:rPr>
                <w:rFonts w:hint="eastAsia" w:ascii="微软雅黑" w:hAnsi="微软雅黑" w:eastAsia="微软雅黑" w:cs="微软雅黑"/>
                <w:b/>
                <w:kern w:val="0"/>
                <w:sz w:val="18"/>
                <w:szCs w:val="24"/>
              </w:rPr>
              <w:t>)</w:t>
            </w:r>
          </w:p>
        </w:tc>
      </w:tr>
      <w:tr w14:paraId="1AD6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6CEF67E">
            <w:pPr>
              <w:autoSpaceDE w:val="0"/>
              <w:autoSpaceDN w:val="0"/>
              <w:adjustRightInd w:val="0"/>
              <w:rPr>
                <w:rFonts w:hint="eastAsia" w:ascii="微软雅黑" w:hAnsi="微软雅黑" w:eastAsia="微软雅黑" w:cs="微软雅黑"/>
                <w:b/>
                <w:kern w:val="0"/>
                <w:szCs w:val="24"/>
              </w:rPr>
            </w:pPr>
          </w:p>
        </w:tc>
        <w:tc>
          <w:tcPr>
            <w:tcW w:w="2468" w:type="dxa"/>
            <w:vAlign w:val="center"/>
          </w:tcPr>
          <w:p w14:paraId="292630B2">
            <w:pPr>
              <w:rPr>
                <w:rFonts w:hint="eastAsia" w:ascii="微软雅黑" w:hAnsi="微软雅黑" w:eastAsia="微软雅黑" w:cs="微软雅黑"/>
              </w:rPr>
            </w:pPr>
            <w:r>
              <w:rPr>
                <w:rFonts w:hint="eastAsia" w:ascii="微软雅黑" w:hAnsi="微软雅黑" w:eastAsia="微软雅黑" w:cs="微软雅黑"/>
                <w:sz w:val="18"/>
              </w:rPr>
              <w:t>软件成本总额</w:t>
            </w:r>
          </w:p>
        </w:tc>
        <w:tc>
          <w:tcPr>
            <w:tcW w:w="1643" w:type="dxa"/>
            <w:shd w:val="clear" w:color="auto" w:fill="585858" w:themeFill="text1" w:themeFillTint="A6"/>
          </w:tcPr>
          <w:p w14:paraId="630A1896">
            <w:pPr>
              <w:autoSpaceDE w:val="0"/>
              <w:autoSpaceDN w:val="0"/>
              <w:adjustRightInd w:val="0"/>
              <w:rPr>
                <w:rFonts w:hint="eastAsia" w:ascii="微软雅黑" w:hAnsi="微软雅黑" w:eastAsia="微软雅黑" w:cs="微软雅黑"/>
                <w:b/>
                <w:kern w:val="0"/>
                <w:szCs w:val="24"/>
              </w:rPr>
            </w:pPr>
          </w:p>
        </w:tc>
        <w:tc>
          <w:tcPr>
            <w:tcW w:w="1559" w:type="dxa"/>
            <w:shd w:val="clear" w:color="auto" w:fill="585858" w:themeFill="text1" w:themeFillTint="A6"/>
          </w:tcPr>
          <w:p w14:paraId="155E1374">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551CFE44">
            <w:pPr>
              <w:autoSpaceDE w:val="0"/>
              <w:autoSpaceDN w:val="0"/>
              <w:adjustRightInd w:val="0"/>
              <w:rPr>
                <w:rFonts w:hint="eastAsia" w:ascii="微软雅黑" w:hAnsi="微软雅黑" w:eastAsia="微软雅黑" w:cs="微软雅黑"/>
                <w:b/>
                <w:kern w:val="0"/>
                <w:szCs w:val="24"/>
              </w:rPr>
            </w:pPr>
          </w:p>
        </w:tc>
        <w:tc>
          <w:tcPr>
            <w:tcW w:w="2268" w:type="dxa"/>
          </w:tcPr>
          <w:p w14:paraId="54534839">
            <w:pPr>
              <w:autoSpaceDE w:val="0"/>
              <w:autoSpaceDN w:val="0"/>
              <w:adjustRightInd w:val="0"/>
              <w:rPr>
                <w:rFonts w:hint="eastAsia" w:ascii="微软雅黑" w:hAnsi="微软雅黑" w:eastAsia="微软雅黑" w:cs="微软雅黑"/>
                <w:b/>
                <w:kern w:val="0"/>
                <w:szCs w:val="24"/>
              </w:rPr>
            </w:pPr>
          </w:p>
          <w:p w14:paraId="1A06A487">
            <w:pPr>
              <w:autoSpaceDE w:val="0"/>
              <w:autoSpaceDN w:val="0"/>
              <w:adjustRightInd w:val="0"/>
              <w:rPr>
                <w:rFonts w:hint="eastAsia" w:ascii="微软雅黑" w:hAnsi="微软雅黑" w:eastAsia="微软雅黑" w:cs="微软雅黑"/>
                <w:b/>
                <w:kern w:val="0"/>
                <w:szCs w:val="24"/>
              </w:rPr>
            </w:pPr>
          </w:p>
          <w:p w14:paraId="0BE27F27">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(B1</w:t>
            </w:r>
            <w:r>
              <w:rPr>
                <w:rFonts w:hint="eastAsia" w:ascii="微软雅黑" w:hAnsi="微软雅黑" w:eastAsia="微软雅黑" w:cs="微软雅黑"/>
                <w:b/>
                <w:kern w:val="0"/>
                <w:sz w:val="18"/>
                <w:szCs w:val="24"/>
              </w:rPr>
              <w:t xml:space="preserve"> = AC1</w:t>
            </w:r>
            <w:r>
              <w:rPr>
                <w:rFonts w:hint="eastAsia" w:ascii="微软雅黑" w:hAnsi="微软雅黑" w:eastAsia="微软雅黑" w:cs="微软雅黑"/>
                <w:b/>
                <w:kern w:val="0"/>
                <w:sz w:val="18"/>
                <w:szCs w:val="24"/>
              </w:rPr>
              <w:t>)</w:t>
            </w:r>
          </w:p>
        </w:tc>
        <w:tc>
          <w:tcPr>
            <w:tcW w:w="1560" w:type="dxa"/>
            <w:shd w:val="clear" w:color="auto" w:fill="585858" w:themeFill="text1" w:themeFillTint="A6"/>
          </w:tcPr>
          <w:p w14:paraId="0B349FD0">
            <w:pPr>
              <w:autoSpaceDE w:val="0"/>
              <w:autoSpaceDN w:val="0"/>
              <w:adjustRightInd w:val="0"/>
              <w:rPr>
                <w:rFonts w:hint="eastAsia" w:ascii="微软雅黑" w:hAnsi="微软雅黑" w:eastAsia="微软雅黑" w:cs="微软雅黑"/>
                <w:b/>
                <w:kern w:val="0"/>
                <w:szCs w:val="24"/>
              </w:rPr>
            </w:pPr>
          </w:p>
        </w:tc>
        <w:tc>
          <w:tcPr>
            <w:tcW w:w="1417" w:type="dxa"/>
            <w:shd w:val="clear" w:color="auto" w:fill="585858" w:themeFill="text1" w:themeFillTint="A6"/>
          </w:tcPr>
          <w:p w14:paraId="7CE39B37">
            <w:pPr>
              <w:autoSpaceDE w:val="0"/>
              <w:autoSpaceDN w:val="0"/>
              <w:adjustRightInd w:val="0"/>
              <w:rPr>
                <w:rFonts w:hint="eastAsia" w:ascii="微软雅黑" w:hAnsi="微软雅黑" w:eastAsia="微软雅黑" w:cs="微软雅黑"/>
                <w:b/>
                <w:kern w:val="0"/>
                <w:szCs w:val="24"/>
              </w:rPr>
            </w:pPr>
          </w:p>
        </w:tc>
        <w:tc>
          <w:tcPr>
            <w:tcW w:w="425" w:type="dxa"/>
            <w:shd w:val="clear" w:color="auto" w:fill="585858" w:themeFill="text1" w:themeFillTint="A6"/>
          </w:tcPr>
          <w:p w14:paraId="42C69713">
            <w:pPr>
              <w:autoSpaceDE w:val="0"/>
              <w:autoSpaceDN w:val="0"/>
              <w:adjustRightInd w:val="0"/>
              <w:rPr>
                <w:rFonts w:hint="eastAsia" w:ascii="微软雅黑" w:hAnsi="微软雅黑" w:eastAsia="微软雅黑" w:cs="微软雅黑"/>
                <w:b/>
                <w:kern w:val="0"/>
                <w:szCs w:val="24"/>
              </w:rPr>
            </w:pPr>
          </w:p>
        </w:tc>
        <w:tc>
          <w:tcPr>
            <w:tcW w:w="2127" w:type="dxa"/>
          </w:tcPr>
          <w:p w14:paraId="579E84C0">
            <w:pPr>
              <w:autoSpaceDE w:val="0"/>
              <w:autoSpaceDN w:val="0"/>
              <w:adjustRightInd w:val="0"/>
              <w:rPr>
                <w:rFonts w:hint="eastAsia" w:ascii="微软雅黑" w:hAnsi="微软雅黑" w:eastAsia="微软雅黑" w:cs="微软雅黑"/>
                <w:b/>
                <w:kern w:val="0"/>
                <w:szCs w:val="24"/>
              </w:rPr>
            </w:pPr>
          </w:p>
          <w:p w14:paraId="77579336">
            <w:pPr>
              <w:autoSpaceDE w:val="0"/>
              <w:autoSpaceDN w:val="0"/>
              <w:adjustRightInd w:val="0"/>
              <w:rPr>
                <w:rFonts w:hint="eastAsia" w:ascii="微软雅黑" w:hAnsi="微软雅黑" w:eastAsia="微软雅黑" w:cs="微软雅黑"/>
                <w:b/>
                <w:kern w:val="0"/>
                <w:szCs w:val="24"/>
              </w:rPr>
            </w:pPr>
          </w:p>
          <w:p w14:paraId="75B77A2C">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(B2</w:t>
            </w:r>
            <w:r>
              <w:rPr>
                <w:rFonts w:hint="eastAsia" w:ascii="微软雅黑" w:hAnsi="微软雅黑" w:eastAsia="微软雅黑" w:cs="微软雅黑"/>
                <w:b/>
                <w:kern w:val="0"/>
                <w:sz w:val="18"/>
                <w:szCs w:val="24"/>
              </w:rPr>
              <w:t xml:space="preserve"> = AC2</w:t>
            </w:r>
            <w:r>
              <w:rPr>
                <w:rFonts w:hint="eastAsia" w:ascii="微软雅黑" w:hAnsi="微软雅黑" w:eastAsia="微软雅黑" w:cs="微软雅黑"/>
                <w:b/>
                <w:kern w:val="0"/>
                <w:sz w:val="18"/>
                <w:szCs w:val="24"/>
              </w:rPr>
              <w:t>)</w:t>
            </w:r>
          </w:p>
        </w:tc>
      </w:tr>
    </w:tbl>
    <w:p w14:paraId="3F2B647B">
      <w:pPr>
        <w:autoSpaceDE w:val="0"/>
        <w:autoSpaceDN w:val="0"/>
        <w:adjustRightInd w:val="0"/>
        <w:rPr>
          <w:rFonts w:hint="eastAsia" w:ascii="微软雅黑" w:hAnsi="微软雅黑" w:eastAsia="微软雅黑" w:cs="微软雅黑"/>
          <w:b/>
          <w:kern w:val="0"/>
          <w:sz w:val="22"/>
        </w:rPr>
      </w:pPr>
      <w:r>
        <w:rPr>
          <w:rFonts w:hint="eastAsia" w:ascii="微软雅黑" w:hAnsi="微软雅黑" w:eastAsia="微软雅黑" w:cs="微软雅黑"/>
        </w:rPr>
        <w:t>备注：</w:t>
      </w:r>
    </w:p>
    <w:p w14:paraId="7EBAA2E3">
      <w:pPr>
        <w:pStyle w:val="9"/>
        <w:numPr>
          <w:ilvl w:val="0"/>
          <w:numId w:val="2"/>
        </w:numPr>
        <w:autoSpaceDE w:val="0"/>
        <w:autoSpaceDN w:val="0"/>
        <w:adjustRightInd w:val="0"/>
        <w:ind w:leftChars="0"/>
        <w:rPr>
          <w:rFonts w:hint="eastAsia" w:ascii="微软雅黑" w:hAnsi="微软雅黑" w:eastAsia="微软雅黑" w:cs="微软雅黑"/>
          <w:b/>
          <w:kern w:val="0"/>
          <w:sz w:val="22"/>
        </w:rPr>
      </w:pPr>
      <w:r>
        <w:rPr>
          <w:rFonts w:hint="eastAsia" w:ascii="微软雅黑" w:hAnsi="微软雅黑" w:eastAsia="微软雅黑" w:cs="微软雅黑"/>
        </w:rPr>
        <w:t>请包括 RFI 第 4 节所列要求涉及的所有一次性实施成本及年度经常性成本。</w:t>
      </w:r>
    </w:p>
    <w:p w14:paraId="1F4388DE">
      <w:pPr>
        <w:pStyle w:val="9"/>
        <w:numPr>
          <w:ilvl w:val="0"/>
          <w:numId w:val="2"/>
        </w:numPr>
        <w:autoSpaceDE w:val="0"/>
        <w:autoSpaceDN w:val="0"/>
        <w:adjustRightInd w:val="0"/>
        <w:ind w:leftChars="0"/>
        <w:rPr>
          <w:rFonts w:hint="eastAsia" w:ascii="微软雅黑" w:hAnsi="微软雅黑" w:eastAsia="微软雅黑" w:cs="微软雅黑"/>
          <w:b/>
          <w:kern w:val="0"/>
          <w:sz w:val="22"/>
        </w:rPr>
      </w:pPr>
      <w:r>
        <w:rPr>
          <w:rFonts w:hint="eastAsia" w:ascii="微软雅黑" w:hAnsi="微软雅黑" w:eastAsia="微软雅黑" w:cs="微软雅黑"/>
        </w:rPr>
        <w:t>请提供硬件及软件的 7x24 维护及支援服务。</w:t>
      </w:r>
    </w:p>
    <w:p w14:paraId="7CE67B52">
      <w:pPr>
        <w:pStyle w:val="9"/>
        <w:widowControl/>
        <w:numPr>
          <w:ilvl w:val="0"/>
          <w:numId w:val="2"/>
        </w:numPr>
        <w:autoSpaceDE w:val="0"/>
        <w:autoSpaceDN w:val="0"/>
        <w:adjustRightInd w:val="0"/>
        <w:ind w:leftChars="0"/>
        <w:rPr>
          <w:rFonts w:hint="eastAsia" w:ascii="微软雅黑" w:hAnsi="微软雅黑" w:eastAsia="微软雅黑" w:cs="微软雅黑"/>
          <w:b/>
          <w:bCs/>
          <w:kern w:val="0"/>
          <w:szCs w:val="24"/>
        </w:rPr>
      </w:pPr>
      <w:r>
        <w:rPr>
          <w:rFonts w:hint="eastAsia" w:ascii="微软雅黑" w:hAnsi="微软雅黑" w:eastAsia="微软雅黑" w:cs="微软雅黑"/>
        </w:rPr>
        <w:t>所有费用应以港元报价，并四舍五入至最接近的港元。</w:t>
      </w:r>
    </w:p>
    <w:p w14:paraId="3115EE5A">
      <w:pPr>
        <w:widowControl/>
        <w:rPr>
          <w:rFonts w:hint="eastAsia" w:ascii="微软雅黑" w:hAnsi="微软雅黑" w:eastAsia="微软雅黑" w:cs="微软雅黑"/>
          <w:b/>
          <w:kern w:val="0"/>
          <w:szCs w:val="24"/>
        </w:rPr>
      </w:pPr>
      <w:r>
        <w:rPr>
          <w:rFonts w:hint="eastAsia" w:ascii="微软雅黑" w:hAnsi="微软雅黑" w:eastAsia="微软雅黑" w:cs="微软雅黑"/>
        </w:rPr>
        <w:t>表5A - 实施服务收费明细</w:t>
      </w:r>
    </w:p>
    <w:p w14:paraId="3165CC63">
      <w:pPr>
        <w:widowControl/>
        <w:rPr>
          <w:rFonts w:hint="eastAsia" w:ascii="微软雅黑" w:hAnsi="微软雅黑" w:eastAsia="微软雅黑" w:cs="微软雅黑"/>
          <w:b/>
          <w:kern w:val="0"/>
          <w:szCs w:val="24"/>
        </w:rPr>
      </w:pPr>
    </w:p>
    <w:p w14:paraId="295EB5B4">
      <w:pPr>
        <w:autoSpaceDE w:val="0"/>
        <w:autoSpaceDN w:val="0"/>
        <w:adjustRightInd w:val="0"/>
        <w:ind w:right="-482" w:rightChars="-201"/>
        <w:jc w:val="both"/>
        <w:rPr>
          <w:rFonts w:hint="eastAsia" w:ascii="微软雅黑" w:hAnsi="微软雅黑" w:eastAsia="微软雅黑" w:cs="微软雅黑"/>
          <w:b/>
          <w:kern w:val="0"/>
          <w:szCs w:val="24"/>
        </w:rPr>
      </w:pPr>
      <w:bookmarkStart w:id="1" w:name="_MON_1835953632"/>
      <w:bookmarkEnd w:id="1"/>
      <w:r>
        <w:rPr>
          <w:rFonts w:hint="eastAsia" w:ascii="微软雅黑" w:hAnsi="微软雅黑" w:eastAsia="微软雅黑" w:cs="微软雅黑"/>
          <w:b/>
          <w:kern w:val="0"/>
          <w:szCs w:val="24"/>
        </w:rPr>
        <w:object>
          <v:shape id="_x0000_i1026" o:spt="75" type="#_x0000_t75" style="height:53.85pt;width:77pt;" o:ole="t" filled="f" o:preferrelative="t" stroked="f" coordsize="21600,21600">
            <v:path/>
            <v:fill on="f" focussize="0,0"/>
            <v:stroke on="f" joinstyle="miter"/>
            <v:imagedata r:id="rId9" o:title=""/>
            <o:lock v:ext="edit" aspectratio="t"/>
            <w10:wrap type="none"/>
            <w10:anchorlock/>
          </v:shape>
          <o:OLEObject Type="Embed" ProgID="Excel.Sheet.12" ShapeID="_x0000_i1026" DrawAspect="Icon" ObjectID="_1468075726" r:id="rId8">
            <o:LockedField>false</o:LockedField>
          </o:OLEObject>
        </w:object>
      </w:r>
    </w:p>
    <w:p w14:paraId="316D75A9">
      <w:pPr>
        <w:widowControl/>
        <w:rPr>
          <w:rFonts w:hint="eastAsia" w:ascii="微软雅黑" w:hAnsi="微软雅黑" w:eastAsia="微软雅黑" w:cs="微软雅黑"/>
          <w:b/>
          <w:kern w:val="0"/>
          <w:szCs w:val="24"/>
        </w:rPr>
      </w:pPr>
    </w:p>
    <w:p w14:paraId="4F47A1DF">
      <w:pPr>
        <w:widowControl/>
        <w:rPr>
          <w:rFonts w:hint="eastAsia" w:ascii="微软雅黑" w:hAnsi="微软雅黑" w:eastAsia="微软雅黑" w:cs="微软雅黑"/>
          <w:b/>
          <w:kern w:val="0"/>
          <w:szCs w:val="24"/>
        </w:rPr>
      </w:pPr>
      <w:r>
        <w:rPr>
          <w:rFonts w:hint="eastAsia" w:ascii="微软雅黑" w:hAnsi="微软雅黑" w:eastAsia="微软雅黑" w:cs="微软雅黑"/>
        </w:rPr>
        <w:t>表5B - 系统支援及维护服务年度收费明细</w:t>
      </w:r>
    </w:p>
    <w:p w14:paraId="0A19BAD0">
      <w:pPr>
        <w:widowControl/>
        <w:rPr>
          <w:rFonts w:hint="eastAsia" w:ascii="微软雅黑" w:hAnsi="微软雅黑" w:eastAsia="微软雅黑" w:cs="微软雅黑"/>
          <w:b/>
          <w:kern w:val="0"/>
          <w:szCs w:val="24"/>
        </w:rPr>
      </w:pPr>
      <w:bookmarkStart w:id="2" w:name="_MON_1835954013"/>
      <w:bookmarkEnd w:id="2"/>
      <w:r>
        <w:rPr>
          <w:rFonts w:hint="eastAsia" w:ascii="微软雅黑" w:hAnsi="微软雅黑" w:eastAsia="微软雅黑" w:cs="微软雅黑"/>
          <w:b/>
          <w:kern w:val="0"/>
          <w:szCs w:val="24"/>
        </w:rPr>
        <w:object>
          <v:shape id="_x0000_i1027" o:spt="75" type="#_x0000_t75" style="height:53.85pt;width:77pt;" o:ole="t" filled="f" o:preferrelative="t" stroked="f" coordsize="21600,21600">
            <v:path/>
            <v:fill on="f" focussize="0,0"/>
            <v:stroke on="f" joinstyle="miter"/>
            <v:imagedata r:id="rId11" o:title=""/>
            <o:lock v:ext="edit" aspectratio="t"/>
            <w10:wrap type="none"/>
            <w10:anchorlock/>
          </v:shape>
          <o:OLEObject Type="Embed" ProgID="Excel.Sheet.12" ShapeID="_x0000_i1027" DrawAspect="Icon" ObjectID="_1468075727" r:id="rId10">
            <o:LockedField>false</o:LockedField>
          </o:OLEObject>
        </w:object>
      </w:r>
    </w:p>
    <w:p w14:paraId="12FD6106">
      <w:pPr>
        <w:widowControl/>
        <w:rPr>
          <w:rFonts w:hint="eastAsia" w:ascii="微软雅黑" w:hAnsi="微软雅黑" w:eastAsia="微软雅黑" w:cs="微软雅黑"/>
          <w:b/>
          <w:kern w:val="0"/>
          <w:szCs w:val="24"/>
        </w:rPr>
      </w:pPr>
    </w:p>
    <w:p w14:paraId="2282F611">
      <w:pPr>
        <w:widowControl/>
        <w:rPr>
          <w:rFonts w:hint="eastAsia" w:ascii="微软雅黑" w:hAnsi="微软雅黑" w:eastAsia="微软雅黑" w:cs="微软雅黑"/>
          <w:b/>
          <w:kern w:val="0"/>
          <w:szCs w:val="24"/>
        </w:rPr>
      </w:pPr>
      <w:r>
        <w:rPr>
          <w:rFonts w:hint="eastAsia" w:ascii="微软雅黑" w:hAnsi="微软雅黑" w:eastAsia="微软雅黑" w:cs="微软雅黑"/>
        </w:rPr>
        <w:t>表6 - 其他收费</w:t>
      </w:r>
    </w:p>
    <w:tbl>
      <w:tblPr>
        <w:tblStyle w:val="7"/>
        <w:tblW w:w="145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1701"/>
        <w:gridCol w:w="1417"/>
        <w:gridCol w:w="284"/>
        <w:gridCol w:w="1842"/>
        <w:gridCol w:w="1985"/>
        <w:gridCol w:w="1701"/>
        <w:gridCol w:w="283"/>
        <w:gridCol w:w="2127"/>
      </w:tblGrid>
      <w:tr w14:paraId="5F52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restart"/>
            <w:vAlign w:val="center"/>
          </w:tcPr>
          <w:p w14:paraId="35CFDC51">
            <w:pPr>
              <w:rPr>
                <w:rFonts w:hint="eastAsia" w:ascii="微软雅黑" w:hAnsi="微软雅黑" w:eastAsia="微软雅黑" w:cs="微软雅黑"/>
              </w:rPr>
            </w:pPr>
            <w:r>
              <w:rPr>
                <w:rFonts w:hint="eastAsia" w:ascii="微软雅黑" w:hAnsi="微软雅黑" w:eastAsia="微软雅黑" w:cs="微软雅黑"/>
                <w:sz w:val="18"/>
              </w:rPr>
              <w:t>类别</w:t>
            </w:r>
          </w:p>
        </w:tc>
        <w:tc>
          <w:tcPr>
            <w:tcW w:w="5244" w:type="dxa"/>
            <w:gridSpan w:val="4"/>
            <w:vAlign w:val="center"/>
          </w:tcPr>
          <w:p w14:paraId="34E892BD">
            <w:pPr>
              <w:rPr>
                <w:rFonts w:hint="eastAsia" w:ascii="微软雅黑" w:hAnsi="微软雅黑" w:eastAsia="微软雅黑" w:cs="微软雅黑"/>
              </w:rPr>
            </w:pPr>
            <w:r>
              <w:rPr>
                <w:rFonts w:hint="eastAsia" w:ascii="微软雅黑" w:hAnsi="微软雅黑" w:eastAsia="微软雅黑" w:cs="微软雅黑"/>
                <w:sz w:val="18"/>
              </w:rPr>
              <w:t>一次性实施成本（港元）</w:t>
            </w:r>
          </w:p>
        </w:tc>
        <w:tc>
          <w:tcPr>
            <w:tcW w:w="6096" w:type="dxa"/>
            <w:gridSpan w:val="4"/>
            <w:vAlign w:val="center"/>
          </w:tcPr>
          <w:p w14:paraId="06E0D131">
            <w:pPr>
              <w:rPr>
                <w:rFonts w:hint="eastAsia" w:ascii="微软雅黑" w:hAnsi="微软雅黑" w:eastAsia="微软雅黑" w:cs="微软雅黑"/>
              </w:rPr>
            </w:pPr>
            <w:r>
              <w:rPr>
                <w:rFonts w:hint="eastAsia" w:ascii="微软雅黑" w:hAnsi="微软雅黑" w:eastAsia="微软雅黑" w:cs="微软雅黑"/>
                <w:sz w:val="18"/>
              </w:rPr>
              <w:t>年度经常性成本（港元）</w:t>
            </w:r>
          </w:p>
        </w:tc>
      </w:tr>
      <w:tr w14:paraId="4A56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continue"/>
          </w:tcPr>
          <w:p w14:paraId="77254978">
            <w:pPr>
              <w:autoSpaceDE w:val="0"/>
              <w:autoSpaceDN w:val="0"/>
              <w:adjustRightInd w:val="0"/>
              <w:rPr>
                <w:rFonts w:hint="eastAsia" w:ascii="微软雅黑" w:hAnsi="微软雅黑" w:eastAsia="微软雅黑" w:cs="微软雅黑"/>
                <w:b/>
                <w:kern w:val="0"/>
                <w:szCs w:val="24"/>
              </w:rPr>
            </w:pPr>
          </w:p>
        </w:tc>
        <w:tc>
          <w:tcPr>
            <w:tcW w:w="1701" w:type="dxa"/>
            <w:vAlign w:val="center"/>
          </w:tcPr>
          <w:p w14:paraId="4FF28268">
            <w:pPr>
              <w:rPr>
                <w:rFonts w:hint="eastAsia" w:ascii="微软雅黑" w:hAnsi="微软雅黑" w:eastAsia="微软雅黑" w:cs="微软雅黑"/>
              </w:rPr>
            </w:pPr>
            <w:r>
              <w:rPr>
                <w:rFonts w:hint="eastAsia" w:ascii="微软雅黑" w:hAnsi="微软雅黑" w:eastAsia="微软雅黑" w:cs="微软雅黑"/>
                <w:sz w:val="18"/>
              </w:rPr>
              <w:t>PRD 及 TRN</w:t>
            </w:r>
          </w:p>
        </w:tc>
        <w:tc>
          <w:tcPr>
            <w:tcW w:w="1417" w:type="dxa"/>
            <w:vAlign w:val="center"/>
          </w:tcPr>
          <w:p w14:paraId="7DC44636">
            <w:pPr>
              <w:rPr>
                <w:rFonts w:hint="eastAsia" w:ascii="微软雅黑" w:hAnsi="微软雅黑" w:eastAsia="微软雅黑" w:cs="微软雅黑"/>
              </w:rPr>
            </w:pPr>
            <w:r>
              <w:rPr>
                <w:rFonts w:hint="eastAsia" w:ascii="微软雅黑" w:hAnsi="微软雅黑" w:eastAsia="微软雅黑" w:cs="微软雅黑"/>
                <w:sz w:val="18"/>
              </w:rPr>
              <w:t>Non-PRD</w:t>
            </w:r>
          </w:p>
        </w:tc>
        <w:tc>
          <w:tcPr>
            <w:tcW w:w="284" w:type="dxa"/>
            <w:shd w:val="clear" w:color="auto" w:fill="767171" w:themeFill="background2" w:themeFillShade="80"/>
          </w:tcPr>
          <w:p w14:paraId="3C9F444B">
            <w:pPr>
              <w:autoSpaceDE w:val="0"/>
              <w:autoSpaceDN w:val="0"/>
              <w:adjustRightInd w:val="0"/>
              <w:rPr>
                <w:rFonts w:hint="eastAsia" w:ascii="微软雅黑" w:hAnsi="微软雅黑" w:eastAsia="微软雅黑" w:cs="微软雅黑"/>
                <w:b/>
                <w:kern w:val="0"/>
                <w:szCs w:val="24"/>
              </w:rPr>
            </w:pPr>
          </w:p>
        </w:tc>
        <w:tc>
          <w:tcPr>
            <w:tcW w:w="1842" w:type="dxa"/>
            <w:vAlign w:val="center"/>
          </w:tcPr>
          <w:p w14:paraId="5D49AB46">
            <w:pPr>
              <w:rPr>
                <w:rFonts w:hint="eastAsia" w:ascii="微软雅黑" w:hAnsi="微软雅黑" w:eastAsia="微软雅黑" w:cs="微软雅黑"/>
              </w:rPr>
            </w:pPr>
            <w:r>
              <w:rPr>
                <w:rFonts w:hint="eastAsia" w:ascii="微软雅黑" w:hAnsi="微软雅黑" w:eastAsia="微软雅黑" w:cs="微软雅黑"/>
                <w:sz w:val="18"/>
              </w:rPr>
              <w:t>总计</w:t>
            </w:r>
          </w:p>
        </w:tc>
        <w:tc>
          <w:tcPr>
            <w:tcW w:w="1985" w:type="dxa"/>
            <w:vAlign w:val="center"/>
          </w:tcPr>
          <w:p w14:paraId="0DC52C84">
            <w:pPr>
              <w:rPr>
                <w:rFonts w:hint="eastAsia" w:ascii="微软雅黑" w:hAnsi="微软雅黑" w:eastAsia="微软雅黑" w:cs="微软雅黑"/>
              </w:rPr>
            </w:pPr>
            <w:r>
              <w:rPr>
                <w:rFonts w:hint="eastAsia" w:ascii="微软雅黑" w:hAnsi="微软雅黑" w:eastAsia="微软雅黑" w:cs="微软雅黑"/>
                <w:sz w:val="18"/>
              </w:rPr>
              <w:t>PRD 及 TRN</w:t>
            </w:r>
          </w:p>
        </w:tc>
        <w:tc>
          <w:tcPr>
            <w:tcW w:w="1701" w:type="dxa"/>
            <w:vAlign w:val="center"/>
          </w:tcPr>
          <w:p w14:paraId="178FA48F">
            <w:pPr>
              <w:rPr>
                <w:rFonts w:hint="eastAsia" w:ascii="微软雅黑" w:hAnsi="微软雅黑" w:eastAsia="微软雅黑" w:cs="微软雅黑"/>
              </w:rPr>
            </w:pPr>
            <w:r>
              <w:rPr>
                <w:rFonts w:hint="eastAsia" w:ascii="微软雅黑" w:hAnsi="微软雅黑" w:eastAsia="微软雅黑" w:cs="微软雅黑"/>
                <w:sz w:val="18"/>
              </w:rPr>
              <w:t>Non-PRD</w:t>
            </w:r>
          </w:p>
        </w:tc>
        <w:tc>
          <w:tcPr>
            <w:tcW w:w="283" w:type="dxa"/>
            <w:shd w:val="clear" w:color="auto" w:fill="767171" w:themeFill="background2" w:themeFillShade="80"/>
          </w:tcPr>
          <w:p w14:paraId="2787F032">
            <w:pPr>
              <w:autoSpaceDE w:val="0"/>
              <w:autoSpaceDN w:val="0"/>
              <w:adjustRightInd w:val="0"/>
              <w:rPr>
                <w:rFonts w:hint="eastAsia" w:ascii="微软雅黑" w:hAnsi="微软雅黑" w:eastAsia="微软雅黑" w:cs="微软雅黑"/>
                <w:b/>
                <w:kern w:val="0"/>
                <w:szCs w:val="24"/>
              </w:rPr>
            </w:pPr>
          </w:p>
        </w:tc>
        <w:tc>
          <w:tcPr>
            <w:tcW w:w="2127" w:type="dxa"/>
            <w:vAlign w:val="center"/>
          </w:tcPr>
          <w:p w14:paraId="176DE5F9">
            <w:pPr>
              <w:rPr>
                <w:rFonts w:hint="eastAsia" w:ascii="微软雅黑" w:hAnsi="微软雅黑" w:eastAsia="微软雅黑" w:cs="微软雅黑"/>
              </w:rPr>
            </w:pPr>
            <w:r>
              <w:rPr>
                <w:rFonts w:hint="eastAsia" w:ascii="微软雅黑" w:hAnsi="微软雅黑" w:eastAsia="微软雅黑" w:cs="微软雅黑"/>
                <w:sz w:val="18"/>
              </w:rPr>
              <w:t>总计</w:t>
            </w:r>
          </w:p>
        </w:tc>
      </w:tr>
      <w:tr w14:paraId="549D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Align w:val="center"/>
          </w:tcPr>
          <w:p w14:paraId="17B307F5">
            <w:pPr>
              <w:rPr>
                <w:rFonts w:hint="eastAsia" w:ascii="微软雅黑" w:hAnsi="微软雅黑" w:eastAsia="微软雅黑" w:cs="微软雅黑"/>
              </w:rPr>
            </w:pPr>
            <w:r>
              <w:rPr>
                <w:rFonts w:hint="eastAsia" w:ascii="微软雅黑" w:hAnsi="微软雅黑" w:eastAsia="微软雅黑" w:cs="微软雅黑"/>
                <w:sz w:val="18"/>
              </w:rPr>
              <w:t>其他收费，请列明</w:t>
            </w:r>
            <w:r>
              <w:rPr>
                <w:rFonts w:hint="eastAsia" w:ascii="微软雅黑" w:hAnsi="微软雅黑" w:eastAsia="微软雅黑" w:cs="微软雅黑"/>
                <w:sz w:val="18"/>
              </w:rPr>
              <w:br w:type="textWrapping"/>
            </w:r>
            <w:r>
              <w:rPr>
                <w:rFonts w:hint="eastAsia" w:ascii="微软雅黑" w:hAnsi="微软雅黑" w:eastAsia="微软雅黑" w:cs="微软雅黑"/>
                <w:sz w:val="18"/>
              </w:rPr>
              <w:t>（如有）</w:t>
            </w:r>
          </w:p>
        </w:tc>
        <w:tc>
          <w:tcPr>
            <w:tcW w:w="1701" w:type="dxa"/>
          </w:tcPr>
          <w:p w14:paraId="0FB7DD8A">
            <w:pPr>
              <w:autoSpaceDE w:val="0"/>
              <w:autoSpaceDN w:val="0"/>
              <w:adjustRightInd w:val="0"/>
              <w:rPr>
                <w:rFonts w:hint="eastAsia" w:ascii="微软雅黑" w:hAnsi="微软雅黑" w:eastAsia="微软雅黑" w:cs="微软雅黑"/>
                <w:b/>
                <w:kern w:val="0"/>
                <w:szCs w:val="24"/>
              </w:rPr>
            </w:pPr>
          </w:p>
        </w:tc>
        <w:tc>
          <w:tcPr>
            <w:tcW w:w="1417" w:type="dxa"/>
          </w:tcPr>
          <w:p w14:paraId="1BBAB7B9">
            <w:pPr>
              <w:autoSpaceDE w:val="0"/>
              <w:autoSpaceDN w:val="0"/>
              <w:adjustRightInd w:val="0"/>
              <w:rPr>
                <w:rFonts w:hint="eastAsia" w:ascii="微软雅黑" w:hAnsi="微软雅黑" w:eastAsia="微软雅黑" w:cs="微软雅黑"/>
                <w:b/>
                <w:kern w:val="0"/>
                <w:szCs w:val="24"/>
              </w:rPr>
            </w:pPr>
          </w:p>
        </w:tc>
        <w:tc>
          <w:tcPr>
            <w:tcW w:w="284" w:type="dxa"/>
            <w:shd w:val="clear" w:color="auto" w:fill="767171" w:themeFill="background2" w:themeFillShade="80"/>
          </w:tcPr>
          <w:p w14:paraId="6526FDB6">
            <w:pPr>
              <w:autoSpaceDE w:val="0"/>
              <w:autoSpaceDN w:val="0"/>
              <w:adjustRightInd w:val="0"/>
              <w:rPr>
                <w:rFonts w:hint="eastAsia" w:ascii="微软雅黑" w:hAnsi="微软雅黑" w:eastAsia="微软雅黑" w:cs="微软雅黑"/>
                <w:b/>
                <w:kern w:val="0"/>
                <w:szCs w:val="24"/>
              </w:rPr>
            </w:pPr>
          </w:p>
        </w:tc>
        <w:tc>
          <w:tcPr>
            <w:tcW w:w="1842" w:type="dxa"/>
          </w:tcPr>
          <w:p w14:paraId="23E0103A">
            <w:pPr>
              <w:autoSpaceDE w:val="0"/>
              <w:autoSpaceDN w:val="0"/>
              <w:adjustRightInd w:val="0"/>
              <w:rPr>
                <w:rFonts w:hint="eastAsia" w:ascii="微软雅黑" w:hAnsi="微软雅黑" w:eastAsia="微软雅黑" w:cs="微软雅黑"/>
                <w:b/>
                <w:kern w:val="0"/>
                <w:szCs w:val="24"/>
              </w:rPr>
            </w:pPr>
          </w:p>
        </w:tc>
        <w:tc>
          <w:tcPr>
            <w:tcW w:w="1985" w:type="dxa"/>
          </w:tcPr>
          <w:p w14:paraId="65DB4421">
            <w:pPr>
              <w:autoSpaceDE w:val="0"/>
              <w:autoSpaceDN w:val="0"/>
              <w:adjustRightInd w:val="0"/>
              <w:rPr>
                <w:rFonts w:hint="eastAsia" w:ascii="微软雅黑" w:hAnsi="微软雅黑" w:eastAsia="微软雅黑" w:cs="微软雅黑"/>
                <w:b/>
                <w:kern w:val="0"/>
                <w:szCs w:val="24"/>
              </w:rPr>
            </w:pPr>
          </w:p>
        </w:tc>
        <w:tc>
          <w:tcPr>
            <w:tcW w:w="1701" w:type="dxa"/>
          </w:tcPr>
          <w:p w14:paraId="27D195A2">
            <w:pPr>
              <w:autoSpaceDE w:val="0"/>
              <w:autoSpaceDN w:val="0"/>
              <w:adjustRightInd w:val="0"/>
              <w:rPr>
                <w:rFonts w:hint="eastAsia" w:ascii="微软雅黑" w:hAnsi="微软雅黑" w:eastAsia="微软雅黑" w:cs="微软雅黑"/>
                <w:b/>
                <w:kern w:val="0"/>
                <w:szCs w:val="24"/>
              </w:rPr>
            </w:pPr>
          </w:p>
        </w:tc>
        <w:tc>
          <w:tcPr>
            <w:tcW w:w="283" w:type="dxa"/>
            <w:shd w:val="clear" w:color="auto" w:fill="767171" w:themeFill="background2" w:themeFillShade="80"/>
          </w:tcPr>
          <w:p w14:paraId="2E66340E">
            <w:pPr>
              <w:autoSpaceDE w:val="0"/>
              <w:autoSpaceDN w:val="0"/>
              <w:adjustRightInd w:val="0"/>
              <w:rPr>
                <w:rFonts w:hint="eastAsia" w:ascii="微软雅黑" w:hAnsi="微软雅黑" w:eastAsia="微软雅黑" w:cs="微软雅黑"/>
                <w:b/>
                <w:kern w:val="0"/>
                <w:szCs w:val="24"/>
              </w:rPr>
            </w:pPr>
          </w:p>
        </w:tc>
        <w:tc>
          <w:tcPr>
            <w:tcW w:w="2127" w:type="dxa"/>
          </w:tcPr>
          <w:p w14:paraId="21E7CC83">
            <w:pPr>
              <w:autoSpaceDE w:val="0"/>
              <w:autoSpaceDN w:val="0"/>
              <w:adjustRightInd w:val="0"/>
              <w:rPr>
                <w:rFonts w:hint="eastAsia" w:ascii="微软雅黑" w:hAnsi="微软雅黑" w:eastAsia="微软雅黑" w:cs="微软雅黑"/>
                <w:b/>
                <w:kern w:val="0"/>
                <w:szCs w:val="24"/>
              </w:rPr>
            </w:pPr>
          </w:p>
        </w:tc>
      </w:tr>
      <w:tr w14:paraId="1D3F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3A20C728">
            <w:pPr>
              <w:autoSpaceDE w:val="0"/>
              <w:autoSpaceDN w:val="0"/>
              <w:adjustRightInd w:val="0"/>
              <w:rPr>
                <w:rFonts w:hint="eastAsia" w:ascii="微软雅黑" w:hAnsi="微软雅黑" w:eastAsia="微软雅黑" w:cs="微软雅黑"/>
                <w:b/>
                <w:kern w:val="0"/>
                <w:szCs w:val="24"/>
              </w:rPr>
            </w:pPr>
          </w:p>
        </w:tc>
        <w:tc>
          <w:tcPr>
            <w:tcW w:w="1701" w:type="dxa"/>
          </w:tcPr>
          <w:p w14:paraId="16850A0C">
            <w:pPr>
              <w:autoSpaceDE w:val="0"/>
              <w:autoSpaceDN w:val="0"/>
              <w:adjustRightInd w:val="0"/>
              <w:rPr>
                <w:rFonts w:hint="eastAsia" w:ascii="微软雅黑" w:hAnsi="微软雅黑" w:eastAsia="微软雅黑" w:cs="微软雅黑"/>
                <w:b/>
                <w:kern w:val="0"/>
                <w:szCs w:val="24"/>
              </w:rPr>
            </w:pPr>
          </w:p>
        </w:tc>
        <w:tc>
          <w:tcPr>
            <w:tcW w:w="1417" w:type="dxa"/>
          </w:tcPr>
          <w:p w14:paraId="08DF30E6">
            <w:pPr>
              <w:autoSpaceDE w:val="0"/>
              <w:autoSpaceDN w:val="0"/>
              <w:adjustRightInd w:val="0"/>
              <w:rPr>
                <w:rFonts w:hint="eastAsia" w:ascii="微软雅黑" w:hAnsi="微软雅黑" w:eastAsia="微软雅黑" w:cs="微软雅黑"/>
                <w:b/>
                <w:kern w:val="0"/>
                <w:szCs w:val="24"/>
              </w:rPr>
            </w:pPr>
          </w:p>
        </w:tc>
        <w:tc>
          <w:tcPr>
            <w:tcW w:w="284" w:type="dxa"/>
            <w:shd w:val="clear" w:color="auto" w:fill="767171" w:themeFill="background2" w:themeFillShade="80"/>
          </w:tcPr>
          <w:p w14:paraId="7563A66B">
            <w:pPr>
              <w:autoSpaceDE w:val="0"/>
              <w:autoSpaceDN w:val="0"/>
              <w:adjustRightInd w:val="0"/>
              <w:rPr>
                <w:rFonts w:hint="eastAsia" w:ascii="微软雅黑" w:hAnsi="微软雅黑" w:eastAsia="微软雅黑" w:cs="微软雅黑"/>
                <w:b/>
                <w:kern w:val="0"/>
                <w:szCs w:val="24"/>
              </w:rPr>
            </w:pPr>
          </w:p>
        </w:tc>
        <w:tc>
          <w:tcPr>
            <w:tcW w:w="1842" w:type="dxa"/>
          </w:tcPr>
          <w:p w14:paraId="0AF43FED">
            <w:pPr>
              <w:autoSpaceDE w:val="0"/>
              <w:autoSpaceDN w:val="0"/>
              <w:adjustRightInd w:val="0"/>
              <w:rPr>
                <w:rFonts w:hint="eastAsia" w:ascii="微软雅黑" w:hAnsi="微软雅黑" w:eastAsia="微软雅黑" w:cs="微软雅黑"/>
                <w:b/>
                <w:kern w:val="0"/>
                <w:szCs w:val="24"/>
              </w:rPr>
            </w:pPr>
          </w:p>
        </w:tc>
        <w:tc>
          <w:tcPr>
            <w:tcW w:w="1985" w:type="dxa"/>
          </w:tcPr>
          <w:p w14:paraId="57450DAF">
            <w:pPr>
              <w:autoSpaceDE w:val="0"/>
              <w:autoSpaceDN w:val="0"/>
              <w:adjustRightInd w:val="0"/>
              <w:rPr>
                <w:rFonts w:hint="eastAsia" w:ascii="微软雅黑" w:hAnsi="微软雅黑" w:eastAsia="微软雅黑" w:cs="微软雅黑"/>
                <w:b/>
                <w:kern w:val="0"/>
                <w:szCs w:val="24"/>
              </w:rPr>
            </w:pPr>
          </w:p>
        </w:tc>
        <w:tc>
          <w:tcPr>
            <w:tcW w:w="1701" w:type="dxa"/>
          </w:tcPr>
          <w:p w14:paraId="0F2AE152">
            <w:pPr>
              <w:autoSpaceDE w:val="0"/>
              <w:autoSpaceDN w:val="0"/>
              <w:adjustRightInd w:val="0"/>
              <w:rPr>
                <w:rFonts w:hint="eastAsia" w:ascii="微软雅黑" w:hAnsi="微软雅黑" w:eastAsia="微软雅黑" w:cs="微软雅黑"/>
                <w:b/>
                <w:kern w:val="0"/>
                <w:szCs w:val="24"/>
              </w:rPr>
            </w:pPr>
          </w:p>
        </w:tc>
        <w:tc>
          <w:tcPr>
            <w:tcW w:w="283" w:type="dxa"/>
            <w:shd w:val="clear" w:color="auto" w:fill="767171" w:themeFill="background2" w:themeFillShade="80"/>
          </w:tcPr>
          <w:p w14:paraId="7B12CC18">
            <w:pPr>
              <w:autoSpaceDE w:val="0"/>
              <w:autoSpaceDN w:val="0"/>
              <w:adjustRightInd w:val="0"/>
              <w:rPr>
                <w:rFonts w:hint="eastAsia" w:ascii="微软雅黑" w:hAnsi="微软雅黑" w:eastAsia="微软雅黑" w:cs="微软雅黑"/>
                <w:b/>
                <w:kern w:val="0"/>
                <w:szCs w:val="24"/>
              </w:rPr>
            </w:pPr>
          </w:p>
        </w:tc>
        <w:tc>
          <w:tcPr>
            <w:tcW w:w="2127" w:type="dxa"/>
          </w:tcPr>
          <w:p w14:paraId="1B2CB599">
            <w:pPr>
              <w:autoSpaceDE w:val="0"/>
              <w:autoSpaceDN w:val="0"/>
              <w:adjustRightInd w:val="0"/>
              <w:rPr>
                <w:rFonts w:hint="eastAsia" w:ascii="微软雅黑" w:hAnsi="微软雅黑" w:eastAsia="微软雅黑" w:cs="微软雅黑"/>
                <w:b/>
                <w:kern w:val="0"/>
                <w:szCs w:val="24"/>
              </w:rPr>
            </w:pPr>
          </w:p>
        </w:tc>
      </w:tr>
      <w:tr w14:paraId="0AF1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60E8F30">
            <w:pPr>
              <w:autoSpaceDE w:val="0"/>
              <w:autoSpaceDN w:val="0"/>
              <w:adjustRightInd w:val="0"/>
              <w:rPr>
                <w:rFonts w:hint="eastAsia" w:ascii="微软雅黑" w:hAnsi="微软雅黑" w:eastAsia="微软雅黑" w:cs="微软雅黑"/>
                <w:b/>
                <w:kern w:val="0"/>
                <w:szCs w:val="24"/>
              </w:rPr>
            </w:pPr>
          </w:p>
        </w:tc>
        <w:tc>
          <w:tcPr>
            <w:tcW w:w="1701" w:type="dxa"/>
          </w:tcPr>
          <w:p w14:paraId="1797F60A">
            <w:pPr>
              <w:autoSpaceDE w:val="0"/>
              <w:autoSpaceDN w:val="0"/>
              <w:adjustRightInd w:val="0"/>
              <w:rPr>
                <w:rFonts w:hint="eastAsia" w:ascii="微软雅黑" w:hAnsi="微软雅黑" w:eastAsia="微软雅黑" w:cs="微软雅黑"/>
                <w:b/>
                <w:kern w:val="0"/>
                <w:szCs w:val="24"/>
              </w:rPr>
            </w:pPr>
          </w:p>
        </w:tc>
        <w:tc>
          <w:tcPr>
            <w:tcW w:w="1417" w:type="dxa"/>
          </w:tcPr>
          <w:p w14:paraId="3BC689B1">
            <w:pPr>
              <w:autoSpaceDE w:val="0"/>
              <w:autoSpaceDN w:val="0"/>
              <w:adjustRightInd w:val="0"/>
              <w:rPr>
                <w:rFonts w:hint="eastAsia" w:ascii="微软雅黑" w:hAnsi="微软雅黑" w:eastAsia="微软雅黑" w:cs="微软雅黑"/>
                <w:b/>
                <w:kern w:val="0"/>
                <w:szCs w:val="24"/>
              </w:rPr>
            </w:pPr>
          </w:p>
        </w:tc>
        <w:tc>
          <w:tcPr>
            <w:tcW w:w="284" w:type="dxa"/>
            <w:shd w:val="clear" w:color="auto" w:fill="767171" w:themeFill="background2" w:themeFillShade="80"/>
          </w:tcPr>
          <w:p w14:paraId="4A9D1DA6">
            <w:pPr>
              <w:autoSpaceDE w:val="0"/>
              <w:autoSpaceDN w:val="0"/>
              <w:adjustRightInd w:val="0"/>
              <w:rPr>
                <w:rFonts w:hint="eastAsia" w:ascii="微软雅黑" w:hAnsi="微软雅黑" w:eastAsia="微软雅黑" w:cs="微软雅黑"/>
                <w:b/>
                <w:kern w:val="0"/>
                <w:szCs w:val="24"/>
              </w:rPr>
            </w:pPr>
          </w:p>
        </w:tc>
        <w:tc>
          <w:tcPr>
            <w:tcW w:w="1842" w:type="dxa"/>
          </w:tcPr>
          <w:p w14:paraId="088734B0">
            <w:pPr>
              <w:autoSpaceDE w:val="0"/>
              <w:autoSpaceDN w:val="0"/>
              <w:adjustRightInd w:val="0"/>
              <w:rPr>
                <w:rFonts w:hint="eastAsia" w:ascii="微软雅黑" w:hAnsi="微软雅黑" w:eastAsia="微软雅黑" w:cs="微软雅黑"/>
                <w:b/>
                <w:kern w:val="0"/>
                <w:szCs w:val="24"/>
              </w:rPr>
            </w:pPr>
          </w:p>
        </w:tc>
        <w:tc>
          <w:tcPr>
            <w:tcW w:w="1985" w:type="dxa"/>
          </w:tcPr>
          <w:p w14:paraId="45FCED13">
            <w:pPr>
              <w:autoSpaceDE w:val="0"/>
              <w:autoSpaceDN w:val="0"/>
              <w:adjustRightInd w:val="0"/>
              <w:rPr>
                <w:rFonts w:hint="eastAsia" w:ascii="微软雅黑" w:hAnsi="微软雅黑" w:eastAsia="微软雅黑" w:cs="微软雅黑"/>
                <w:b/>
                <w:kern w:val="0"/>
                <w:szCs w:val="24"/>
              </w:rPr>
            </w:pPr>
          </w:p>
        </w:tc>
        <w:tc>
          <w:tcPr>
            <w:tcW w:w="1701" w:type="dxa"/>
          </w:tcPr>
          <w:p w14:paraId="131FC108">
            <w:pPr>
              <w:autoSpaceDE w:val="0"/>
              <w:autoSpaceDN w:val="0"/>
              <w:adjustRightInd w:val="0"/>
              <w:rPr>
                <w:rFonts w:hint="eastAsia" w:ascii="微软雅黑" w:hAnsi="微软雅黑" w:eastAsia="微软雅黑" w:cs="微软雅黑"/>
                <w:b/>
                <w:kern w:val="0"/>
                <w:szCs w:val="24"/>
              </w:rPr>
            </w:pPr>
          </w:p>
        </w:tc>
        <w:tc>
          <w:tcPr>
            <w:tcW w:w="283" w:type="dxa"/>
            <w:shd w:val="clear" w:color="auto" w:fill="767171" w:themeFill="background2" w:themeFillShade="80"/>
          </w:tcPr>
          <w:p w14:paraId="443CFC30">
            <w:pPr>
              <w:autoSpaceDE w:val="0"/>
              <w:autoSpaceDN w:val="0"/>
              <w:adjustRightInd w:val="0"/>
              <w:rPr>
                <w:rFonts w:hint="eastAsia" w:ascii="微软雅黑" w:hAnsi="微软雅黑" w:eastAsia="微软雅黑" w:cs="微软雅黑"/>
                <w:b/>
                <w:kern w:val="0"/>
                <w:szCs w:val="24"/>
              </w:rPr>
            </w:pPr>
          </w:p>
        </w:tc>
        <w:tc>
          <w:tcPr>
            <w:tcW w:w="2127" w:type="dxa"/>
          </w:tcPr>
          <w:p w14:paraId="72A3A4B0">
            <w:pPr>
              <w:autoSpaceDE w:val="0"/>
              <w:autoSpaceDN w:val="0"/>
              <w:adjustRightInd w:val="0"/>
              <w:rPr>
                <w:rFonts w:hint="eastAsia" w:ascii="微软雅黑" w:hAnsi="微软雅黑" w:eastAsia="微软雅黑" w:cs="微软雅黑"/>
                <w:b/>
                <w:kern w:val="0"/>
                <w:szCs w:val="24"/>
              </w:rPr>
            </w:pPr>
          </w:p>
        </w:tc>
      </w:tr>
      <w:tr w14:paraId="080B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Align w:val="center"/>
          </w:tcPr>
          <w:p w14:paraId="19EE5F33">
            <w:pPr>
              <w:rPr>
                <w:rFonts w:hint="eastAsia" w:ascii="微软雅黑" w:hAnsi="微软雅黑" w:eastAsia="微软雅黑" w:cs="微软雅黑"/>
              </w:rPr>
            </w:pPr>
            <w:r>
              <w:rPr>
                <w:rFonts w:hint="eastAsia" w:ascii="微软雅黑" w:hAnsi="微软雅黑" w:eastAsia="微软雅黑" w:cs="微软雅黑"/>
                <w:sz w:val="18"/>
              </w:rPr>
              <w:t>总计</w:t>
            </w:r>
          </w:p>
        </w:tc>
        <w:tc>
          <w:tcPr>
            <w:tcW w:w="1701" w:type="dxa"/>
          </w:tcPr>
          <w:p w14:paraId="33729C27">
            <w:pPr>
              <w:autoSpaceDE w:val="0"/>
              <w:autoSpaceDN w:val="0"/>
              <w:adjustRightInd w:val="0"/>
              <w:rPr>
                <w:rFonts w:hint="eastAsia" w:ascii="微软雅黑" w:hAnsi="微软雅黑" w:eastAsia="微软雅黑" w:cs="微软雅黑"/>
                <w:b/>
                <w:kern w:val="0"/>
                <w:szCs w:val="24"/>
              </w:rPr>
            </w:pPr>
          </w:p>
        </w:tc>
        <w:tc>
          <w:tcPr>
            <w:tcW w:w="1417" w:type="dxa"/>
          </w:tcPr>
          <w:p w14:paraId="4EDD619A">
            <w:pPr>
              <w:autoSpaceDE w:val="0"/>
              <w:autoSpaceDN w:val="0"/>
              <w:adjustRightInd w:val="0"/>
              <w:rPr>
                <w:rFonts w:hint="eastAsia" w:ascii="微软雅黑" w:hAnsi="微软雅黑" w:eastAsia="微软雅黑" w:cs="微软雅黑"/>
                <w:b/>
                <w:kern w:val="0"/>
                <w:szCs w:val="24"/>
              </w:rPr>
            </w:pPr>
          </w:p>
        </w:tc>
        <w:tc>
          <w:tcPr>
            <w:tcW w:w="284" w:type="dxa"/>
            <w:shd w:val="clear" w:color="auto" w:fill="767171" w:themeFill="background2" w:themeFillShade="80"/>
          </w:tcPr>
          <w:p w14:paraId="1DF63E31">
            <w:pPr>
              <w:autoSpaceDE w:val="0"/>
              <w:autoSpaceDN w:val="0"/>
              <w:adjustRightInd w:val="0"/>
              <w:rPr>
                <w:rFonts w:hint="eastAsia" w:ascii="微软雅黑" w:hAnsi="微软雅黑" w:eastAsia="微软雅黑" w:cs="微软雅黑"/>
                <w:b/>
                <w:kern w:val="0"/>
                <w:szCs w:val="24"/>
              </w:rPr>
            </w:pPr>
          </w:p>
        </w:tc>
        <w:tc>
          <w:tcPr>
            <w:tcW w:w="1842" w:type="dxa"/>
          </w:tcPr>
          <w:p w14:paraId="00A28B07">
            <w:pPr>
              <w:tabs>
                <w:tab w:val="left" w:pos="571"/>
              </w:tabs>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ab/>
            </w:r>
          </w:p>
          <w:p w14:paraId="0ABCB133">
            <w:pPr>
              <w:tabs>
                <w:tab w:val="left" w:pos="571"/>
              </w:tabs>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(E1)</w:t>
            </w:r>
          </w:p>
        </w:tc>
        <w:tc>
          <w:tcPr>
            <w:tcW w:w="1985" w:type="dxa"/>
          </w:tcPr>
          <w:p w14:paraId="03E6AB60">
            <w:pPr>
              <w:autoSpaceDE w:val="0"/>
              <w:autoSpaceDN w:val="0"/>
              <w:adjustRightInd w:val="0"/>
              <w:rPr>
                <w:rFonts w:hint="eastAsia" w:ascii="微软雅黑" w:hAnsi="微软雅黑" w:eastAsia="微软雅黑" w:cs="微软雅黑"/>
                <w:b/>
                <w:kern w:val="0"/>
                <w:szCs w:val="24"/>
              </w:rPr>
            </w:pPr>
          </w:p>
        </w:tc>
        <w:tc>
          <w:tcPr>
            <w:tcW w:w="1701" w:type="dxa"/>
          </w:tcPr>
          <w:p w14:paraId="43493E0B">
            <w:pPr>
              <w:autoSpaceDE w:val="0"/>
              <w:autoSpaceDN w:val="0"/>
              <w:adjustRightInd w:val="0"/>
              <w:rPr>
                <w:rFonts w:hint="eastAsia" w:ascii="微软雅黑" w:hAnsi="微软雅黑" w:eastAsia="微软雅黑" w:cs="微软雅黑"/>
                <w:b/>
                <w:kern w:val="0"/>
                <w:szCs w:val="24"/>
              </w:rPr>
            </w:pPr>
          </w:p>
        </w:tc>
        <w:tc>
          <w:tcPr>
            <w:tcW w:w="283" w:type="dxa"/>
            <w:shd w:val="clear" w:color="auto" w:fill="767171" w:themeFill="background2" w:themeFillShade="80"/>
          </w:tcPr>
          <w:p w14:paraId="6BDE005D">
            <w:pPr>
              <w:autoSpaceDE w:val="0"/>
              <w:autoSpaceDN w:val="0"/>
              <w:adjustRightInd w:val="0"/>
              <w:rPr>
                <w:rFonts w:hint="eastAsia" w:ascii="微软雅黑" w:hAnsi="微软雅黑" w:eastAsia="微软雅黑" w:cs="微软雅黑"/>
                <w:b/>
                <w:kern w:val="0"/>
                <w:szCs w:val="24"/>
              </w:rPr>
            </w:pPr>
          </w:p>
        </w:tc>
        <w:tc>
          <w:tcPr>
            <w:tcW w:w="2127" w:type="dxa"/>
          </w:tcPr>
          <w:p w14:paraId="55769A37">
            <w:pPr>
              <w:autoSpaceDE w:val="0"/>
              <w:autoSpaceDN w:val="0"/>
              <w:adjustRightInd w:val="0"/>
              <w:rPr>
                <w:rFonts w:hint="eastAsia" w:ascii="微软雅黑" w:hAnsi="微软雅黑" w:eastAsia="微软雅黑" w:cs="微软雅黑"/>
                <w:b/>
                <w:kern w:val="0"/>
                <w:szCs w:val="24"/>
              </w:rPr>
            </w:pPr>
          </w:p>
          <w:p w14:paraId="3EC0DDDB">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b/>
                <w:kern w:val="0"/>
                <w:sz w:val="18"/>
                <w:szCs w:val="24"/>
              </w:rPr>
              <w:t>(E2)</w:t>
            </w:r>
          </w:p>
        </w:tc>
      </w:tr>
    </w:tbl>
    <w:p w14:paraId="433CFA79">
      <w:pPr>
        <w:autoSpaceDE w:val="0"/>
        <w:autoSpaceDN w:val="0"/>
        <w:adjustRightInd w:val="0"/>
        <w:ind w:right="-482" w:rightChars="-201"/>
        <w:jc w:val="both"/>
        <w:rPr>
          <w:rFonts w:hint="eastAsia" w:ascii="微软雅黑" w:hAnsi="微软雅黑" w:eastAsia="微软雅黑" w:cs="微软雅黑"/>
          <w:b/>
          <w:i/>
          <w:kern w:val="0"/>
          <w:szCs w:val="24"/>
        </w:rPr>
        <w:sectPr>
          <w:pgSz w:w="16838" w:h="11906" w:orient="landscape"/>
          <w:pgMar w:top="1134" w:right="1134" w:bottom="1134" w:left="1134" w:header="851" w:footer="992" w:gutter="0"/>
          <w:cols w:space="425" w:num="1"/>
          <w:docGrid w:type="lines" w:linePitch="360" w:charSpace="0"/>
        </w:sectPr>
      </w:pPr>
    </w:p>
    <w:p w14:paraId="1D5EBF2C">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rPr>
        <w:t>表7 - 承办商相关项目经验（供参考）</w:t>
      </w:r>
    </w:p>
    <w:tbl>
      <w:tblPr>
        <w:tblStyle w:val="7"/>
        <w:tblW w:w="96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9"/>
        <w:gridCol w:w="3368"/>
        <w:gridCol w:w="1363"/>
        <w:gridCol w:w="1496"/>
        <w:gridCol w:w="1805"/>
      </w:tblGrid>
      <w:tr w14:paraId="1A1A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9" w:type="dxa"/>
            <w:vAlign w:val="center"/>
          </w:tcPr>
          <w:p w14:paraId="0715480A">
            <w:pPr>
              <w:rPr>
                <w:rFonts w:hint="eastAsia" w:ascii="微软雅黑" w:hAnsi="微软雅黑" w:eastAsia="微软雅黑" w:cs="微软雅黑"/>
              </w:rPr>
            </w:pPr>
            <w:r>
              <w:rPr>
                <w:rFonts w:hint="eastAsia" w:ascii="微软雅黑" w:hAnsi="微软雅黑" w:eastAsia="微软雅黑" w:cs="微软雅黑"/>
                <w:sz w:val="18"/>
              </w:rPr>
              <w:t>项目完成日期（月／年）</w:t>
            </w:r>
          </w:p>
        </w:tc>
        <w:tc>
          <w:tcPr>
            <w:tcW w:w="3368" w:type="dxa"/>
            <w:vAlign w:val="center"/>
          </w:tcPr>
          <w:p w14:paraId="0F30BFE9">
            <w:pPr>
              <w:rPr>
                <w:rFonts w:hint="eastAsia" w:ascii="微软雅黑" w:hAnsi="微软雅黑" w:eastAsia="微软雅黑" w:cs="微软雅黑"/>
              </w:rPr>
            </w:pPr>
            <w:r>
              <w:rPr>
                <w:rFonts w:hint="eastAsia" w:ascii="微软雅黑" w:hAnsi="微软雅黑" w:eastAsia="微软雅黑" w:cs="微软雅黑"/>
                <w:sz w:val="18"/>
              </w:rPr>
              <w:t>项目名称及描述</w:t>
            </w:r>
            <w:r>
              <w:rPr>
                <w:rFonts w:hint="eastAsia" w:ascii="微软雅黑" w:hAnsi="微软雅黑" w:eastAsia="微软雅黑" w:cs="微软雅黑"/>
                <w:sz w:val="18"/>
              </w:rPr>
              <w:br w:type="textWrapping"/>
            </w:r>
            <w:r>
              <w:rPr>
                <w:rFonts w:hint="eastAsia" w:ascii="微软雅黑" w:hAnsi="微软雅黑" w:eastAsia="微软雅黑" w:cs="微软雅黑"/>
                <w:sz w:val="18"/>
              </w:rPr>
              <w:t>（实施服务）</w:t>
            </w:r>
          </w:p>
        </w:tc>
        <w:tc>
          <w:tcPr>
            <w:tcW w:w="1363" w:type="dxa"/>
            <w:vAlign w:val="center"/>
          </w:tcPr>
          <w:p w14:paraId="13BDE518">
            <w:pPr>
              <w:rPr>
                <w:rFonts w:hint="eastAsia" w:ascii="微软雅黑" w:hAnsi="微软雅黑" w:eastAsia="微软雅黑" w:cs="微软雅黑"/>
              </w:rPr>
            </w:pPr>
            <w:r>
              <w:rPr>
                <w:rFonts w:hint="eastAsia" w:ascii="微软雅黑" w:hAnsi="微软雅黑" w:eastAsia="微软雅黑" w:cs="微软雅黑"/>
                <w:sz w:val="18"/>
              </w:rPr>
              <w:t>项目规模／用户群</w:t>
            </w:r>
          </w:p>
        </w:tc>
        <w:tc>
          <w:tcPr>
            <w:tcW w:w="1496" w:type="dxa"/>
            <w:vAlign w:val="center"/>
          </w:tcPr>
          <w:p w14:paraId="5961E4EC">
            <w:pPr>
              <w:rPr>
                <w:rFonts w:hint="eastAsia" w:ascii="微软雅黑" w:hAnsi="微软雅黑" w:eastAsia="微软雅黑" w:cs="微软雅黑"/>
              </w:rPr>
            </w:pPr>
            <w:r>
              <w:rPr>
                <w:rFonts w:hint="eastAsia" w:ascii="微软雅黑" w:hAnsi="微软雅黑" w:eastAsia="微软雅黑" w:cs="微软雅黑"/>
                <w:sz w:val="18"/>
              </w:rPr>
              <w:t>与本 RFI 功能要求相关的项目范围</w:t>
            </w:r>
          </w:p>
        </w:tc>
        <w:tc>
          <w:tcPr>
            <w:tcW w:w="1805" w:type="dxa"/>
            <w:vAlign w:val="center"/>
          </w:tcPr>
          <w:p w14:paraId="7DEC0D73">
            <w:pPr>
              <w:rPr>
                <w:rFonts w:hint="eastAsia" w:ascii="微软雅黑" w:hAnsi="微软雅黑" w:eastAsia="微软雅黑" w:cs="微软雅黑"/>
              </w:rPr>
            </w:pPr>
            <w:r>
              <w:rPr>
                <w:rFonts w:hint="eastAsia" w:ascii="微软雅黑" w:hAnsi="微软雅黑" w:eastAsia="微软雅黑" w:cs="微软雅黑"/>
                <w:sz w:val="18"/>
              </w:rPr>
              <w:t>项目成本（港元）</w:t>
            </w:r>
          </w:p>
        </w:tc>
      </w:tr>
      <w:tr w14:paraId="6032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9" w:type="dxa"/>
            <w:vAlign w:val="center"/>
          </w:tcPr>
          <w:p w14:paraId="33DC125A">
            <w:pPr>
              <w:rPr>
                <w:rFonts w:hint="eastAsia" w:ascii="微软雅黑" w:hAnsi="微软雅黑" w:eastAsia="微软雅黑" w:cs="微软雅黑"/>
              </w:rPr>
            </w:pPr>
            <w:r>
              <w:rPr>
                <w:rFonts w:hint="eastAsia" w:ascii="微软雅黑" w:hAnsi="微软雅黑" w:eastAsia="微软雅黑" w:cs="微软雅黑"/>
                <w:sz w:val="18"/>
              </w:rPr>
              <w:t>例如：03/2010</w:t>
            </w:r>
          </w:p>
        </w:tc>
        <w:tc>
          <w:tcPr>
            <w:tcW w:w="3368" w:type="dxa"/>
            <w:vAlign w:val="center"/>
          </w:tcPr>
          <w:p w14:paraId="11B8B212">
            <w:pPr>
              <w:rPr>
                <w:rFonts w:hint="eastAsia" w:ascii="微软雅黑" w:hAnsi="微软雅黑" w:eastAsia="微软雅黑" w:cs="微软雅黑"/>
              </w:rPr>
            </w:pPr>
            <w:r>
              <w:rPr>
                <w:rFonts w:hint="eastAsia" w:ascii="微软雅黑" w:hAnsi="微软雅黑" w:eastAsia="微软雅黑" w:cs="微软雅黑"/>
                <w:sz w:val="18"/>
              </w:rPr>
              <w:t>某某公司之某某 AI 方案</w:t>
            </w:r>
            <w:r>
              <w:rPr>
                <w:rFonts w:hint="eastAsia" w:ascii="微软雅黑" w:hAnsi="微软雅黑" w:eastAsia="微软雅黑" w:cs="微软雅黑"/>
                <w:sz w:val="18"/>
              </w:rPr>
              <w:br w:type="textWrapping"/>
            </w:r>
            <w:r>
              <w:rPr>
                <w:rFonts w:hint="eastAsia" w:ascii="微软雅黑" w:hAnsi="微软雅黑" w:eastAsia="微软雅黑" w:cs="微软雅黑"/>
                <w:sz w:val="18"/>
              </w:rPr>
              <w:t>为某某申请提供日常工作流程处理</w:t>
            </w:r>
          </w:p>
        </w:tc>
        <w:tc>
          <w:tcPr>
            <w:tcW w:w="1363" w:type="dxa"/>
            <w:vAlign w:val="center"/>
          </w:tcPr>
          <w:p w14:paraId="4DBDC49C">
            <w:pPr>
              <w:rPr>
                <w:rFonts w:hint="eastAsia" w:ascii="微软雅黑" w:hAnsi="微软雅黑" w:eastAsia="微软雅黑" w:cs="微软雅黑"/>
              </w:rPr>
            </w:pPr>
            <w:r>
              <w:rPr>
                <w:rFonts w:hint="eastAsia" w:ascii="微软雅黑" w:hAnsi="微软雅黑" w:eastAsia="微软雅黑" w:cs="微软雅黑"/>
                <w:sz w:val="18"/>
              </w:rPr>
              <w:t>每日某某申请量</w:t>
            </w:r>
          </w:p>
        </w:tc>
        <w:tc>
          <w:tcPr>
            <w:tcW w:w="1496" w:type="dxa"/>
          </w:tcPr>
          <w:p w14:paraId="0B11387C">
            <w:pPr>
              <w:autoSpaceDE w:val="0"/>
              <w:autoSpaceDN w:val="0"/>
              <w:adjustRightInd w:val="0"/>
              <w:rPr>
                <w:rFonts w:hint="eastAsia" w:ascii="微软雅黑" w:hAnsi="微软雅黑" w:eastAsia="微软雅黑" w:cs="微软雅黑"/>
                <w:b/>
                <w:kern w:val="0"/>
                <w:szCs w:val="24"/>
              </w:rPr>
            </w:pPr>
          </w:p>
        </w:tc>
        <w:tc>
          <w:tcPr>
            <w:tcW w:w="1805" w:type="dxa"/>
            <w:vAlign w:val="center"/>
          </w:tcPr>
          <w:p w14:paraId="59B87A59">
            <w:pPr>
              <w:rPr>
                <w:rFonts w:hint="eastAsia" w:ascii="微软雅黑" w:hAnsi="微软雅黑" w:eastAsia="微软雅黑" w:cs="微软雅黑"/>
              </w:rPr>
            </w:pPr>
            <w:r>
              <w:rPr>
                <w:rFonts w:hint="eastAsia" w:ascii="微软雅黑" w:hAnsi="微软雅黑" w:eastAsia="微软雅黑" w:cs="微软雅黑"/>
                <w:sz w:val="18"/>
              </w:rPr>
              <w:t>约港币2,000万（一次性）及约港币200万（年度经常性）</w:t>
            </w:r>
          </w:p>
        </w:tc>
      </w:tr>
      <w:tr w14:paraId="07EE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9" w:type="dxa"/>
          </w:tcPr>
          <w:p w14:paraId="0DF78F9E">
            <w:pPr>
              <w:autoSpaceDE w:val="0"/>
              <w:autoSpaceDN w:val="0"/>
              <w:adjustRightInd w:val="0"/>
              <w:rPr>
                <w:rFonts w:hint="eastAsia" w:ascii="微软雅黑" w:hAnsi="微软雅黑" w:eastAsia="微软雅黑" w:cs="微软雅黑"/>
                <w:b/>
                <w:kern w:val="0"/>
                <w:szCs w:val="24"/>
              </w:rPr>
            </w:pPr>
          </w:p>
        </w:tc>
        <w:tc>
          <w:tcPr>
            <w:tcW w:w="3368" w:type="dxa"/>
          </w:tcPr>
          <w:p w14:paraId="6D4D4855">
            <w:pPr>
              <w:autoSpaceDE w:val="0"/>
              <w:autoSpaceDN w:val="0"/>
              <w:adjustRightInd w:val="0"/>
              <w:rPr>
                <w:rFonts w:hint="eastAsia" w:ascii="微软雅黑" w:hAnsi="微软雅黑" w:eastAsia="微软雅黑" w:cs="微软雅黑"/>
                <w:kern w:val="0"/>
                <w:szCs w:val="24"/>
              </w:rPr>
            </w:pPr>
          </w:p>
        </w:tc>
        <w:tc>
          <w:tcPr>
            <w:tcW w:w="1363" w:type="dxa"/>
          </w:tcPr>
          <w:p w14:paraId="5C3C1496">
            <w:pPr>
              <w:autoSpaceDE w:val="0"/>
              <w:autoSpaceDN w:val="0"/>
              <w:adjustRightInd w:val="0"/>
              <w:rPr>
                <w:rFonts w:hint="eastAsia" w:ascii="微软雅黑" w:hAnsi="微软雅黑" w:eastAsia="微软雅黑" w:cs="微软雅黑"/>
                <w:kern w:val="0"/>
                <w:szCs w:val="24"/>
              </w:rPr>
            </w:pPr>
          </w:p>
        </w:tc>
        <w:tc>
          <w:tcPr>
            <w:tcW w:w="1496" w:type="dxa"/>
          </w:tcPr>
          <w:p w14:paraId="4BB167D5">
            <w:pPr>
              <w:autoSpaceDE w:val="0"/>
              <w:autoSpaceDN w:val="0"/>
              <w:adjustRightInd w:val="0"/>
              <w:rPr>
                <w:rFonts w:hint="eastAsia" w:ascii="微软雅黑" w:hAnsi="微软雅黑" w:eastAsia="微软雅黑" w:cs="微软雅黑"/>
                <w:kern w:val="0"/>
                <w:szCs w:val="24"/>
              </w:rPr>
            </w:pPr>
          </w:p>
        </w:tc>
        <w:tc>
          <w:tcPr>
            <w:tcW w:w="1805" w:type="dxa"/>
          </w:tcPr>
          <w:p w14:paraId="2989DA13">
            <w:pPr>
              <w:autoSpaceDE w:val="0"/>
              <w:autoSpaceDN w:val="0"/>
              <w:adjustRightInd w:val="0"/>
              <w:rPr>
                <w:rFonts w:hint="eastAsia" w:ascii="微软雅黑" w:hAnsi="微软雅黑" w:eastAsia="微软雅黑" w:cs="微软雅黑"/>
                <w:kern w:val="0"/>
                <w:szCs w:val="24"/>
              </w:rPr>
            </w:pPr>
          </w:p>
        </w:tc>
      </w:tr>
      <w:tr w14:paraId="0B6F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9" w:type="dxa"/>
          </w:tcPr>
          <w:p w14:paraId="687359BF">
            <w:pPr>
              <w:autoSpaceDE w:val="0"/>
              <w:autoSpaceDN w:val="0"/>
              <w:adjustRightInd w:val="0"/>
              <w:rPr>
                <w:rFonts w:hint="eastAsia" w:ascii="微软雅黑" w:hAnsi="微软雅黑" w:eastAsia="微软雅黑" w:cs="微软雅黑"/>
                <w:b/>
                <w:kern w:val="0"/>
                <w:szCs w:val="24"/>
              </w:rPr>
            </w:pPr>
          </w:p>
        </w:tc>
        <w:tc>
          <w:tcPr>
            <w:tcW w:w="3368" w:type="dxa"/>
          </w:tcPr>
          <w:p w14:paraId="2C46DBCA">
            <w:pPr>
              <w:autoSpaceDE w:val="0"/>
              <w:autoSpaceDN w:val="0"/>
              <w:adjustRightInd w:val="0"/>
              <w:rPr>
                <w:rFonts w:hint="eastAsia" w:ascii="微软雅黑" w:hAnsi="微软雅黑" w:eastAsia="微软雅黑" w:cs="微软雅黑"/>
                <w:kern w:val="0"/>
                <w:szCs w:val="24"/>
              </w:rPr>
            </w:pPr>
          </w:p>
        </w:tc>
        <w:tc>
          <w:tcPr>
            <w:tcW w:w="1363" w:type="dxa"/>
          </w:tcPr>
          <w:p w14:paraId="56BC289F">
            <w:pPr>
              <w:autoSpaceDE w:val="0"/>
              <w:autoSpaceDN w:val="0"/>
              <w:adjustRightInd w:val="0"/>
              <w:rPr>
                <w:rFonts w:hint="eastAsia" w:ascii="微软雅黑" w:hAnsi="微软雅黑" w:eastAsia="微软雅黑" w:cs="微软雅黑"/>
                <w:kern w:val="0"/>
                <w:szCs w:val="24"/>
              </w:rPr>
            </w:pPr>
          </w:p>
        </w:tc>
        <w:tc>
          <w:tcPr>
            <w:tcW w:w="1496" w:type="dxa"/>
          </w:tcPr>
          <w:p w14:paraId="5DD4FE12">
            <w:pPr>
              <w:autoSpaceDE w:val="0"/>
              <w:autoSpaceDN w:val="0"/>
              <w:adjustRightInd w:val="0"/>
              <w:rPr>
                <w:rFonts w:hint="eastAsia" w:ascii="微软雅黑" w:hAnsi="微软雅黑" w:eastAsia="微软雅黑" w:cs="微软雅黑"/>
                <w:kern w:val="0"/>
                <w:szCs w:val="24"/>
              </w:rPr>
            </w:pPr>
          </w:p>
        </w:tc>
        <w:tc>
          <w:tcPr>
            <w:tcW w:w="1805" w:type="dxa"/>
          </w:tcPr>
          <w:p w14:paraId="4D0FA35A">
            <w:pPr>
              <w:autoSpaceDE w:val="0"/>
              <w:autoSpaceDN w:val="0"/>
              <w:adjustRightInd w:val="0"/>
              <w:rPr>
                <w:rFonts w:hint="eastAsia" w:ascii="微软雅黑" w:hAnsi="微软雅黑" w:eastAsia="微软雅黑" w:cs="微软雅黑"/>
                <w:kern w:val="0"/>
                <w:szCs w:val="24"/>
              </w:rPr>
            </w:pPr>
          </w:p>
        </w:tc>
      </w:tr>
    </w:tbl>
    <w:p w14:paraId="204CABEE">
      <w:pPr>
        <w:autoSpaceDE w:val="0"/>
        <w:autoSpaceDN w:val="0"/>
        <w:adjustRightInd w:val="0"/>
        <w:rPr>
          <w:rFonts w:hint="eastAsia" w:ascii="微软雅黑" w:hAnsi="微软雅黑" w:eastAsia="微软雅黑" w:cs="微软雅黑"/>
          <w:kern w:val="0"/>
          <w:szCs w:val="24"/>
        </w:rPr>
      </w:pPr>
    </w:p>
    <w:p w14:paraId="139378F0">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rPr>
        <w:t>表8 - 分判承办商相关项目经验（供参考）</w:t>
      </w:r>
    </w:p>
    <w:tbl>
      <w:tblPr>
        <w:tblStyle w:val="7"/>
        <w:tblW w:w="9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6095"/>
      </w:tblGrid>
      <w:tr w14:paraId="6F18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Borders>
              <w:top w:val="nil"/>
              <w:left w:val="nil"/>
              <w:bottom w:val="nil"/>
              <w:right w:val="nil"/>
            </w:tcBorders>
            <w:vAlign w:val="center"/>
          </w:tcPr>
          <w:p w14:paraId="4B57C4F9">
            <w:pPr>
              <w:rPr>
                <w:rFonts w:hint="eastAsia" w:ascii="微软雅黑" w:hAnsi="微软雅黑" w:eastAsia="微软雅黑" w:cs="微软雅黑"/>
              </w:rPr>
            </w:pPr>
            <w:r>
              <w:rPr>
                <w:rFonts w:hint="eastAsia" w:ascii="微软雅黑" w:hAnsi="微软雅黑" w:eastAsia="微软雅黑" w:cs="微软雅黑"/>
                <w:sz w:val="18"/>
              </w:rPr>
              <w:t>分判承办商名称：</w:t>
            </w:r>
          </w:p>
        </w:tc>
        <w:tc>
          <w:tcPr>
            <w:tcW w:w="6095" w:type="dxa"/>
            <w:tcBorders>
              <w:top w:val="nil"/>
              <w:left w:val="nil"/>
              <w:right w:val="nil"/>
            </w:tcBorders>
          </w:tcPr>
          <w:p w14:paraId="1AF2C914">
            <w:pPr>
              <w:autoSpaceDE w:val="0"/>
              <w:autoSpaceDN w:val="0"/>
              <w:adjustRightInd w:val="0"/>
              <w:rPr>
                <w:rFonts w:hint="eastAsia" w:ascii="微软雅黑" w:hAnsi="微软雅黑" w:eastAsia="微软雅黑" w:cs="微软雅黑"/>
                <w:b/>
                <w:kern w:val="0"/>
                <w:szCs w:val="24"/>
              </w:rPr>
            </w:pPr>
          </w:p>
        </w:tc>
      </w:tr>
    </w:tbl>
    <w:p w14:paraId="487716E7">
      <w:pPr>
        <w:autoSpaceDE w:val="0"/>
        <w:autoSpaceDN w:val="0"/>
        <w:adjustRightInd w:val="0"/>
        <w:rPr>
          <w:rFonts w:hint="eastAsia" w:ascii="微软雅黑" w:hAnsi="微软雅黑" w:eastAsia="微软雅黑" w:cs="微软雅黑"/>
          <w:b/>
          <w:kern w:val="0"/>
          <w:szCs w:val="24"/>
        </w:rPr>
      </w:pPr>
    </w:p>
    <w:tbl>
      <w:tblPr>
        <w:tblStyle w:val="7"/>
        <w:tblW w:w="9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9"/>
        <w:gridCol w:w="3368"/>
        <w:gridCol w:w="1503"/>
        <w:gridCol w:w="1558"/>
        <w:gridCol w:w="1701"/>
      </w:tblGrid>
      <w:tr w14:paraId="4951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9" w:type="dxa"/>
            <w:vAlign w:val="center"/>
          </w:tcPr>
          <w:p w14:paraId="1C405EE6">
            <w:pPr>
              <w:rPr>
                <w:rFonts w:hint="eastAsia" w:ascii="微软雅黑" w:hAnsi="微软雅黑" w:eastAsia="微软雅黑" w:cs="微软雅黑"/>
              </w:rPr>
            </w:pPr>
            <w:r>
              <w:rPr>
                <w:rFonts w:hint="eastAsia" w:ascii="微软雅黑" w:hAnsi="微软雅黑" w:eastAsia="微软雅黑" w:cs="微软雅黑"/>
                <w:sz w:val="18"/>
              </w:rPr>
              <w:t>项目完成日期（月／年）</w:t>
            </w:r>
          </w:p>
        </w:tc>
        <w:tc>
          <w:tcPr>
            <w:tcW w:w="3368" w:type="dxa"/>
            <w:vAlign w:val="center"/>
          </w:tcPr>
          <w:p w14:paraId="3336866F">
            <w:pPr>
              <w:rPr>
                <w:rFonts w:hint="eastAsia" w:ascii="微软雅黑" w:hAnsi="微软雅黑" w:eastAsia="微软雅黑" w:cs="微软雅黑"/>
              </w:rPr>
            </w:pPr>
            <w:r>
              <w:rPr>
                <w:rFonts w:hint="eastAsia" w:ascii="微软雅黑" w:hAnsi="微软雅黑" w:eastAsia="微软雅黑" w:cs="微软雅黑"/>
                <w:sz w:val="18"/>
              </w:rPr>
              <w:t>项目名称及描述</w:t>
            </w:r>
            <w:r>
              <w:rPr>
                <w:rFonts w:hint="eastAsia" w:ascii="微软雅黑" w:hAnsi="微软雅黑" w:eastAsia="微软雅黑" w:cs="微软雅黑"/>
                <w:sz w:val="18"/>
              </w:rPr>
              <w:br w:type="textWrapping"/>
            </w:r>
            <w:r>
              <w:rPr>
                <w:rFonts w:hint="eastAsia" w:ascii="微软雅黑" w:hAnsi="微软雅黑" w:eastAsia="微软雅黑" w:cs="微软雅黑"/>
                <w:sz w:val="18"/>
              </w:rPr>
              <w:t>（实施服务）</w:t>
            </w:r>
          </w:p>
        </w:tc>
        <w:tc>
          <w:tcPr>
            <w:tcW w:w="1503" w:type="dxa"/>
            <w:vAlign w:val="center"/>
          </w:tcPr>
          <w:p w14:paraId="27A3C8DB">
            <w:pPr>
              <w:rPr>
                <w:rFonts w:hint="eastAsia" w:ascii="微软雅黑" w:hAnsi="微软雅黑" w:eastAsia="微软雅黑" w:cs="微软雅黑"/>
              </w:rPr>
            </w:pPr>
            <w:r>
              <w:rPr>
                <w:rFonts w:hint="eastAsia" w:ascii="微软雅黑" w:hAnsi="微软雅黑" w:eastAsia="微软雅黑" w:cs="微软雅黑"/>
                <w:sz w:val="18"/>
              </w:rPr>
              <w:t>项目规模／用户群</w:t>
            </w:r>
          </w:p>
        </w:tc>
        <w:tc>
          <w:tcPr>
            <w:tcW w:w="1558" w:type="dxa"/>
            <w:vAlign w:val="center"/>
          </w:tcPr>
          <w:p w14:paraId="2A137F44">
            <w:pPr>
              <w:rPr>
                <w:rFonts w:hint="eastAsia" w:ascii="微软雅黑" w:hAnsi="微软雅黑" w:eastAsia="微软雅黑" w:cs="微软雅黑"/>
              </w:rPr>
            </w:pPr>
            <w:r>
              <w:rPr>
                <w:rFonts w:hint="eastAsia" w:ascii="微软雅黑" w:hAnsi="微软雅黑" w:eastAsia="微软雅黑" w:cs="微软雅黑"/>
                <w:sz w:val="18"/>
              </w:rPr>
              <w:t>与本 RFI 功能要求相关的项目范围</w:t>
            </w:r>
          </w:p>
        </w:tc>
        <w:tc>
          <w:tcPr>
            <w:tcW w:w="1701" w:type="dxa"/>
            <w:vAlign w:val="center"/>
          </w:tcPr>
          <w:p w14:paraId="4F2C2754">
            <w:pPr>
              <w:rPr>
                <w:rFonts w:hint="eastAsia" w:ascii="微软雅黑" w:hAnsi="微软雅黑" w:eastAsia="微软雅黑" w:cs="微软雅黑"/>
              </w:rPr>
            </w:pPr>
            <w:r>
              <w:rPr>
                <w:rFonts w:hint="eastAsia" w:ascii="微软雅黑" w:hAnsi="微软雅黑" w:eastAsia="微软雅黑" w:cs="微软雅黑"/>
                <w:sz w:val="18"/>
              </w:rPr>
              <w:t>项目成本（港元）</w:t>
            </w:r>
          </w:p>
        </w:tc>
      </w:tr>
      <w:tr w14:paraId="02D25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9" w:type="dxa"/>
            <w:vAlign w:val="center"/>
          </w:tcPr>
          <w:p w14:paraId="3CC1055C">
            <w:pPr>
              <w:rPr>
                <w:rFonts w:hint="eastAsia" w:ascii="微软雅黑" w:hAnsi="微软雅黑" w:eastAsia="微软雅黑" w:cs="微软雅黑"/>
              </w:rPr>
            </w:pPr>
            <w:r>
              <w:rPr>
                <w:rFonts w:hint="eastAsia" w:ascii="微软雅黑" w:hAnsi="微软雅黑" w:eastAsia="微软雅黑" w:cs="微软雅黑"/>
                <w:sz w:val="18"/>
              </w:rPr>
              <w:t>例如：03/2010</w:t>
            </w:r>
          </w:p>
        </w:tc>
        <w:tc>
          <w:tcPr>
            <w:tcW w:w="3368" w:type="dxa"/>
            <w:vAlign w:val="center"/>
          </w:tcPr>
          <w:p w14:paraId="169CF9A2">
            <w:pPr>
              <w:rPr>
                <w:rFonts w:hint="eastAsia" w:ascii="微软雅黑" w:hAnsi="微软雅黑" w:eastAsia="微软雅黑" w:cs="微软雅黑"/>
              </w:rPr>
            </w:pPr>
            <w:r>
              <w:rPr>
                <w:rFonts w:hint="eastAsia" w:ascii="微软雅黑" w:hAnsi="微软雅黑" w:eastAsia="微软雅黑" w:cs="微软雅黑"/>
                <w:sz w:val="18"/>
              </w:rPr>
              <w:t>某某公司之某某 AI 系统</w:t>
            </w:r>
            <w:r>
              <w:rPr>
                <w:rFonts w:hint="eastAsia" w:ascii="微软雅黑" w:hAnsi="微软雅黑" w:eastAsia="微软雅黑" w:cs="微软雅黑"/>
                <w:sz w:val="18"/>
              </w:rPr>
              <w:br w:type="textWrapping"/>
            </w:r>
            <w:r>
              <w:rPr>
                <w:rFonts w:hint="eastAsia" w:ascii="微软雅黑" w:hAnsi="微软雅黑" w:eastAsia="微软雅黑" w:cs="微软雅黑"/>
                <w:sz w:val="18"/>
              </w:rPr>
              <w:t>为某某申请提供日常工作流程处理</w:t>
            </w:r>
          </w:p>
        </w:tc>
        <w:tc>
          <w:tcPr>
            <w:tcW w:w="1503" w:type="dxa"/>
            <w:vAlign w:val="center"/>
          </w:tcPr>
          <w:p w14:paraId="612402B2">
            <w:pPr>
              <w:rPr>
                <w:rFonts w:hint="eastAsia" w:ascii="微软雅黑" w:hAnsi="微软雅黑" w:eastAsia="微软雅黑" w:cs="微软雅黑"/>
              </w:rPr>
            </w:pPr>
            <w:r>
              <w:rPr>
                <w:rFonts w:hint="eastAsia" w:ascii="微软雅黑" w:hAnsi="微软雅黑" w:eastAsia="微软雅黑" w:cs="微软雅黑"/>
                <w:sz w:val="18"/>
              </w:rPr>
              <w:t>每日某某申请量</w:t>
            </w:r>
          </w:p>
        </w:tc>
        <w:tc>
          <w:tcPr>
            <w:tcW w:w="1558" w:type="dxa"/>
          </w:tcPr>
          <w:p w14:paraId="11CBFCC2">
            <w:pPr>
              <w:autoSpaceDE w:val="0"/>
              <w:autoSpaceDN w:val="0"/>
              <w:adjustRightInd w:val="0"/>
              <w:rPr>
                <w:rFonts w:hint="eastAsia" w:ascii="微软雅黑" w:hAnsi="微软雅黑" w:eastAsia="微软雅黑" w:cs="微软雅黑"/>
                <w:b/>
                <w:kern w:val="0"/>
                <w:szCs w:val="24"/>
              </w:rPr>
            </w:pPr>
          </w:p>
        </w:tc>
        <w:tc>
          <w:tcPr>
            <w:tcW w:w="1701" w:type="dxa"/>
            <w:vAlign w:val="center"/>
          </w:tcPr>
          <w:p w14:paraId="78495499">
            <w:pPr>
              <w:rPr>
                <w:rFonts w:hint="eastAsia" w:ascii="微软雅黑" w:hAnsi="微软雅黑" w:eastAsia="微软雅黑" w:cs="微软雅黑"/>
              </w:rPr>
            </w:pPr>
            <w:r>
              <w:rPr>
                <w:rFonts w:hint="eastAsia" w:ascii="微软雅黑" w:hAnsi="微软雅黑" w:eastAsia="微软雅黑" w:cs="微软雅黑"/>
                <w:sz w:val="18"/>
              </w:rPr>
              <w:t>约港币2,000万（一次性）及约港币200万（年度经常性）</w:t>
            </w:r>
          </w:p>
        </w:tc>
      </w:tr>
      <w:tr w14:paraId="20803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9" w:type="dxa"/>
          </w:tcPr>
          <w:p w14:paraId="5999D3F5">
            <w:pPr>
              <w:autoSpaceDE w:val="0"/>
              <w:autoSpaceDN w:val="0"/>
              <w:adjustRightInd w:val="0"/>
              <w:rPr>
                <w:rFonts w:hint="eastAsia" w:ascii="微软雅黑" w:hAnsi="微软雅黑" w:eastAsia="微软雅黑" w:cs="微软雅黑"/>
                <w:b/>
                <w:kern w:val="0"/>
                <w:szCs w:val="24"/>
              </w:rPr>
            </w:pPr>
          </w:p>
        </w:tc>
        <w:tc>
          <w:tcPr>
            <w:tcW w:w="3368" w:type="dxa"/>
          </w:tcPr>
          <w:p w14:paraId="7D6542B5">
            <w:pPr>
              <w:autoSpaceDE w:val="0"/>
              <w:autoSpaceDN w:val="0"/>
              <w:adjustRightInd w:val="0"/>
              <w:rPr>
                <w:rFonts w:hint="eastAsia" w:ascii="微软雅黑" w:hAnsi="微软雅黑" w:eastAsia="微软雅黑" w:cs="微软雅黑"/>
                <w:kern w:val="0"/>
                <w:szCs w:val="24"/>
              </w:rPr>
            </w:pPr>
          </w:p>
        </w:tc>
        <w:tc>
          <w:tcPr>
            <w:tcW w:w="1503" w:type="dxa"/>
          </w:tcPr>
          <w:p w14:paraId="30BD0F65">
            <w:pPr>
              <w:autoSpaceDE w:val="0"/>
              <w:autoSpaceDN w:val="0"/>
              <w:adjustRightInd w:val="0"/>
              <w:rPr>
                <w:rFonts w:hint="eastAsia" w:ascii="微软雅黑" w:hAnsi="微软雅黑" w:eastAsia="微软雅黑" w:cs="微软雅黑"/>
                <w:kern w:val="0"/>
                <w:szCs w:val="24"/>
              </w:rPr>
            </w:pPr>
          </w:p>
        </w:tc>
        <w:tc>
          <w:tcPr>
            <w:tcW w:w="1558" w:type="dxa"/>
          </w:tcPr>
          <w:p w14:paraId="446BDCD2">
            <w:pPr>
              <w:autoSpaceDE w:val="0"/>
              <w:autoSpaceDN w:val="0"/>
              <w:adjustRightInd w:val="0"/>
              <w:rPr>
                <w:rFonts w:hint="eastAsia" w:ascii="微软雅黑" w:hAnsi="微软雅黑" w:eastAsia="微软雅黑" w:cs="微软雅黑"/>
                <w:kern w:val="0"/>
                <w:szCs w:val="24"/>
              </w:rPr>
            </w:pPr>
          </w:p>
        </w:tc>
        <w:tc>
          <w:tcPr>
            <w:tcW w:w="1701" w:type="dxa"/>
          </w:tcPr>
          <w:p w14:paraId="6004500F">
            <w:pPr>
              <w:autoSpaceDE w:val="0"/>
              <w:autoSpaceDN w:val="0"/>
              <w:adjustRightInd w:val="0"/>
              <w:rPr>
                <w:rFonts w:hint="eastAsia" w:ascii="微软雅黑" w:hAnsi="微软雅黑" w:eastAsia="微软雅黑" w:cs="微软雅黑"/>
                <w:kern w:val="0"/>
                <w:szCs w:val="24"/>
              </w:rPr>
            </w:pPr>
          </w:p>
        </w:tc>
      </w:tr>
    </w:tbl>
    <w:p w14:paraId="6EFB6844">
      <w:pPr>
        <w:autoSpaceDE w:val="0"/>
        <w:autoSpaceDN w:val="0"/>
        <w:adjustRightInd w:val="0"/>
        <w:rPr>
          <w:rFonts w:hint="eastAsia" w:ascii="微软雅黑" w:hAnsi="微软雅黑" w:eastAsia="微软雅黑" w:cs="微软雅黑"/>
          <w:kern w:val="0"/>
          <w:szCs w:val="24"/>
        </w:rPr>
      </w:pPr>
    </w:p>
    <w:p w14:paraId="56D8BCEC">
      <w:pPr>
        <w:autoSpaceDE w:val="0"/>
        <w:autoSpaceDN w:val="0"/>
        <w:adjustRightInd w:val="0"/>
        <w:rPr>
          <w:rFonts w:hint="eastAsia" w:ascii="微软雅黑" w:hAnsi="微软雅黑" w:eastAsia="微软雅黑" w:cs="微软雅黑"/>
          <w:b/>
          <w:kern w:val="0"/>
          <w:szCs w:val="24"/>
        </w:rPr>
      </w:pPr>
      <w:r>
        <w:rPr>
          <w:rFonts w:hint="eastAsia" w:ascii="微软雅黑" w:hAnsi="微软雅黑" w:eastAsia="微软雅黑" w:cs="微软雅黑"/>
        </w:rPr>
        <w:t>表9 - 建议项目时间表</w:t>
      </w:r>
    </w:p>
    <w:tbl>
      <w:tblPr>
        <w:tblStyle w:val="7"/>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4819"/>
        <w:gridCol w:w="2127"/>
        <w:gridCol w:w="1842"/>
      </w:tblGrid>
      <w:tr w14:paraId="2AAE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4732560B">
            <w:pPr>
              <w:rPr>
                <w:rFonts w:hint="eastAsia" w:ascii="微软雅黑" w:hAnsi="微软雅黑" w:eastAsia="微软雅黑" w:cs="微软雅黑"/>
              </w:rPr>
            </w:pPr>
            <w:r>
              <w:rPr>
                <w:rFonts w:hint="eastAsia" w:ascii="微软雅黑" w:hAnsi="微软雅黑" w:eastAsia="微软雅黑" w:cs="微软雅黑"/>
                <w:sz w:val="18"/>
              </w:rPr>
              <w:t>项目</w:t>
            </w:r>
          </w:p>
        </w:tc>
        <w:tc>
          <w:tcPr>
            <w:tcW w:w="4819" w:type="dxa"/>
            <w:vAlign w:val="center"/>
          </w:tcPr>
          <w:p w14:paraId="0C493F5B">
            <w:pPr>
              <w:rPr>
                <w:rFonts w:hint="eastAsia" w:ascii="微软雅黑" w:hAnsi="微软雅黑" w:eastAsia="微软雅黑" w:cs="微软雅黑"/>
              </w:rPr>
            </w:pPr>
            <w:r>
              <w:rPr>
                <w:rFonts w:hint="eastAsia" w:ascii="微软雅黑" w:hAnsi="微软雅黑" w:eastAsia="微软雅黑" w:cs="微软雅黑"/>
                <w:sz w:val="18"/>
              </w:rPr>
              <w:t>工作描述</w:t>
            </w:r>
          </w:p>
        </w:tc>
        <w:tc>
          <w:tcPr>
            <w:tcW w:w="2127" w:type="dxa"/>
            <w:vAlign w:val="center"/>
          </w:tcPr>
          <w:p w14:paraId="3703BF81">
            <w:pPr>
              <w:rPr>
                <w:rFonts w:hint="eastAsia" w:ascii="微软雅黑" w:hAnsi="微软雅黑" w:eastAsia="微软雅黑" w:cs="微软雅黑"/>
              </w:rPr>
            </w:pPr>
            <w:r>
              <w:rPr>
                <w:rFonts w:hint="eastAsia" w:ascii="微软雅黑" w:hAnsi="微软雅黑" w:eastAsia="微软雅黑" w:cs="微软雅黑"/>
                <w:sz w:val="18"/>
              </w:rPr>
              <w:t>开始日期</w:t>
            </w:r>
          </w:p>
        </w:tc>
        <w:tc>
          <w:tcPr>
            <w:tcW w:w="1842" w:type="dxa"/>
            <w:vAlign w:val="center"/>
          </w:tcPr>
          <w:p w14:paraId="6B8E71A9">
            <w:pPr>
              <w:rPr>
                <w:rFonts w:hint="eastAsia" w:ascii="微软雅黑" w:hAnsi="微软雅黑" w:eastAsia="微软雅黑" w:cs="微软雅黑"/>
              </w:rPr>
            </w:pPr>
            <w:r>
              <w:rPr>
                <w:rFonts w:hint="eastAsia" w:ascii="微软雅黑" w:hAnsi="微软雅黑" w:eastAsia="微软雅黑" w:cs="微软雅黑"/>
                <w:sz w:val="18"/>
              </w:rPr>
              <w:t>结束日期</w:t>
            </w:r>
          </w:p>
        </w:tc>
      </w:tr>
      <w:tr w14:paraId="6BED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F5E453F">
            <w:pPr>
              <w:autoSpaceDE w:val="0"/>
              <w:autoSpaceDN w:val="0"/>
              <w:adjustRightInd w:val="0"/>
              <w:rPr>
                <w:rFonts w:hint="eastAsia" w:ascii="微软雅黑" w:hAnsi="微软雅黑" w:eastAsia="微软雅黑" w:cs="微软雅黑"/>
                <w:kern w:val="0"/>
                <w:szCs w:val="24"/>
              </w:rPr>
            </w:pPr>
          </w:p>
        </w:tc>
        <w:tc>
          <w:tcPr>
            <w:tcW w:w="4819" w:type="dxa"/>
            <w:vAlign w:val="center"/>
          </w:tcPr>
          <w:p w14:paraId="049AC038">
            <w:pPr>
              <w:rPr>
                <w:rFonts w:hint="eastAsia" w:ascii="微软雅黑" w:hAnsi="微软雅黑" w:eastAsia="微软雅黑" w:cs="微软雅黑"/>
              </w:rPr>
            </w:pPr>
            <w:r>
              <w:rPr>
                <w:rFonts w:hint="eastAsia" w:ascii="微软雅黑" w:hAnsi="微软雅黑" w:eastAsia="微软雅黑" w:cs="微软雅黑"/>
                <w:sz w:val="18"/>
              </w:rPr>
              <w:t>合约日期</w:t>
            </w:r>
          </w:p>
        </w:tc>
        <w:tc>
          <w:tcPr>
            <w:tcW w:w="2127" w:type="dxa"/>
            <w:vAlign w:val="center"/>
          </w:tcPr>
          <w:p w14:paraId="317C9029">
            <w:pPr>
              <w:rPr>
                <w:rFonts w:hint="eastAsia" w:ascii="微软雅黑" w:hAnsi="微软雅黑" w:eastAsia="微软雅黑" w:cs="微软雅黑"/>
              </w:rPr>
            </w:pPr>
            <w:r>
              <w:rPr>
                <w:rFonts w:hint="eastAsia" w:ascii="微软雅黑" w:hAnsi="微软雅黑" w:eastAsia="微软雅黑" w:cs="微软雅黑"/>
                <w:sz w:val="18"/>
              </w:rPr>
              <w:t>第0个月</w:t>
            </w:r>
          </w:p>
        </w:tc>
        <w:tc>
          <w:tcPr>
            <w:tcW w:w="1842" w:type="dxa"/>
            <w:vAlign w:val="center"/>
          </w:tcPr>
          <w:p w14:paraId="2F32AD9D">
            <w:pPr>
              <w:rPr>
                <w:rFonts w:hint="eastAsia" w:ascii="微软雅黑" w:hAnsi="微软雅黑" w:eastAsia="微软雅黑" w:cs="微软雅黑"/>
              </w:rPr>
            </w:pPr>
            <w:r>
              <w:rPr>
                <w:rFonts w:hint="eastAsia" w:ascii="微软雅黑" w:hAnsi="微软雅黑" w:eastAsia="微软雅黑" w:cs="微软雅黑"/>
                <w:sz w:val="18"/>
              </w:rPr>
              <w:t>第0个月</w:t>
            </w:r>
          </w:p>
        </w:tc>
      </w:tr>
      <w:tr w14:paraId="01C7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3B52738">
            <w:pPr>
              <w:autoSpaceDE w:val="0"/>
              <w:autoSpaceDN w:val="0"/>
              <w:adjustRightInd w:val="0"/>
              <w:rPr>
                <w:rFonts w:hint="eastAsia" w:ascii="微软雅黑" w:hAnsi="微软雅黑" w:eastAsia="微软雅黑" w:cs="微软雅黑"/>
                <w:kern w:val="0"/>
                <w:szCs w:val="24"/>
              </w:rPr>
            </w:pPr>
            <w:r>
              <w:rPr>
                <w:rFonts w:hint="eastAsia" w:ascii="微软雅黑" w:hAnsi="微软雅黑" w:eastAsia="微软雅黑" w:cs="微软雅黑"/>
                <w:kern w:val="0"/>
                <w:sz w:val="18"/>
                <w:szCs w:val="24"/>
              </w:rPr>
              <w:t>1</w:t>
            </w:r>
          </w:p>
        </w:tc>
        <w:tc>
          <w:tcPr>
            <w:tcW w:w="4819" w:type="dxa"/>
            <w:vAlign w:val="center"/>
          </w:tcPr>
          <w:p w14:paraId="0FBBE19D">
            <w:pPr>
              <w:rPr>
                <w:rFonts w:hint="eastAsia" w:ascii="微软雅黑" w:hAnsi="微软雅黑" w:eastAsia="微软雅黑" w:cs="微软雅黑"/>
              </w:rPr>
            </w:pPr>
            <w:r>
              <w:rPr>
                <w:rFonts w:hint="eastAsia" w:ascii="微软雅黑" w:hAnsi="微软雅黑" w:eastAsia="微软雅黑" w:cs="微软雅黑"/>
                <w:sz w:val="18"/>
              </w:rPr>
              <w:t>系统分析及设计</w:t>
            </w:r>
          </w:p>
        </w:tc>
        <w:tc>
          <w:tcPr>
            <w:tcW w:w="2127" w:type="dxa"/>
          </w:tcPr>
          <w:p w14:paraId="73F2BC33">
            <w:pPr>
              <w:autoSpaceDE w:val="0"/>
              <w:autoSpaceDN w:val="0"/>
              <w:adjustRightInd w:val="0"/>
              <w:rPr>
                <w:rFonts w:hint="eastAsia" w:ascii="微软雅黑" w:hAnsi="微软雅黑" w:eastAsia="微软雅黑" w:cs="微软雅黑"/>
                <w:kern w:val="0"/>
                <w:szCs w:val="24"/>
              </w:rPr>
            </w:pPr>
          </w:p>
        </w:tc>
        <w:tc>
          <w:tcPr>
            <w:tcW w:w="1842" w:type="dxa"/>
          </w:tcPr>
          <w:p w14:paraId="422ADF59">
            <w:pPr>
              <w:autoSpaceDE w:val="0"/>
              <w:autoSpaceDN w:val="0"/>
              <w:adjustRightInd w:val="0"/>
              <w:rPr>
                <w:rFonts w:hint="eastAsia" w:ascii="微软雅黑" w:hAnsi="微软雅黑" w:eastAsia="微软雅黑" w:cs="微软雅黑"/>
                <w:kern w:val="0"/>
                <w:szCs w:val="24"/>
              </w:rPr>
            </w:pPr>
          </w:p>
        </w:tc>
      </w:tr>
      <w:tr w14:paraId="16CC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FFD87EF">
            <w:pPr>
              <w:autoSpaceDE w:val="0"/>
              <w:autoSpaceDN w:val="0"/>
              <w:adjustRightInd w:val="0"/>
              <w:rPr>
                <w:rFonts w:hint="eastAsia" w:ascii="微软雅黑" w:hAnsi="微软雅黑" w:eastAsia="微软雅黑" w:cs="微软雅黑"/>
                <w:kern w:val="0"/>
                <w:szCs w:val="24"/>
              </w:rPr>
            </w:pPr>
            <w:r>
              <w:rPr>
                <w:rFonts w:hint="eastAsia" w:ascii="微软雅黑" w:hAnsi="微软雅黑" w:eastAsia="微软雅黑" w:cs="微软雅黑"/>
                <w:kern w:val="0"/>
                <w:sz w:val="18"/>
                <w:szCs w:val="24"/>
              </w:rPr>
              <w:t>2</w:t>
            </w:r>
          </w:p>
        </w:tc>
        <w:tc>
          <w:tcPr>
            <w:tcW w:w="4819" w:type="dxa"/>
            <w:vAlign w:val="center"/>
          </w:tcPr>
          <w:p w14:paraId="39B0F248">
            <w:pPr>
              <w:rPr>
                <w:rFonts w:hint="eastAsia" w:ascii="微软雅黑" w:hAnsi="微软雅黑" w:eastAsia="微软雅黑" w:cs="微软雅黑"/>
              </w:rPr>
            </w:pPr>
            <w:r>
              <w:rPr>
                <w:rFonts w:hint="eastAsia" w:ascii="微软雅黑" w:hAnsi="微软雅黑" w:eastAsia="微软雅黑" w:cs="微软雅黑"/>
                <w:sz w:val="18"/>
              </w:rPr>
              <w:t>系统开发及测试</w:t>
            </w:r>
          </w:p>
        </w:tc>
        <w:tc>
          <w:tcPr>
            <w:tcW w:w="2127" w:type="dxa"/>
          </w:tcPr>
          <w:p w14:paraId="6AA74DF6">
            <w:pPr>
              <w:autoSpaceDE w:val="0"/>
              <w:autoSpaceDN w:val="0"/>
              <w:adjustRightInd w:val="0"/>
              <w:rPr>
                <w:rFonts w:hint="eastAsia" w:ascii="微软雅黑" w:hAnsi="微软雅黑" w:eastAsia="微软雅黑" w:cs="微软雅黑"/>
                <w:kern w:val="0"/>
                <w:szCs w:val="24"/>
              </w:rPr>
            </w:pPr>
          </w:p>
        </w:tc>
        <w:tc>
          <w:tcPr>
            <w:tcW w:w="1842" w:type="dxa"/>
          </w:tcPr>
          <w:p w14:paraId="2F66D380">
            <w:pPr>
              <w:autoSpaceDE w:val="0"/>
              <w:autoSpaceDN w:val="0"/>
              <w:adjustRightInd w:val="0"/>
              <w:rPr>
                <w:rFonts w:hint="eastAsia" w:ascii="微软雅黑" w:hAnsi="微软雅黑" w:eastAsia="微软雅黑" w:cs="微软雅黑"/>
                <w:kern w:val="0"/>
                <w:szCs w:val="24"/>
              </w:rPr>
            </w:pPr>
          </w:p>
        </w:tc>
      </w:tr>
      <w:tr w14:paraId="76BB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1A3D9FD">
            <w:pPr>
              <w:autoSpaceDE w:val="0"/>
              <w:autoSpaceDN w:val="0"/>
              <w:adjustRightInd w:val="0"/>
              <w:rPr>
                <w:rFonts w:hint="eastAsia" w:ascii="微软雅黑" w:hAnsi="微软雅黑" w:eastAsia="微软雅黑" w:cs="微软雅黑"/>
                <w:kern w:val="0"/>
                <w:szCs w:val="24"/>
              </w:rPr>
            </w:pPr>
            <w:r>
              <w:rPr>
                <w:rFonts w:hint="eastAsia" w:ascii="微软雅黑" w:hAnsi="微软雅黑" w:eastAsia="微软雅黑" w:cs="微软雅黑"/>
                <w:kern w:val="0"/>
                <w:sz w:val="18"/>
                <w:szCs w:val="24"/>
              </w:rPr>
              <w:t>3</w:t>
            </w:r>
          </w:p>
        </w:tc>
        <w:tc>
          <w:tcPr>
            <w:tcW w:w="4819" w:type="dxa"/>
            <w:vAlign w:val="center"/>
          </w:tcPr>
          <w:p w14:paraId="6C63A0E4">
            <w:pPr>
              <w:rPr>
                <w:rFonts w:hint="eastAsia" w:ascii="微软雅黑" w:hAnsi="微软雅黑" w:eastAsia="微软雅黑" w:cs="微软雅黑"/>
              </w:rPr>
            </w:pPr>
            <w:r>
              <w:rPr>
                <w:rFonts w:hint="eastAsia" w:ascii="微软雅黑" w:hAnsi="微软雅黑" w:eastAsia="微软雅黑" w:cs="微软雅黑"/>
                <w:sz w:val="18"/>
              </w:rPr>
              <w:t>系统及用户验收</w:t>
            </w:r>
          </w:p>
        </w:tc>
        <w:tc>
          <w:tcPr>
            <w:tcW w:w="2127" w:type="dxa"/>
          </w:tcPr>
          <w:p w14:paraId="6F1BBBC3">
            <w:pPr>
              <w:autoSpaceDE w:val="0"/>
              <w:autoSpaceDN w:val="0"/>
              <w:adjustRightInd w:val="0"/>
              <w:rPr>
                <w:rFonts w:hint="eastAsia" w:ascii="微软雅黑" w:hAnsi="微软雅黑" w:eastAsia="微软雅黑" w:cs="微软雅黑"/>
                <w:kern w:val="0"/>
                <w:szCs w:val="24"/>
              </w:rPr>
            </w:pPr>
          </w:p>
        </w:tc>
        <w:tc>
          <w:tcPr>
            <w:tcW w:w="1842" w:type="dxa"/>
          </w:tcPr>
          <w:p w14:paraId="15FF1B02">
            <w:pPr>
              <w:autoSpaceDE w:val="0"/>
              <w:autoSpaceDN w:val="0"/>
              <w:adjustRightInd w:val="0"/>
              <w:rPr>
                <w:rFonts w:hint="eastAsia" w:ascii="微软雅黑" w:hAnsi="微软雅黑" w:eastAsia="微软雅黑" w:cs="微软雅黑"/>
                <w:kern w:val="0"/>
                <w:szCs w:val="24"/>
              </w:rPr>
            </w:pPr>
          </w:p>
        </w:tc>
      </w:tr>
      <w:tr w14:paraId="5449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F170368">
            <w:pPr>
              <w:autoSpaceDE w:val="0"/>
              <w:autoSpaceDN w:val="0"/>
              <w:adjustRightInd w:val="0"/>
              <w:rPr>
                <w:rFonts w:hint="eastAsia" w:ascii="微软雅黑" w:hAnsi="微软雅黑" w:eastAsia="微软雅黑" w:cs="微软雅黑"/>
                <w:kern w:val="0"/>
                <w:szCs w:val="24"/>
              </w:rPr>
            </w:pPr>
            <w:r>
              <w:rPr>
                <w:rFonts w:hint="eastAsia" w:ascii="微软雅黑" w:hAnsi="微软雅黑" w:eastAsia="微软雅黑" w:cs="微软雅黑"/>
                <w:kern w:val="0"/>
                <w:sz w:val="18"/>
                <w:szCs w:val="24"/>
              </w:rPr>
              <w:t>4</w:t>
            </w:r>
          </w:p>
        </w:tc>
        <w:tc>
          <w:tcPr>
            <w:tcW w:w="4819" w:type="dxa"/>
            <w:vAlign w:val="center"/>
          </w:tcPr>
          <w:p w14:paraId="641E50BD">
            <w:pPr>
              <w:rPr>
                <w:rFonts w:hint="eastAsia" w:ascii="微软雅黑" w:hAnsi="微软雅黑" w:eastAsia="微软雅黑" w:cs="微软雅黑"/>
              </w:rPr>
            </w:pPr>
            <w:r>
              <w:rPr>
                <w:rFonts w:hint="eastAsia" w:ascii="微软雅黑" w:hAnsi="微软雅黑" w:eastAsia="微软雅黑" w:cs="微软雅黑"/>
                <w:sz w:val="18"/>
              </w:rPr>
              <w:t>用户培训</w:t>
            </w:r>
          </w:p>
        </w:tc>
        <w:tc>
          <w:tcPr>
            <w:tcW w:w="2127" w:type="dxa"/>
          </w:tcPr>
          <w:p w14:paraId="4F9A5AAD">
            <w:pPr>
              <w:autoSpaceDE w:val="0"/>
              <w:autoSpaceDN w:val="0"/>
              <w:adjustRightInd w:val="0"/>
              <w:rPr>
                <w:rFonts w:hint="eastAsia" w:ascii="微软雅黑" w:hAnsi="微软雅黑" w:eastAsia="微软雅黑" w:cs="微软雅黑"/>
                <w:kern w:val="0"/>
                <w:szCs w:val="24"/>
              </w:rPr>
            </w:pPr>
          </w:p>
        </w:tc>
        <w:tc>
          <w:tcPr>
            <w:tcW w:w="1842" w:type="dxa"/>
          </w:tcPr>
          <w:p w14:paraId="6F9578D5">
            <w:pPr>
              <w:autoSpaceDE w:val="0"/>
              <w:autoSpaceDN w:val="0"/>
              <w:adjustRightInd w:val="0"/>
              <w:rPr>
                <w:rFonts w:hint="eastAsia" w:ascii="微软雅黑" w:hAnsi="微软雅黑" w:eastAsia="微软雅黑" w:cs="微软雅黑"/>
                <w:kern w:val="0"/>
                <w:szCs w:val="24"/>
              </w:rPr>
            </w:pPr>
          </w:p>
        </w:tc>
      </w:tr>
      <w:tr w14:paraId="6D14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42712D8">
            <w:pPr>
              <w:autoSpaceDE w:val="0"/>
              <w:autoSpaceDN w:val="0"/>
              <w:adjustRightInd w:val="0"/>
              <w:rPr>
                <w:rFonts w:hint="eastAsia" w:ascii="微软雅黑" w:hAnsi="微软雅黑" w:eastAsia="微软雅黑" w:cs="微软雅黑"/>
                <w:kern w:val="0"/>
                <w:szCs w:val="24"/>
              </w:rPr>
            </w:pPr>
            <w:r>
              <w:rPr>
                <w:rFonts w:hint="eastAsia" w:ascii="微软雅黑" w:hAnsi="微软雅黑" w:eastAsia="微软雅黑" w:cs="微软雅黑"/>
                <w:kern w:val="0"/>
                <w:sz w:val="18"/>
                <w:szCs w:val="24"/>
              </w:rPr>
              <w:t>5</w:t>
            </w:r>
          </w:p>
        </w:tc>
        <w:tc>
          <w:tcPr>
            <w:tcW w:w="4819" w:type="dxa"/>
            <w:vAlign w:val="center"/>
          </w:tcPr>
          <w:p w14:paraId="25E2ACBD">
            <w:pPr>
              <w:rPr>
                <w:rFonts w:hint="eastAsia" w:ascii="微软雅黑" w:hAnsi="微软雅黑" w:eastAsia="微软雅黑" w:cs="微软雅黑"/>
              </w:rPr>
            </w:pPr>
            <w:r>
              <w:rPr>
                <w:rFonts w:hint="eastAsia" w:ascii="微软雅黑" w:hAnsi="微软雅黑" w:eastAsia="微软雅黑" w:cs="微软雅黑"/>
                <w:sz w:val="18"/>
              </w:rPr>
              <w:t>系统推出</w:t>
            </w:r>
          </w:p>
        </w:tc>
        <w:tc>
          <w:tcPr>
            <w:tcW w:w="2127" w:type="dxa"/>
          </w:tcPr>
          <w:p w14:paraId="582C551F">
            <w:pPr>
              <w:autoSpaceDE w:val="0"/>
              <w:autoSpaceDN w:val="0"/>
              <w:adjustRightInd w:val="0"/>
              <w:rPr>
                <w:rFonts w:hint="eastAsia" w:ascii="微软雅黑" w:hAnsi="微软雅黑" w:eastAsia="微软雅黑" w:cs="微软雅黑"/>
                <w:kern w:val="0"/>
                <w:szCs w:val="24"/>
              </w:rPr>
            </w:pPr>
          </w:p>
        </w:tc>
        <w:tc>
          <w:tcPr>
            <w:tcW w:w="1842" w:type="dxa"/>
          </w:tcPr>
          <w:p w14:paraId="37CA75C1">
            <w:pPr>
              <w:autoSpaceDE w:val="0"/>
              <w:autoSpaceDN w:val="0"/>
              <w:adjustRightInd w:val="0"/>
              <w:rPr>
                <w:rFonts w:hint="eastAsia" w:ascii="微软雅黑" w:hAnsi="微软雅黑" w:eastAsia="微软雅黑" w:cs="微软雅黑"/>
                <w:kern w:val="0"/>
                <w:szCs w:val="24"/>
              </w:rPr>
            </w:pPr>
          </w:p>
        </w:tc>
      </w:tr>
      <w:tr w14:paraId="2B33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F90BDB1">
            <w:pPr>
              <w:autoSpaceDE w:val="0"/>
              <w:autoSpaceDN w:val="0"/>
              <w:adjustRightInd w:val="0"/>
              <w:rPr>
                <w:rFonts w:hint="eastAsia" w:ascii="微软雅黑" w:hAnsi="微软雅黑" w:eastAsia="微软雅黑" w:cs="微软雅黑"/>
                <w:kern w:val="0"/>
                <w:szCs w:val="24"/>
              </w:rPr>
            </w:pPr>
            <w:r>
              <w:rPr>
                <w:rFonts w:hint="eastAsia" w:ascii="微软雅黑" w:hAnsi="微软雅黑" w:eastAsia="微软雅黑" w:cs="微软雅黑"/>
                <w:kern w:val="0"/>
                <w:sz w:val="18"/>
                <w:szCs w:val="24"/>
              </w:rPr>
              <w:t>6</w:t>
            </w:r>
          </w:p>
        </w:tc>
        <w:tc>
          <w:tcPr>
            <w:tcW w:w="4819" w:type="dxa"/>
            <w:vAlign w:val="center"/>
          </w:tcPr>
          <w:p w14:paraId="27A76405">
            <w:pPr>
              <w:rPr>
                <w:rFonts w:hint="eastAsia" w:ascii="微软雅黑" w:hAnsi="微软雅黑" w:eastAsia="微软雅黑" w:cs="微软雅黑"/>
              </w:rPr>
            </w:pPr>
            <w:r>
              <w:rPr>
                <w:rFonts w:hint="eastAsia" w:ascii="微软雅黑" w:hAnsi="微软雅黑" w:eastAsia="微软雅黑" w:cs="微软雅黑"/>
                <w:sz w:val="18"/>
              </w:rPr>
              <w:t>系统护理（3个月）</w:t>
            </w:r>
          </w:p>
        </w:tc>
        <w:tc>
          <w:tcPr>
            <w:tcW w:w="2127" w:type="dxa"/>
          </w:tcPr>
          <w:p w14:paraId="15101B4F">
            <w:pPr>
              <w:autoSpaceDE w:val="0"/>
              <w:autoSpaceDN w:val="0"/>
              <w:adjustRightInd w:val="0"/>
              <w:rPr>
                <w:rFonts w:hint="eastAsia" w:ascii="微软雅黑" w:hAnsi="微软雅黑" w:eastAsia="微软雅黑" w:cs="微软雅黑"/>
                <w:kern w:val="0"/>
                <w:szCs w:val="24"/>
              </w:rPr>
            </w:pPr>
          </w:p>
        </w:tc>
        <w:tc>
          <w:tcPr>
            <w:tcW w:w="1842" w:type="dxa"/>
          </w:tcPr>
          <w:p w14:paraId="25F460D2">
            <w:pPr>
              <w:autoSpaceDE w:val="0"/>
              <w:autoSpaceDN w:val="0"/>
              <w:adjustRightInd w:val="0"/>
              <w:rPr>
                <w:rFonts w:hint="eastAsia" w:ascii="微软雅黑" w:hAnsi="微软雅黑" w:eastAsia="微软雅黑" w:cs="微软雅黑"/>
                <w:kern w:val="0"/>
                <w:szCs w:val="24"/>
              </w:rPr>
            </w:pPr>
          </w:p>
        </w:tc>
      </w:tr>
    </w:tbl>
    <w:p w14:paraId="6225FB0D">
      <w:pPr>
        <w:autoSpaceDE w:val="0"/>
        <w:autoSpaceDN w:val="0"/>
        <w:adjustRightInd w:val="0"/>
        <w:rPr>
          <w:rFonts w:hint="eastAsia" w:ascii="微软雅黑" w:hAnsi="微软雅黑" w:eastAsia="微软雅黑" w:cs="微软雅黑"/>
          <w:kern w:val="0"/>
          <w:szCs w:val="24"/>
        </w:rPr>
      </w:pPr>
    </w:p>
    <w:p w14:paraId="1B12A0DD">
      <w:pPr>
        <w:jc w:val="center"/>
        <w:rPr>
          <w:rFonts w:hint="eastAsia" w:ascii="微软雅黑" w:hAnsi="微软雅黑" w:eastAsia="微软雅黑" w:cs="微软雅黑"/>
        </w:rPr>
      </w:pPr>
      <w:r>
        <w:rPr>
          <w:rFonts w:hint="eastAsia" w:ascii="微软雅黑" w:hAnsi="微软雅黑" w:eastAsia="微软雅黑" w:cs="微软雅黑"/>
        </w:rPr>
        <w:t>** 完 **</w:t>
      </w:r>
    </w:p>
    <w:sectPr>
      <w:pgSz w:w="11906" w:h="16838"/>
      <w:pgMar w:top="1134" w:right="1134" w:bottom="1134" w:left="1134"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PMingLiU">
    <w:altName w:val="宋体"/>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61BA">
    <w:pPr>
      <w:pStyle w:val="4"/>
      <w:jc w:val="center"/>
      <w:rPr>
        <w:rFonts w:ascii="Times New Roman" w:hAnsi="Times New Roman" w:cs="Times New Roman"/>
        <w:sz w:val="24"/>
        <w:szCs w:val="24"/>
      </w:rPr>
    </w:pPr>
    <w:r>
      <w:rPr>
        <w:rFonts w:ascii="Times New Roman" w:hAnsi="Times New Roman" w:cs="Times New Roman"/>
        <w:sz w:val="24"/>
        <w:szCs w:val="24"/>
      </w:rPr>
      <w:t xml:space="preserve">Page </w:t>
    </w:r>
    <w:sdt>
      <w:sdtPr>
        <w:rPr>
          <w:rFonts w:ascii="Times New Roman" w:hAnsi="Times New Roman" w:cs="Times New Roman"/>
          <w:sz w:val="24"/>
          <w:szCs w:val="24"/>
        </w:rPr>
        <w:id w:val="-889192938"/>
        <w:docPartObj>
          <w:docPartGallery w:val="AutoText"/>
        </w:docPartObj>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TW"/>
          </w:rPr>
          <w:t>5</w:t>
        </w:r>
        <w:r>
          <w:rPr>
            <w:rFonts w:ascii="Times New Roman" w:hAnsi="Times New Roman" w:cs="Times New Roman"/>
            <w:sz w:val="24"/>
            <w:szCs w:val="24"/>
          </w:rPr>
          <w:fldChar w:fldCharType="end"/>
        </w:r>
      </w:sdtContent>
    </w:sdt>
  </w:p>
  <w:p w14:paraId="5464381F">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D1629">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086D0F"/>
    <w:multiLevelType w:val="multilevel"/>
    <w:tmpl w:val="1A086D0F"/>
    <w:lvl w:ilvl="0" w:tentative="0">
      <w:start w:val="1"/>
      <w:numFmt w:val="lowerLetter"/>
      <w:lvlText w:val="%1)"/>
      <w:lvlJc w:val="left"/>
      <w:pPr>
        <w:ind w:left="360" w:hanging="36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
    <w:nsid w:val="576F1166"/>
    <w:multiLevelType w:val="multilevel"/>
    <w:tmpl w:val="576F1166"/>
    <w:lvl w:ilvl="0" w:tentative="0">
      <w:start w:val="1"/>
      <w:numFmt w:val="lowerLetter"/>
      <w:lvlText w:val="%1)"/>
      <w:lvlJc w:val="left"/>
      <w:pPr>
        <w:ind w:left="360" w:hanging="36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3EC"/>
    <w:rsid w:val="000057A5"/>
    <w:rsid w:val="00006D91"/>
    <w:rsid w:val="000076F9"/>
    <w:rsid w:val="0001165D"/>
    <w:rsid w:val="00012A61"/>
    <w:rsid w:val="00022B84"/>
    <w:rsid w:val="00023844"/>
    <w:rsid w:val="00030F9C"/>
    <w:rsid w:val="00031312"/>
    <w:rsid w:val="000318FF"/>
    <w:rsid w:val="00037CE8"/>
    <w:rsid w:val="00041256"/>
    <w:rsid w:val="0004405E"/>
    <w:rsid w:val="00046750"/>
    <w:rsid w:val="000516E8"/>
    <w:rsid w:val="000518EC"/>
    <w:rsid w:val="00055078"/>
    <w:rsid w:val="00056F08"/>
    <w:rsid w:val="00056F85"/>
    <w:rsid w:val="00063CBD"/>
    <w:rsid w:val="0006473B"/>
    <w:rsid w:val="00065EFC"/>
    <w:rsid w:val="00067022"/>
    <w:rsid w:val="00070034"/>
    <w:rsid w:val="00070EEE"/>
    <w:rsid w:val="000751BB"/>
    <w:rsid w:val="00075771"/>
    <w:rsid w:val="00075E29"/>
    <w:rsid w:val="00077536"/>
    <w:rsid w:val="0008130D"/>
    <w:rsid w:val="00083BD4"/>
    <w:rsid w:val="00083DC3"/>
    <w:rsid w:val="00084E39"/>
    <w:rsid w:val="00086081"/>
    <w:rsid w:val="00087853"/>
    <w:rsid w:val="00090902"/>
    <w:rsid w:val="00092049"/>
    <w:rsid w:val="00092961"/>
    <w:rsid w:val="00092BEB"/>
    <w:rsid w:val="00096027"/>
    <w:rsid w:val="000A0FB3"/>
    <w:rsid w:val="000A2811"/>
    <w:rsid w:val="000A33E8"/>
    <w:rsid w:val="000B12B2"/>
    <w:rsid w:val="000B4934"/>
    <w:rsid w:val="000B51DB"/>
    <w:rsid w:val="000C2296"/>
    <w:rsid w:val="000C2B78"/>
    <w:rsid w:val="000C5F01"/>
    <w:rsid w:val="000E1044"/>
    <w:rsid w:val="000E14AC"/>
    <w:rsid w:val="000E17FE"/>
    <w:rsid w:val="000E353F"/>
    <w:rsid w:val="00101A5B"/>
    <w:rsid w:val="0010282E"/>
    <w:rsid w:val="00103D36"/>
    <w:rsid w:val="00106C41"/>
    <w:rsid w:val="0011024B"/>
    <w:rsid w:val="00110F56"/>
    <w:rsid w:val="00111E4E"/>
    <w:rsid w:val="0012031B"/>
    <w:rsid w:val="00122301"/>
    <w:rsid w:val="00124E99"/>
    <w:rsid w:val="00134174"/>
    <w:rsid w:val="0013755A"/>
    <w:rsid w:val="00142B6C"/>
    <w:rsid w:val="00143667"/>
    <w:rsid w:val="00144E40"/>
    <w:rsid w:val="00145BD1"/>
    <w:rsid w:val="0015164E"/>
    <w:rsid w:val="001563C7"/>
    <w:rsid w:val="001567D3"/>
    <w:rsid w:val="00157CF9"/>
    <w:rsid w:val="00164EFC"/>
    <w:rsid w:val="001674F1"/>
    <w:rsid w:val="00171BB1"/>
    <w:rsid w:val="0017514B"/>
    <w:rsid w:val="00177CE6"/>
    <w:rsid w:val="001811A6"/>
    <w:rsid w:val="001825E2"/>
    <w:rsid w:val="00182D3A"/>
    <w:rsid w:val="00184E08"/>
    <w:rsid w:val="00185BC7"/>
    <w:rsid w:val="0018699B"/>
    <w:rsid w:val="0019072D"/>
    <w:rsid w:val="001927D4"/>
    <w:rsid w:val="00194511"/>
    <w:rsid w:val="001A0602"/>
    <w:rsid w:val="001A1449"/>
    <w:rsid w:val="001A1F77"/>
    <w:rsid w:val="001A26EC"/>
    <w:rsid w:val="001A328E"/>
    <w:rsid w:val="001A3666"/>
    <w:rsid w:val="001A3E92"/>
    <w:rsid w:val="001A482B"/>
    <w:rsid w:val="001A565F"/>
    <w:rsid w:val="001A63EC"/>
    <w:rsid w:val="001A72DE"/>
    <w:rsid w:val="001A7B58"/>
    <w:rsid w:val="001B0569"/>
    <w:rsid w:val="001B0B45"/>
    <w:rsid w:val="001B0D0E"/>
    <w:rsid w:val="001B220A"/>
    <w:rsid w:val="001B3AB0"/>
    <w:rsid w:val="001C1C37"/>
    <w:rsid w:val="001C1C83"/>
    <w:rsid w:val="001C708B"/>
    <w:rsid w:val="001C760A"/>
    <w:rsid w:val="001D7D2A"/>
    <w:rsid w:val="001E0E85"/>
    <w:rsid w:val="001E12BF"/>
    <w:rsid w:val="001E2BCA"/>
    <w:rsid w:val="001F0593"/>
    <w:rsid w:val="001F25AF"/>
    <w:rsid w:val="001F29B0"/>
    <w:rsid w:val="001F3593"/>
    <w:rsid w:val="00203B1F"/>
    <w:rsid w:val="00204873"/>
    <w:rsid w:val="00205484"/>
    <w:rsid w:val="0020613B"/>
    <w:rsid w:val="0020621F"/>
    <w:rsid w:val="00206763"/>
    <w:rsid w:val="002169B1"/>
    <w:rsid w:val="00217609"/>
    <w:rsid w:val="0022136A"/>
    <w:rsid w:val="00222982"/>
    <w:rsid w:val="00227F65"/>
    <w:rsid w:val="00231F72"/>
    <w:rsid w:val="002338D0"/>
    <w:rsid w:val="00233D31"/>
    <w:rsid w:val="002413F5"/>
    <w:rsid w:val="002415A2"/>
    <w:rsid w:val="00241705"/>
    <w:rsid w:val="002433DA"/>
    <w:rsid w:val="00245BC6"/>
    <w:rsid w:val="00252A5B"/>
    <w:rsid w:val="002531C7"/>
    <w:rsid w:val="00262A8E"/>
    <w:rsid w:val="00262A90"/>
    <w:rsid w:val="00262E98"/>
    <w:rsid w:val="002642C0"/>
    <w:rsid w:val="00264C2A"/>
    <w:rsid w:val="00265739"/>
    <w:rsid w:val="002668D1"/>
    <w:rsid w:val="00270718"/>
    <w:rsid w:val="002754D0"/>
    <w:rsid w:val="002778AE"/>
    <w:rsid w:val="002816C8"/>
    <w:rsid w:val="0028223D"/>
    <w:rsid w:val="00282D04"/>
    <w:rsid w:val="002854A6"/>
    <w:rsid w:val="00285B56"/>
    <w:rsid w:val="002903A9"/>
    <w:rsid w:val="00293318"/>
    <w:rsid w:val="0029480F"/>
    <w:rsid w:val="002948E7"/>
    <w:rsid w:val="002A02FE"/>
    <w:rsid w:val="002A0396"/>
    <w:rsid w:val="002A07BA"/>
    <w:rsid w:val="002A1EE2"/>
    <w:rsid w:val="002A6983"/>
    <w:rsid w:val="002B31D0"/>
    <w:rsid w:val="002B4033"/>
    <w:rsid w:val="002B5D5D"/>
    <w:rsid w:val="002B6265"/>
    <w:rsid w:val="002B6F68"/>
    <w:rsid w:val="002C0D95"/>
    <w:rsid w:val="002C312A"/>
    <w:rsid w:val="002C534A"/>
    <w:rsid w:val="002C73C2"/>
    <w:rsid w:val="002D2A3C"/>
    <w:rsid w:val="002D2BE0"/>
    <w:rsid w:val="002D5FFC"/>
    <w:rsid w:val="002D632F"/>
    <w:rsid w:val="002D64BF"/>
    <w:rsid w:val="002E33EA"/>
    <w:rsid w:val="002E4FAE"/>
    <w:rsid w:val="002E7472"/>
    <w:rsid w:val="002F06C7"/>
    <w:rsid w:val="002F2111"/>
    <w:rsid w:val="002F3355"/>
    <w:rsid w:val="002F59EE"/>
    <w:rsid w:val="003006D4"/>
    <w:rsid w:val="00301266"/>
    <w:rsid w:val="003036A2"/>
    <w:rsid w:val="003119B8"/>
    <w:rsid w:val="003121F2"/>
    <w:rsid w:val="00314250"/>
    <w:rsid w:val="0032166E"/>
    <w:rsid w:val="00321FF4"/>
    <w:rsid w:val="003223BF"/>
    <w:rsid w:val="00322E72"/>
    <w:rsid w:val="003336A4"/>
    <w:rsid w:val="00333A7B"/>
    <w:rsid w:val="00334408"/>
    <w:rsid w:val="003375A4"/>
    <w:rsid w:val="00342E3D"/>
    <w:rsid w:val="00350E67"/>
    <w:rsid w:val="003514E3"/>
    <w:rsid w:val="0036096C"/>
    <w:rsid w:val="0037042F"/>
    <w:rsid w:val="00371187"/>
    <w:rsid w:val="003740FF"/>
    <w:rsid w:val="00375530"/>
    <w:rsid w:val="00376638"/>
    <w:rsid w:val="00376930"/>
    <w:rsid w:val="003835A5"/>
    <w:rsid w:val="0038375F"/>
    <w:rsid w:val="003856BA"/>
    <w:rsid w:val="00385F67"/>
    <w:rsid w:val="00387AB5"/>
    <w:rsid w:val="00392F4E"/>
    <w:rsid w:val="003949AD"/>
    <w:rsid w:val="003960BE"/>
    <w:rsid w:val="0039663F"/>
    <w:rsid w:val="003A008A"/>
    <w:rsid w:val="003A1319"/>
    <w:rsid w:val="003A154F"/>
    <w:rsid w:val="003A2F98"/>
    <w:rsid w:val="003A7B01"/>
    <w:rsid w:val="003B020F"/>
    <w:rsid w:val="003B3B45"/>
    <w:rsid w:val="003B5453"/>
    <w:rsid w:val="003B5CB3"/>
    <w:rsid w:val="003B684F"/>
    <w:rsid w:val="003D07D9"/>
    <w:rsid w:val="003D182C"/>
    <w:rsid w:val="003D442D"/>
    <w:rsid w:val="003D480C"/>
    <w:rsid w:val="003D5719"/>
    <w:rsid w:val="003E139F"/>
    <w:rsid w:val="003E32EB"/>
    <w:rsid w:val="003E3550"/>
    <w:rsid w:val="003E566B"/>
    <w:rsid w:val="003E5C1F"/>
    <w:rsid w:val="003E7913"/>
    <w:rsid w:val="003F03E9"/>
    <w:rsid w:val="003F64BC"/>
    <w:rsid w:val="003F6D48"/>
    <w:rsid w:val="003F785A"/>
    <w:rsid w:val="003F7CF4"/>
    <w:rsid w:val="0040015E"/>
    <w:rsid w:val="00404CA6"/>
    <w:rsid w:val="00405776"/>
    <w:rsid w:val="00406F96"/>
    <w:rsid w:val="0041219B"/>
    <w:rsid w:val="0041581D"/>
    <w:rsid w:val="004238A7"/>
    <w:rsid w:val="0042391D"/>
    <w:rsid w:val="00424D1E"/>
    <w:rsid w:val="00427F19"/>
    <w:rsid w:val="00430294"/>
    <w:rsid w:val="0043593A"/>
    <w:rsid w:val="00435E2C"/>
    <w:rsid w:val="0044201E"/>
    <w:rsid w:val="00442237"/>
    <w:rsid w:val="00442251"/>
    <w:rsid w:val="00443104"/>
    <w:rsid w:val="004432E9"/>
    <w:rsid w:val="00445612"/>
    <w:rsid w:val="00445660"/>
    <w:rsid w:val="0044662D"/>
    <w:rsid w:val="00446E21"/>
    <w:rsid w:val="0044754B"/>
    <w:rsid w:val="004545CE"/>
    <w:rsid w:val="00455635"/>
    <w:rsid w:val="004567E0"/>
    <w:rsid w:val="0046109A"/>
    <w:rsid w:val="004623F6"/>
    <w:rsid w:val="00464278"/>
    <w:rsid w:val="00467290"/>
    <w:rsid w:val="00470F68"/>
    <w:rsid w:val="0047174B"/>
    <w:rsid w:val="0047308F"/>
    <w:rsid w:val="00473A68"/>
    <w:rsid w:val="00480DD3"/>
    <w:rsid w:val="00483A1D"/>
    <w:rsid w:val="00484CFF"/>
    <w:rsid w:val="00484F3B"/>
    <w:rsid w:val="004851A5"/>
    <w:rsid w:val="0049354F"/>
    <w:rsid w:val="004948E5"/>
    <w:rsid w:val="00494E66"/>
    <w:rsid w:val="00495098"/>
    <w:rsid w:val="004953F8"/>
    <w:rsid w:val="0049760F"/>
    <w:rsid w:val="004A2897"/>
    <w:rsid w:val="004A2C35"/>
    <w:rsid w:val="004A51BF"/>
    <w:rsid w:val="004B158D"/>
    <w:rsid w:val="004B7F53"/>
    <w:rsid w:val="004C2081"/>
    <w:rsid w:val="004C3A1D"/>
    <w:rsid w:val="004C5864"/>
    <w:rsid w:val="004C7C0F"/>
    <w:rsid w:val="004D3016"/>
    <w:rsid w:val="004D372E"/>
    <w:rsid w:val="004D494C"/>
    <w:rsid w:val="004D49E3"/>
    <w:rsid w:val="004E01AD"/>
    <w:rsid w:val="004E13DD"/>
    <w:rsid w:val="004E4B65"/>
    <w:rsid w:val="004E4D41"/>
    <w:rsid w:val="004E777E"/>
    <w:rsid w:val="004F016B"/>
    <w:rsid w:val="004F1CB2"/>
    <w:rsid w:val="004F691E"/>
    <w:rsid w:val="004F6AB2"/>
    <w:rsid w:val="004F7159"/>
    <w:rsid w:val="004F773A"/>
    <w:rsid w:val="004F7AE2"/>
    <w:rsid w:val="00500B33"/>
    <w:rsid w:val="00502B8D"/>
    <w:rsid w:val="00505001"/>
    <w:rsid w:val="005059B3"/>
    <w:rsid w:val="005069AD"/>
    <w:rsid w:val="00512ED6"/>
    <w:rsid w:val="00515E1E"/>
    <w:rsid w:val="00516465"/>
    <w:rsid w:val="005178A8"/>
    <w:rsid w:val="00534CF9"/>
    <w:rsid w:val="00536E3B"/>
    <w:rsid w:val="005401CC"/>
    <w:rsid w:val="00541479"/>
    <w:rsid w:val="00542CD8"/>
    <w:rsid w:val="0054483B"/>
    <w:rsid w:val="00546AE4"/>
    <w:rsid w:val="005508A8"/>
    <w:rsid w:val="00550A49"/>
    <w:rsid w:val="00553981"/>
    <w:rsid w:val="00554D39"/>
    <w:rsid w:val="00557A8F"/>
    <w:rsid w:val="00561824"/>
    <w:rsid w:val="00563EAE"/>
    <w:rsid w:val="00572C78"/>
    <w:rsid w:val="00573ACF"/>
    <w:rsid w:val="00574F22"/>
    <w:rsid w:val="005833C3"/>
    <w:rsid w:val="0058487E"/>
    <w:rsid w:val="0058516E"/>
    <w:rsid w:val="005864DF"/>
    <w:rsid w:val="00587CFD"/>
    <w:rsid w:val="005938AC"/>
    <w:rsid w:val="0059523E"/>
    <w:rsid w:val="00595D2B"/>
    <w:rsid w:val="005977CA"/>
    <w:rsid w:val="00597E15"/>
    <w:rsid w:val="005A0775"/>
    <w:rsid w:val="005B1825"/>
    <w:rsid w:val="005B2B80"/>
    <w:rsid w:val="005B2DAF"/>
    <w:rsid w:val="005B5304"/>
    <w:rsid w:val="005B6483"/>
    <w:rsid w:val="005C193B"/>
    <w:rsid w:val="005C1BA9"/>
    <w:rsid w:val="005C2F41"/>
    <w:rsid w:val="005C3E56"/>
    <w:rsid w:val="005C51A5"/>
    <w:rsid w:val="005C7575"/>
    <w:rsid w:val="005D1C58"/>
    <w:rsid w:val="005D2E72"/>
    <w:rsid w:val="005D3861"/>
    <w:rsid w:val="005D68C3"/>
    <w:rsid w:val="005D78A9"/>
    <w:rsid w:val="005D7C03"/>
    <w:rsid w:val="005E0F6D"/>
    <w:rsid w:val="005E1FA7"/>
    <w:rsid w:val="005E452D"/>
    <w:rsid w:val="005E4996"/>
    <w:rsid w:val="005E5C7F"/>
    <w:rsid w:val="005E6831"/>
    <w:rsid w:val="005F08A7"/>
    <w:rsid w:val="005F5B40"/>
    <w:rsid w:val="005F5FFC"/>
    <w:rsid w:val="005F6F16"/>
    <w:rsid w:val="00601DC6"/>
    <w:rsid w:val="006032AA"/>
    <w:rsid w:val="00606F45"/>
    <w:rsid w:val="00610A52"/>
    <w:rsid w:val="0061542C"/>
    <w:rsid w:val="006154A4"/>
    <w:rsid w:val="00616870"/>
    <w:rsid w:val="00616A58"/>
    <w:rsid w:val="006223E1"/>
    <w:rsid w:val="00623113"/>
    <w:rsid w:val="00624DFE"/>
    <w:rsid w:val="00625CAE"/>
    <w:rsid w:val="0063069B"/>
    <w:rsid w:val="00632A6E"/>
    <w:rsid w:val="00632A99"/>
    <w:rsid w:val="00632B17"/>
    <w:rsid w:val="00632CBB"/>
    <w:rsid w:val="00641D27"/>
    <w:rsid w:val="00642667"/>
    <w:rsid w:val="006433E9"/>
    <w:rsid w:val="00645227"/>
    <w:rsid w:val="00645D64"/>
    <w:rsid w:val="00652106"/>
    <w:rsid w:val="0065413D"/>
    <w:rsid w:val="00655145"/>
    <w:rsid w:val="006553C9"/>
    <w:rsid w:val="006559AD"/>
    <w:rsid w:val="00655E40"/>
    <w:rsid w:val="00656BC3"/>
    <w:rsid w:val="00657BD5"/>
    <w:rsid w:val="00660753"/>
    <w:rsid w:val="00661136"/>
    <w:rsid w:val="00664A1D"/>
    <w:rsid w:val="00672394"/>
    <w:rsid w:val="00673A5F"/>
    <w:rsid w:val="00673C3E"/>
    <w:rsid w:val="0067624D"/>
    <w:rsid w:val="00676EBE"/>
    <w:rsid w:val="006809DB"/>
    <w:rsid w:val="00684ED6"/>
    <w:rsid w:val="0068592A"/>
    <w:rsid w:val="006860BE"/>
    <w:rsid w:val="006A1819"/>
    <w:rsid w:val="006A5C01"/>
    <w:rsid w:val="006B1D1D"/>
    <w:rsid w:val="006B1E94"/>
    <w:rsid w:val="006B4829"/>
    <w:rsid w:val="006B57C4"/>
    <w:rsid w:val="006B5E57"/>
    <w:rsid w:val="006C688D"/>
    <w:rsid w:val="006C6DFB"/>
    <w:rsid w:val="006D0DB0"/>
    <w:rsid w:val="006D296B"/>
    <w:rsid w:val="006D6154"/>
    <w:rsid w:val="006D6B82"/>
    <w:rsid w:val="006D6D26"/>
    <w:rsid w:val="006D72AB"/>
    <w:rsid w:val="006E1097"/>
    <w:rsid w:val="006E1F1D"/>
    <w:rsid w:val="006E28AE"/>
    <w:rsid w:val="006E376E"/>
    <w:rsid w:val="006E3D54"/>
    <w:rsid w:val="006F10AF"/>
    <w:rsid w:val="006F1B85"/>
    <w:rsid w:val="006F558E"/>
    <w:rsid w:val="006F62D8"/>
    <w:rsid w:val="00700F3F"/>
    <w:rsid w:val="0070158E"/>
    <w:rsid w:val="007030DC"/>
    <w:rsid w:val="00711D68"/>
    <w:rsid w:val="00722457"/>
    <w:rsid w:val="00722E1F"/>
    <w:rsid w:val="00724BE9"/>
    <w:rsid w:val="007254D9"/>
    <w:rsid w:val="00730AEC"/>
    <w:rsid w:val="00730EC2"/>
    <w:rsid w:val="00732262"/>
    <w:rsid w:val="00732F4A"/>
    <w:rsid w:val="00733515"/>
    <w:rsid w:val="00735653"/>
    <w:rsid w:val="007363AF"/>
    <w:rsid w:val="00744F0E"/>
    <w:rsid w:val="007455A0"/>
    <w:rsid w:val="007552EF"/>
    <w:rsid w:val="007554F5"/>
    <w:rsid w:val="0076396B"/>
    <w:rsid w:val="007651E9"/>
    <w:rsid w:val="00765862"/>
    <w:rsid w:val="00765D7C"/>
    <w:rsid w:val="0076683E"/>
    <w:rsid w:val="00767535"/>
    <w:rsid w:val="00767604"/>
    <w:rsid w:val="0077437D"/>
    <w:rsid w:val="007746FF"/>
    <w:rsid w:val="00780116"/>
    <w:rsid w:val="00781661"/>
    <w:rsid w:val="00782852"/>
    <w:rsid w:val="0078369A"/>
    <w:rsid w:val="0078436C"/>
    <w:rsid w:val="00787765"/>
    <w:rsid w:val="00787FFE"/>
    <w:rsid w:val="0079606C"/>
    <w:rsid w:val="00796FA7"/>
    <w:rsid w:val="007A3F52"/>
    <w:rsid w:val="007A5114"/>
    <w:rsid w:val="007A67DF"/>
    <w:rsid w:val="007A78AA"/>
    <w:rsid w:val="007B0374"/>
    <w:rsid w:val="007B1FEC"/>
    <w:rsid w:val="007B2A0D"/>
    <w:rsid w:val="007C0D67"/>
    <w:rsid w:val="007C2344"/>
    <w:rsid w:val="007C597B"/>
    <w:rsid w:val="007C5C3A"/>
    <w:rsid w:val="007C6E3B"/>
    <w:rsid w:val="007E0256"/>
    <w:rsid w:val="007E0769"/>
    <w:rsid w:val="007E3833"/>
    <w:rsid w:val="007E5125"/>
    <w:rsid w:val="007E7939"/>
    <w:rsid w:val="007E7F66"/>
    <w:rsid w:val="007F203C"/>
    <w:rsid w:val="007F276C"/>
    <w:rsid w:val="007F75B7"/>
    <w:rsid w:val="0080167D"/>
    <w:rsid w:val="00802D0C"/>
    <w:rsid w:val="00810DD8"/>
    <w:rsid w:val="00812FF7"/>
    <w:rsid w:val="0081365B"/>
    <w:rsid w:val="00813E5A"/>
    <w:rsid w:val="00814390"/>
    <w:rsid w:val="0081673F"/>
    <w:rsid w:val="00817B8E"/>
    <w:rsid w:val="00820B2F"/>
    <w:rsid w:val="00823255"/>
    <w:rsid w:val="00823A2E"/>
    <w:rsid w:val="00831E45"/>
    <w:rsid w:val="00831F14"/>
    <w:rsid w:val="00835256"/>
    <w:rsid w:val="00843135"/>
    <w:rsid w:val="00852E23"/>
    <w:rsid w:val="00853454"/>
    <w:rsid w:val="008538C4"/>
    <w:rsid w:val="008546AF"/>
    <w:rsid w:val="008553E9"/>
    <w:rsid w:val="008558AC"/>
    <w:rsid w:val="00860CCD"/>
    <w:rsid w:val="008654D5"/>
    <w:rsid w:val="00865ABD"/>
    <w:rsid w:val="00866B5C"/>
    <w:rsid w:val="00872625"/>
    <w:rsid w:val="00873434"/>
    <w:rsid w:val="00873504"/>
    <w:rsid w:val="008744A7"/>
    <w:rsid w:val="00874D49"/>
    <w:rsid w:val="0087568E"/>
    <w:rsid w:val="00890E50"/>
    <w:rsid w:val="008911E5"/>
    <w:rsid w:val="00893758"/>
    <w:rsid w:val="00894AD6"/>
    <w:rsid w:val="008A02A8"/>
    <w:rsid w:val="008A2D55"/>
    <w:rsid w:val="008C7712"/>
    <w:rsid w:val="008D2173"/>
    <w:rsid w:val="008D2A49"/>
    <w:rsid w:val="008D657C"/>
    <w:rsid w:val="008D68F3"/>
    <w:rsid w:val="008D6CB4"/>
    <w:rsid w:val="008E2BE7"/>
    <w:rsid w:val="008E325B"/>
    <w:rsid w:val="008E469F"/>
    <w:rsid w:val="008F303C"/>
    <w:rsid w:val="008F3887"/>
    <w:rsid w:val="00902D7E"/>
    <w:rsid w:val="009057BE"/>
    <w:rsid w:val="00906F31"/>
    <w:rsid w:val="009078B4"/>
    <w:rsid w:val="00912BA9"/>
    <w:rsid w:val="0091332D"/>
    <w:rsid w:val="0091562F"/>
    <w:rsid w:val="0092225B"/>
    <w:rsid w:val="009227DF"/>
    <w:rsid w:val="00924288"/>
    <w:rsid w:val="00924A92"/>
    <w:rsid w:val="00930322"/>
    <w:rsid w:val="009330D2"/>
    <w:rsid w:val="00934050"/>
    <w:rsid w:val="00935A4D"/>
    <w:rsid w:val="00937477"/>
    <w:rsid w:val="00941F6F"/>
    <w:rsid w:val="00946154"/>
    <w:rsid w:val="009528B0"/>
    <w:rsid w:val="009532CD"/>
    <w:rsid w:val="00953A0B"/>
    <w:rsid w:val="00953CB9"/>
    <w:rsid w:val="00957A1C"/>
    <w:rsid w:val="00957C83"/>
    <w:rsid w:val="009616AF"/>
    <w:rsid w:val="00961D49"/>
    <w:rsid w:val="00962881"/>
    <w:rsid w:val="00966030"/>
    <w:rsid w:val="00966232"/>
    <w:rsid w:val="00972C91"/>
    <w:rsid w:val="00972EB9"/>
    <w:rsid w:val="0097570F"/>
    <w:rsid w:val="009763E6"/>
    <w:rsid w:val="009815F9"/>
    <w:rsid w:val="00982D4C"/>
    <w:rsid w:val="00982FEC"/>
    <w:rsid w:val="00983815"/>
    <w:rsid w:val="00985036"/>
    <w:rsid w:val="00985A18"/>
    <w:rsid w:val="00986427"/>
    <w:rsid w:val="00986C50"/>
    <w:rsid w:val="00987909"/>
    <w:rsid w:val="0099034D"/>
    <w:rsid w:val="00993423"/>
    <w:rsid w:val="00993DE3"/>
    <w:rsid w:val="00994D57"/>
    <w:rsid w:val="00996119"/>
    <w:rsid w:val="009A22D7"/>
    <w:rsid w:val="009A2A7D"/>
    <w:rsid w:val="009A4E9D"/>
    <w:rsid w:val="009A5DF8"/>
    <w:rsid w:val="009A68C1"/>
    <w:rsid w:val="009A7956"/>
    <w:rsid w:val="009B135C"/>
    <w:rsid w:val="009B1B56"/>
    <w:rsid w:val="009B36B2"/>
    <w:rsid w:val="009B38BF"/>
    <w:rsid w:val="009B3A09"/>
    <w:rsid w:val="009B5185"/>
    <w:rsid w:val="009C1AB5"/>
    <w:rsid w:val="009C1CB5"/>
    <w:rsid w:val="009C51E8"/>
    <w:rsid w:val="009D12B2"/>
    <w:rsid w:val="009D1B40"/>
    <w:rsid w:val="009D2993"/>
    <w:rsid w:val="009D31B1"/>
    <w:rsid w:val="009D3C32"/>
    <w:rsid w:val="009E05F0"/>
    <w:rsid w:val="009E38D6"/>
    <w:rsid w:val="009E5310"/>
    <w:rsid w:val="009E68CF"/>
    <w:rsid w:val="009F0276"/>
    <w:rsid w:val="009F05AA"/>
    <w:rsid w:val="009F1434"/>
    <w:rsid w:val="009F176F"/>
    <w:rsid w:val="009F6698"/>
    <w:rsid w:val="009F7A3E"/>
    <w:rsid w:val="00A01264"/>
    <w:rsid w:val="00A02639"/>
    <w:rsid w:val="00A02A16"/>
    <w:rsid w:val="00A02D7D"/>
    <w:rsid w:val="00A0664E"/>
    <w:rsid w:val="00A06F71"/>
    <w:rsid w:val="00A07C82"/>
    <w:rsid w:val="00A118E9"/>
    <w:rsid w:val="00A12782"/>
    <w:rsid w:val="00A15A96"/>
    <w:rsid w:val="00A24551"/>
    <w:rsid w:val="00A3028F"/>
    <w:rsid w:val="00A309AF"/>
    <w:rsid w:val="00A30BB7"/>
    <w:rsid w:val="00A33DA9"/>
    <w:rsid w:val="00A347D3"/>
    <w:rsid w:val="00A36BF6"/>
    <w:rsid w:val="00A3786B"/>
    <w:rsid w:val="00A418A5"/>
    <w:rsid w:val="00A43CD3"/>
    <w:rsid w:val="00A46496"/>
    <w:rsid w:val="00A532B0"/>
    <w:rsid w:val="00A5364F"/>
    <w:rsid w:val="00A53CCD"/>
    <w:rsid w:val="00A5403A"/>
    <w:rsid w:val="00A54077"/>
    <w:rsid w:val="00A60985"/>
    <w:rsid w:val="00A6437E"/>
    <w:rsid w:val="00A66011"/>
    <w:rsid w:val="00A6608D"/>
    <w:rsid w:val="00A71A3B"/>
    <w:rsid w:val="00A7212A"/>
    <w:rsid w:val="00A7214C"/>
    <w:rsid w:val="00A72408"/>
    <w:rsid w:val="00A763EC"/>
    <w:rsid w:val="00A76B24"/>
    <w:rsid w:val="00A76D37"/>
    <w:rsid w:val="00A90337"/>
    <w:rsid w:val="00A91CA9"/>
    <w:rsid w:val="00A936BC"/>
    <w:rsid w:val="00A94CC6"/>
    <w:rsid w:val="00AA3403"/>
    <w:rsid w:val="00AA3817"/>
    <w:rsid w:val="00AA43E6"/>
    <w:rsid w:val="00AA6AEB"/>
    <w:rsid w:val="00AA75F5"/>
    <w:rsid w:val="00AB1A55"/>
    <w:rsid w:val="00AB1E65"/>
    <w:rsid w:val="00AB4B4F"/>
    <w:rsid w:val="00AB4B68"/>
    <w:rsid w:val="00AB523D"/>
    <w:rsid w:val="00AC0594"/>
    <w:rsid w:val="00AC08DF"/>
    <w:rsid w:val="00AC4F32"/>
    <w:rsid w:val="00AC72BA"/>
    <w:rsid w:val="00AD27CA"/>
    <w:rsid w:val="00AD3A9B"/>
    <w:rsid w:val="00AD570C"/>
    <w:rsid w:val="00AD6448"/>
    <w:rsid w:val="00AE2F07"/>
    <w:rsid w:val="00AE2F2A"/>
    <w:rsid w:val="00AE63BD"/>
    <w:rsid w:val="00AE783C"/>
    <w:rsid w:val="00AF2919"/>
    <w:rsid w:val="00AF3C91"/>
    <w:rsid w:val="00AF504E"/>
    <w:rsid w:val="00AF6F82"/>
    <w:rsid w:val="00AF7AA6"/>
    <w:rsid w:val="00B04151"/>
    <w:rsid w:val="00B063B6"/>
    <w:rsid w:val="00B102EB"/>
    <w:rsid w:val="00B155D2"/>
    <w:rsid w:val="00B15723"/>
    <w:rsid w:val="00B23AC4"/>
    <w:rsid w:val="00B27F30"/>
    <w:rsid w:val="00B27F62"/>
    <w:rsid w:val="00B33FC1"/>
    <w:rsid w:val="00B35208"/>
    <w:rsid w:val="00B35BA8"/>
    <w:rsid w:val="00B36C41"/>
    <w:rsid w:val="00B42F7D"/>
    <w:rsid w:val="00B43CDA"/>
    <w:rsid w:val="00B45BE0"/>
    <w:rsid w:val="00B46975"/>
    <w:rsid w:val="00B5072A"/>
    <w:rsid w:val="00B50A38"/>
    <w:rsid w:val="00B50EEF"/>
    <w:rsid w:val="00B533BB"/>
    <w:rsid w:val="00B54DD7"/>
    <w:rsid w:val="00B56B23"/>
    <w:rsid w:val="00B57717"/>
    <w:rsid w:val="00B577E4"/>
    <w:rsid w:val="00B57A92"/>
    <w:rsid w:val="00B57C5B"/>
    <w:rsid w:val="00B57D00"/>
    <w:rsid w:val="00B60022"/>
    <w:rsid w:val="00B61437"/>
    <w:rsid w:val="00B6222D"/>
    <w:rsid w:val="00B642F8"/>
    <w:rsid w:val="00B64D4E"/>
    <w:rsid w:val="00B6523A"/>
    <w:rsid w:val="00B671AC"/>
    <w:rsid w:val="00B709EA"/>
    <w:rsid w:val="00B756B5"/>
    <w:rsid w:val="00B75CC7"/>
    <w:rsid w:val="00B82CDF"/>
    <w:rsid w:val="00B84AEB"/>
    <w:rsid w:val="00B857A0"/>
    <w:rsid w:val="00B86DF8"/>
    <w:rsid w:val="00B879A1"/>
    <w:rsid w:val="00B92A7E"/>
    <w:rsid w:val="00B95010"/>
    <w:rsid w:val="00B958B8"/>
    <w:rsid w:val="00B97060"/>
    <w:rsid w:val="00B97BE6"/>
    <w:rsid w:val="00BA00D4"/>
    <w:rsid w:val="00BA1953"/>
    <w:rsid w:val="00BA52B2"/>
    <w:rsid w:val="00BA5612"/>
    <w:rsid w:val="00BA716A"/>
    <w:rsid w:val="00BB06BB"/>
    <w:rsid w:val="00BB245F"/>
    <w:rsid w:val="00BB2F96"/>
    <w:rsid w:val="00BB5685"/>
    <w:rsid w:val="00BB78FC"/>
    <w:rsid w:val="00BB7B21"/>
    <w:rsid w:val="00BC07C8"/>
    <w:rsid w:val="00BC16FB"/>
    <w:rsid w:val="00BC3E0F"/>
    <w:rsid w:val="00BC5892"/>
    <w:rsid w:val="00BD0BC4"/>
    <w:rsid w:val="00BD188A"/>
    <w:rsid w:val="00BD1968"/>
    <w:rsid w:val="00BD1F4A"/>
    <w:rsid w:val="00BD32B9"/>
    <w:rsid w:val="00BD5340"/>
    <w:rsid w:val="00BD707D"/>
    <w:rsid w:val="00BD7F4A"/>
    <w:rsid w:val="00BE123B"/>
    <w:rsid w:val="00BE1ABF"/>
    <w:rsid w:val="00BE1D30"/>
    <w:rsid w:val="00BE4769"/>
    <w:rsid w:val="00BE68F6"/>
    <w:rsid w:val="00BF0B21"/>
    <w:rsid w:val="00BF21F7"/>
    <w:rsid w:val="00C01BB0"/>
    <w:rsid w:val="00C0472A"/>
    <w:rsid w:val="00C0670F"/>
    <w:rsid w:val="00C101E9"/>
    <w:rsid w:val="00C10C3D"/>
    <w:rsid w:val="00C11F51"/>
    <w:rsid w:val="00C14136"/>
    <w:rsid w:val="00C152CD"/>
    <w:rsid w:val="00C21220"/>
    <w:rsid w:val="00C25EFD"/>
    <w:rsid w:val="00C26A86"/>
    <w:rsid w:val="00C35D55"/>
    <w:rsid w:val="00C35F4F"/>
    <w:rsid w:val="00C362D3"/>
    <w:rsid w:val="00C36D60"/>
    <w:rsid w:val="00C37A13"/>
    <w:rsid w:val="00C40F59"/>
    <w:rsid w:val="00C422BE"/>
    <w:rsid w:val="00C44ADD"/>
    <w:rsid w:val="00C467B0"/>
    <w:rsid w:val="00C534DF"/>
    <w:rsid w:val="00C54949"/>
    <w:rsid w:val="00C54EC5"/>
    <w:rsid w:val="00C56B3A"/>
    <w:rsid w:val="00C56B84"/>
    <w:rsid w:val="00C57592"/>
    <w:rsid w:val="00C61A84"/>
    <w:rsid w:val="00C62ED5"/>
    <w:rsid w:val="00C6501C"/>
    <w:rsid w:val="00C66F61"/>
    <w:rsid w:val="00C71EEA"/>
    <w:rsid w:val="00C7336A"/>
    <w:rsid w:val="00C747F1"/>
    <w:rsid w:val="00C74B35"/>
    <w:rsid w:val="00C8221C"/>
    <w:rsid w:val="00C8388A"/>
    <w:rsid w:val="00C84F7B"/>
    <w:rsid w:val="00C863F1"/>
    <w:rsid w:val="00C92CAD"/>
    <w:rsid w:val="00C937E0"/>
    <w:rsid w:val="00C93854"/>
    <w:rsid w:val="00CA032A"/>
    <w:rsid w:val="00CA45D2"/>
    <w:rsid w:val="00CA4A73"/>
    <w:rsid w:val="00CA506E"/>
    <w:rsid w:val="00CA756F"/>
    <w:rsid w:val="00CB13BE"/>
    <w:rsid w:val="00CC24B1"/>
    <w:rsid w:val="00CC5F83"/>
    <w:rsid w:val="00CC78DC"/>
    <w:rsid w:val="00CD14BD"/>
    <w:rsid w:val="00CD38D2"/>
    <w:rsid w:val="00CD51FF"/>
    <w:rsid w:val="00CE6635"/>
    <w:rsid w:val="00CF21C6"/>
    <w:rsid w:val="00CF24C4"/>
    <w:rsid w:val="00CF5C18"/>
    <w:rsid w:val="00CF66C0"/>
    <w:rsid w:val="00CF71B9"/>
    <w:rsid w:val="00D0099D"/>
    <w:rsid w:val="00D00ACC"/>
    <w:rsid w:val="00D01A79"/>
    <w:rsid w:val="00D01E17"/>
    <w:rsid w:val="00D03343"/>
    <w:rsid w:val="00D03C95"/>
    <w:rsid w:val="00D04B3E"/>
    <w:rsid w:val="00D07155"/>
    <w:rsid w:val="00D11418"/>
    <w:rsid w:val="00D21535"/>
    <w:rsid w:val="00D2177E"/>
    <w:rsid w:val="00D21863"/>
    <w:rsid w:val="00D236DB"/>
    <w:rsid w:val="00D2457F"/>
    <w:rsid w:val="00D42437"/>
    <w:rsid w:val="00D424E4"/>
    <w:rsid w:val="00D42767"/>
    <w:rsid w:val="00D447F1"/>
    <w:rsid w:val="00D50481"/>
    <w:rsid w:val="00D51344"/>
    <w:rsid w:val="00D54E88"/>
    <w:rsid w:val="00D561A4"/>
    <w:rsid w:val="00D56D14"/>
    <w:rsid w:val="00D57046"/>
    <w:rsid w:val="00D61EBF"/>
    <w:rsid w:val="00D66A0C"/>
    <w:rsid w:val="00D672BD"/>
    <w:rsid w:val="00D67495"/>
    <w:rsid w:val="00D70D41"/>
    <w:rsid w:val="00D72A30"/>
    <w:rsid w:val="00D72E0F"/>
    <w:rsid w:val="00D74F9B"/>
    <w:rsid w:val="00D75186"/>
    <w:rsid w:val="00D75EB2"/>
    <w:rsid w:val="00D7698A"/>
    <w:rsid w:val="00D848D7"/>
    <w:rsid w:val="00D8586B"/>
    <w:rsid w:val="00D904E9"/>
    <w:rsid w:val="00D941BB"/>
    <w:rsid w:val="00D9439B"/>
    <w:rsid w:val="00D95A52"/>
    <w:rsid w:val="00D97BAA"/>
    <w:rsid w:val="00DA1868"/>
    <w:rsid w:val="00DA1F94"/>
    <w:rsid w:val="00DA4D74"/>
    <w:rsid w:val="00DA67B8"/>
    <w:rsid w:val="00DA6949"/>
    <w:rsid w:val="00DB326B"/>
    <w:rsid w:val="00DB37F2"/>
    <w:rsid w:val="00DB4495"/>
    <w:rsid w:val="00DB5655"/>
    <w:rsid w:val="00DB7422"/>
    <w:rsid w:val="00DC5703"/>
    <w:rsid w:val="00DD215A"/>
    <w:rsid w:val="00DD3831"/>
    <w:rsid w:val="00DD7CFA"/>
    <w:rsid w:val="00DE1193"/>
    <w:rsid w:val="00DE1866"/>
    <w:rsid w:val="00DE1B38"/>
    <w:rsid w:val="00DE4EE5"/>
    <w:rsid w:val="00DE50CD"/>
    <w:rsid w:val="00DE655C"/>
    <w:rsid w:val="00DE7E71"/>
    <w:rsid w:val="00DF019F"/>
    <w:rsid w:val="00DF0518"/>
    <w:rsid w:val="00DF0CB3"/>
    <w:rsid w:val="00DF1AF0"/>
    <w:rsid w:val="00DF3982"/>
    <w:rsid w:val="00DF4284"/>
    <w:rsid w:val="00DF4BFB"/>
    <w:rsid w:val="00E02038"/>
    <w:rsid w:val="00E0562C"/>
    <w:rsid w:val="00E1110A"/>
    <w:rsid w:val="00E213AB"/>
    <w:rsid w:val="00E219D8"/>
    <w:rsid w:val="00E30A97"/>
    <w:rsid w:val="00E3107B"/>
    <w:rsid w:val="00E31735"/>
    <w:rsid w:val="00E32850"/>
    <w:rsid w:val="00E338EF"/>
    <w:rsid w:val="00E33F26"/>
    <w:rsid w:val="00E37D29"/>
    <w:rsid w:val="00E467BE"/>
    <w:rsid w:val="00E5260A"/>
    <w:rsid w:val="00E54B79"/>
    <w:rsid w:val="00E56DE9"/>
    <w:rsid w:val="00E60D4C"/>
    <w:rsid w:val="00E63E3C"/>
    <w:rsid w:val="00E70DC5"/>
    <w:rsid w:val="00E727D0"/>
    <w:rsid w:val="00E74C98"/>
    <w:rsid w:val="00E806DC"/>
    <w:rsid w:val="00E83164"/>
    <w:rsid w:val="00E83D7C"/>
    <w:rsid w:val="00E9124E"/>
    <w:rsid w:val="00E92386"/>
    <w:rsid w:val="00E92880"/>
    <w:rsid w:val="00E95671"/>
    <w:rsid w:val="00EA2E38"/>
    <w:rsid w:val="00EA4D41"/>
    <w:rsid w:val="00EA6B09"/>
    <w:rsid w:val="00EB11C3"/>
    <w:rsid w:val="00EB174B"/>
    <w:rsid w:val="00EB1972"/>
    <w:rsid w:val="00EC2B5B"/>
    <w:rsid w:val="00EC4247"/>
    <w:rsid w:val="00EC5CF2"/>
    <w:rsid w:val="00ED750B"/>
    <w:rsid w:val="00ED7A39"/>
    <w:rsid w:val="00EE0568"/>
    <w:rsid w:val="00EE5627"/>
    <w:rsid w:val="00EE793E"/>
    <w:rsid w:val="00EF7225"/>
    <w:rsid w:val="00EF7DF1"/>
    <w:rsid w:val="00F12F3F"/>
    <w:rsid w:val="00F14E12"/>
    <w:rsid w:val="00F16AC8"/>
    <w:rsid w:val="00F20685"/>
    <w:rsid w:val="00F22F33"/>
    <w:rsid w:val="00F23653"/>
    <w:rsid w:val="00F24E0C"/>
    <w:rsid w:val="00F33642"/>
    <w:rsid w:val="00F341CF"/>
    <w:rsid w:val="00F35FD8"/>
    <w:rsid w:val="00F436FD"/>
    <w:rsid w:val="00F440B3"/>
    <w:rsid w:val="00F46506"/>
    <w:rsid w:val="00F630DB"/>
    <w:rsid w:val="00F65593"/>
    <w:rsid w:val="00F65C82"/>
    <w:rsid w:val="00F66C9B"/>
    <w:rsid w:val="00F67CE7"/>
    <w:rsid w:val="00F73442"/>
    <w:rsid w:val="00F73509"/>
    <w:rsid w:val="00F7395F"/>
    <w:rsid w:val="00F75C31"/>
    <w:rsid w:val="00F76921"/>
    <w:rsid w:val="00F77DA6"/>
    <w:rsid w:val="00F846D8"/>
    <w:rsid w:val="00F848CB"/>
    <w:rsid w:val="00F85675"/>
    <w:rsid w:val="00F8755F"/>
    <w:rsid w:val="00F92329"/>
    <w:rsid w:val="00F93DE0"/>
    <w:rsid w:val="00F94023"/>
    <w:rsid w:val="00F95C8F"/>
    <w:rsid w:val="00F97568"/>
    <w:rsid w:val="00FA1D53"/>
    <w:rsid w:val="00FA27E8"/>
    <w:rsid w:val="00FA57D0"/>
    <w:rsid w:val="00FA6707"/>
    <w:rsid w:val="00FA76A8"/>
    <w:rsid w:val="00FB01B5"/>
    <w:rsid w:val="00FB0EEA"/>
    <w:rsid w:val="00FB222B"/>
    <w:rsid w:val="00FB4814"/>
    <w:rsid w:val="00FC076D"/>
    <w:rsid w:val="00FC33D8"/>
    <w:rsid w:val="00FC3E79"/>
    <w:rsid w:val="00FC40D4"/>
    <w:rsid w:val="00FC4B22"/>
    <w:rsid w:val="00FC4DF1"/>
    <w:rsid w:val="00FC6417"/>
    <w:rsid w:val="00FC6CAC"/>
    <w:rsid w:val="00FC78BE"/>
    <w:rsid w:val="00FD4BEC"/>
    <w:rsid w:val="00FD6C40"/>
    <w:rsid w:val="00FE5186"/>
    <w:rsid w:val="00FE5429"/>
    <w:rsid w:val="00FF1883"/>
    <w:rsid w:val="00FF5FD0"/>
    <w:rsid w:val="00FF699D"/>
    <w:rsid w:val="00FF751C"/>
    <w:rsid w:val="1D813B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GB" w:eastAsia="zh-TW"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widowControl/>
      <w:overflowPunct w:val="0"/>
      <w:autoSpaceDE w:val="0"/>
      <w:autoSpaceDN w:val="0"/>
      <w:adjustRightInd w:val="0"/>
      <w:ind w:left="720"/>
      <w:textAlignment w:val="baseline"/>
    </w:pPr>
    <w:rPr>
      <w:rFonts w:ascii="Times New Roman" w:hAnsi="Times New Roman" w:eastAsia="PMingLiU" w:cs="Times New Roman"/>
      <w:kern w:val="0"/>
      <w:szCs w:val="24"/>
    </w:rPr>
  </w:style>
  <w:style w:type="paragraph" w:styleId="3">
    <w:name w:val="Balloon Text"/>
    <w:basedOn w:val="1"/>
    <w:link w:val="12"/>
    <w:semiHidden/>
    <w:unhideWhenUsed/>
    <w:uiPriority w:val="99"/>
    <w:rPr>
      <w:rFonts w:asciiTheme="majorHAnsi" w:hAnsiTheme="majorHAnsi" w:eastAsiaTheme="majorEastAsia" w:cstheme="majorBidi"/>
      <w:sz w:val="18"/>
      <w:szCs w:val="18"/>
    </w:rPr>
  </w:style>
  <w:style w:type="paragraph" w:styleId="4">
    <w:name w:val="footer"/>
    <w:basedOn w:val="1"/>
    <w:link w:val="11"/>
    <w:unhideWhenUsed/>
    <w:qFormat/>
    <w:uiPriority w:val="99"/>
    <w:pPr>
      <w:tabs>
        <w:tab w:val="center" w:pos="4153"/>
        <w:tab w:val="right" w:pos="8306"/>
      </w:tabs>
      <w:snapToGrid w:val="0"/>
    </w:pPr>
    <w:rPr>
      <w:sz w:val="20"/>
      <w:szCs w:val="20"/>
    </w:rPr>
  </w:style>
  <w:style w:type="paragraph" w:styleId="5">
    <w:name w:val="header"/>
    <w:basedOn w:val="1"/>
    <w:link w:val="10"/>
    <w:unhideWhenUsed/>
    <w:qFormat/>
    <w:uiPriority w:val="99"/>
    <w:pPr>
      <w:tabs>
        <w:tab w:val="center" w:pos="4153"/>
        <w:tab w:val="right" w:pos="8306"/>
      </w:tabs>
      <w:snapToGrid w:val="0"/>
    </w:pPr>
    <w:rPr>
      <w:sz w:val="20"/>
      <w:szCs w:val="20"/>
    </w:rPr>
  </w:style>
  <w:style w:type="table" w:styleId="7">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480" w:leftChars="200"/>
    </w:pPr>
  </w:style>
  <w:style w:type="character" w:customStyle="1" w:styleId="10">
    <w:name w:val="頁首 字元"/>
    <w:basedOn w:val="8"/>
    <w:link w:val="5"/>
    <w:uiPriority w:val="99"/>
    <w:rPr>
      <w:sz w:val="20"/>
      <w:szCs w:val="20"/>
    </w:rPr>
  </w:style>
  <w:style w:type="character" w:customStyle="1" w:styleId="11">
    <w:name w:val="頁尾 字元"/>
    <w:basedOn w:val="8"/>
    <w:link w:val="4"/>
    <w:qFormat/>
    <w:uiPriority w:val="99"/>
    <w:rPr>
      <w:sz w:val="20"/>
      <w:szCs w:val="20"/>
    </w:rPr>
  </w:style>
  <w:style w:type="character" w:customStyle="1" w:styleId="12">
    <w:name w:val="註解方塊文字 字元"/>
    <w:basedOn w:val="8"/>
    <w:link w:val="3"/>
    <w:semiHidden/>
    <w:uiPriority w:val="99"/>
    <w:rPr>
      <w:rFonts w:asciiTheme="majorHAnsi" w:hAnsiTheme="majorHAnsi" w:eastAsiaTheme="majorEastAsia" w:cstheme="majorBidi"/>
      <w:sz w:val="18"/>
      <w:szCs w:val="18"/>
    </w:rPr>
  </w:style>
  <w:style w:type="paragraph" w:customStyle="1" w:styleId="13">
    <w:name w:val="Revision"/>
    <w:hidden/>
    <w:semiHidden/>
    <w:uiPriority w:val="99"/>
    <w:rPr>
      <w:rFonts w:asciiTheme="minorHAnsi" w:hAnsiTheme="minorHAnsi" w:eastAsiaTheme="minorEastAsia" w:cstheme="minorBidi"/>
      <w:kern w:val="2"/>
      <w:sz w:val="24"/>
      <w:szCs w:val="22"/>
      <w:lang w:val="en-US" w:eastAsia="zh-TW"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package" Target="embeddings/Workbook2.xlsx"/><Relationship Id="rId7" Type="http://schemas.openxmlformats.org/officeDocument/2006/relationships/image" Target="media/image1.emf"/><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emf"/><Relationship Id="rId10" Type="http://schemas.openxmlformats.org/officeDocument/2006/relationships/package" Target="embeddings/Workbook3.xlsx"/><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9B9FE-395F-44A5-BB50-BF9F5906004D}">
  <ds:schemaRefs/>
</ds:datastoreItem>
</file>

<file path=docProps/app.xml><?xml version="1.0" encoding="utf-8"?>
<Properties xmlns="http://schemas.openxmlformats.org/officeDocument/2006/extended-properties" xmlns:vt="http://schemas.openxmlformats.org/officeDocument/2006/docPropsVTypes">
  <Template>Normal.dotm</Template>
  <Company>IMMD</Company>
  <Pages>13</Pages>
  <Words>164</Words>
  <Characters>173</Characters>
  <Lines>59</Lines>
  <Paragraphs>16</Paragraphs>
  <TotalTime>98</TotalTime>
  <ScaleCrop>false</ScaleCrop>
  <LinksUpToDate>false</LinksUpToDate>
  <CharactersWithSpaces>179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2026-04-30T06:44:00Z</dcterms:created>
  <dc:creator>ImmD</dc:creator>
  <cp:lastModifiedBy>黄博林</cp:lastModifiedBy>
  <cp:lastPrinted>2019-12-19T09:00:00Z</cp:lastPrinted>
  <dcterms:modified xsi:type="dcterms:W3CDTF">2026-06-17T07:07:03Z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eyJoZGlkIjoiZjJiYzRjZDg4ODIxMmZkMzVjYzYxNzIzMDEwYjJjY2IiLCJ1c2VySWQiOiIyNTc1OTUwNTAifQ==</vt:lpwstr>
  </property>
  <property fmtid="{D5CDD505-2E9C-101B-9397-08002B2CF9AE}" pid="3" name="KSOProductBuildVer">
    <vt:lpwstr>2052-12.1.0.26895</vt:lpwstr>
  </property>
  <property fmtid="{D5CDD505-2E9C-101B-9397-08002B2CF9AE}" pid="4" name="ICV">
    <vt:lpwstr>82BBFCF5C31B4E99BFB05298209E8943_12</vt:lpwstr>
  </property>
</Properties>
</file>