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E20" w:rsidRPr="00AD7432" w:rsidRDefault="007E786F">
      <w:pPr>
        <w:rPr>
          <w:rFonts w:ascii="Cambria" w:hAnsi="Cambria"/>
          <w:b/>
          <w:sz w:val="28"/>
          <w:szCs w:val="24"/>
          <w:u w:val="single"/>
        </w:rPr>
      </w:pPr>
      <w:r w:rsidRPr="00AD7432">
        <w:rPr>
          <w:rFonts w:ascii="Cambria" w:hAnsi="Cambria"/>
          <w:b/>
          <w:sz w:val="28"/>
          <w:szCs w:val="24"/>
          <w:u w:val="single"/>
        </w:rPr>
        <w:t>2-1444. Elephpotamus</w:t>
      </w:r>
    </w:p>
    <w:p w:rsidR="007E786F" w:rsidRPr="007E786F" w:rsidRDefault="007E786F" w:rsidP="007E786F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7E786F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2463C9" w:rsidRPr="00AD7432" w:rsidRDefault="002463C9" w:rsidP="007E786F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T</w:t>
      </w:r>
      <w:r w:rsidR="007E786F" w:rsidRPr="007E786F">
        <w:rPr>
          <w:rFonts w:ascii="Cambria" w:eastAsia="Times New Roman" w:hAnsi="Cambria" w:cs="Times New Roman"/>
          <w:color w:val="000000"/>
          <w:sz w:val="24"/>
          <w:szCs w:val="24"/>
        </w:rPr>
        <w:t>he number of pumpkins on the lawn </w:t>
      </w:r>
      <w:r w:rsidR="007E786F" w:rsidRPr="007E786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="007E786F" w:rsidRPr="007E786F">
        <w:rPr>
          <w:rFonts w:ascii="Cambria" w:eastAsia="Times New Roman" w:hAnsi="Cambria" w:cs="Times New Roman"/>
          <w:color w:val="000000"/>
          <w:sz w:val="24"/>
          <w:szCs w:val="24"/>
        </w:rPr>
        <w:t> (3 ≤ </w:t>
      </w:r>
      <w:r w:rsidR="007E786F" w:rsidRPr="007E786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="007E786F" w:rsidRPr="007E786F">
        <w:rPr>
          <w:rFonts w:ascii="Cambria" w:eastAsia="Times New Roman" w:hAnsi="Cambria" w:cs="Times New Roman"/>
          <w:color w:val="000000"/>
          <w:sz w:val="24"/>
          <w:szCs w:val="24"/>
        </w:rPr>
        <w:t xml:space="preserve"> ≤ 30000). </w:t>
      </w:r>
    </w:p>
    <w:p w:rsidR="002463C9" w:rsidRPr="00AD7432" w:rsidRDefault="007E786F" w:rsidP="007E786F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E786F">
        <w:rPr>
          <w:rFonts w:ascii="Cambria" w:eastAsia="Times New Roman" w:hAnsi="Cambria" w:cs="Times New Roman"/>
          <w:color w:val="000000"/>
          <w:sz w:val="24"/>
          <w:szCs w:val="24"/>
        </w:rPr>
        <w:t>In the next </w:t>
      </w:r>
      <w:r w:rsidRPr="007E786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7E786F">
        <w:rPr>
          <w:rFonts w:ascii="Cambria" w:eastAsia="Times New Roman" w:hAnsi="Cambria" w:cs="Times New Roman"/>
          <w:color w:val="000000"/>
          <w:sz w:val="24"/>
          <w:szCs w:val="24"/>
        </w:rPr>
        <w:t xml:space="preserve"> lines, the coordinates of the pumpkins are given in the order corresponding to their numbers. </w:t>
      </w:r>
    </w:p>
    <w:p w:rsidR="007E786F" w:rsidRPr="007E786F" w:rsidRDefault="007E786F" w:rsidP="007E786F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E786F">
        <w:rPr>
          <w:rFonts w:ascii="Cambria" w:eastAsia="Times New Roman" w:hAnsi="Cambria" w:cs="Times New Roman"/>
          <w:color w:val="000000"/>
          <w:sz w:val="24"/>
          <w:szCs w:val="24"/>
        </w:rPr>
        <w:t>It is guaranteed that there are no two pumpkins at the same location and there is no straight line passing through all the pumpkins.</w:t>
      </w:r>
    </w:p>
    <w:p w:rsidR="007E786F" w:rsidRPr="007E786F" w:rsidRDefault="007E786F" w:rsidP="007E786F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7E786F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7E786F" w:rsidRPr="00D60305" w:rsidRDefault="007E786F" w:rsidP="00D60305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E786F">
        <w:rPr>
          <w:rFonts w:ascii="Cambria" w:eastAsia="Times New Roman" w:hAnsi="Cambria" w:cs="Times New Roman"/>
          <w:color w:val="000000"/>
          <w:sz w:val="24"/>
          <w:szCs w:val="24"/>
        </w:rPr>
        <w:t>In the first line write the maximal number </w:t>
      </w:r>
      <w:r w:rsidRPr="007E786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K</w:t>
      </w:r>
      <w:r w:rsidRPr="007E786F">
        <w:rPr>
          <w:rFonts w:ascii="Cambria" w:eastAsia="Times New Roman" w:hAnsi="Cambria" w:cs="Times New Roman"/>
          <w:color w:val="000000"/>
          <w:sz w:val="24"/>
          <w:szCs w:val="24"/>
        </w:rPr>
        <w:t> of pumpkins that can be fed to the elephpotamus. In the next </w:t>
      </w:r>
      <w:r w:rsidRPr="007E786F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K</w:t>
      </w:r>
      <w:r w:rsidRPr="007E786F">
        <w:rPr>
          <w:rFonts w:ascii="Cambria" w:eastAsia="Times New Roman" w:hAnsi="Cambria" w:cs="Times New Roman"/>
          <w:color w:val="000000"/>
          <w:sz w:val="24"/>
          <w:szCs w:val="24"/>
        </w:rPr>
        <w:t> lines, output the order in which the animal will eat them, giving one number in a line. The first number in this sequence must always be 1.</w:t>
      </w:r>
    </w:p>
    <w:p w:rsidR="007E786F" w:rsidRPr="00AD7432" w:rsidRDefault="007E786F">
      <w:pPr>
        <w:rPr>
          <w:rFonts w:ascii="Cambria" w:hAnsi="Cambria"/>
          <w:b/>
          <w:sz w:val="24"/>
          <w:szCs w:val="24"/>
          <w:u w:val="single"/>
        </w:rPr>
      </w:pPr>
      <w:r w:rsidRPr="00AD7432">
        <w:rPr>
          <w:rFonts w:ascii="Cambria" w:hAnsi="Cambria"/>
          <w:b/>
          <w:sz w:val="24"/>
          <w:szCs w:val="24"/>
          <w:u w:val="single"/>
        </w:rPr>
        <w:t>Notes:</w:t>
      </w:r>
    </w:p>
    <w:p w:rsidR="007E786F" w:rsidRPr="00AD7432" w:rsidRDefault="007E786F" w:rsidP="00AD7432">
      <w:pPr>
        <w:pStyle w:val="ListParagraph"/>
        <w:numPr>
          <w:ilvl w:val="0"/>
          <w:numId w:val="3"/>
        </w:numPr>
        <w:rPr>
          <w:rFonts w:ascii="Cambria" w:hAnsi="Cambria"/>
          <w:color w:val="000000"/>
          <w:sz w:val="24"/>
          <w:szCs w:val="24"/>
        </w:rPr>
      </w:pPr>
      <w:r w:rsidRPr="00AD7432">
        <w:rPr>
          <w:rFonts w:ascii="Cambria" w:hAnsi="Cambria"/>
          <w:color w:val="000000"/>
          <w:sz w:val="24"/>
          <w:szCs w:val="24"/>
        </w:rPr>
        <w:t>The elephpotamus never cross their path.</w:t>
      </w:r>
    </w:p>
    <w:p w:rsidR="007E786F" w:rsidRPr="00AD7432" w:rsidRDefault="007E786F" w:rsidP="00AD7432">
      <w:pPr>
        <w:pStyle w:val="ListParagraph"/>
        <w:numPr>
          <w:ilvl w:val="0"/>
          <w:numId w:val="3"/>
        </w:numPr>
        <w:rPr>
          <w:rFonts w:ascii="Cambria" w:hAnsi="Cambria"/>
          <w:color w:val="000000"/>
          <w:sz w:val="24"/>
          <w:szCs w:val="24"/>
        </w:rPr>
      </w:pPr>
      <w:r w:rsidRPr="00AD7432">
        <w:rPr>
          <w:rFonts w:ascii="Cambria" w:hAnsi="Cambria"/>
          <w:color w:val="000000"/>
          <w:sz w:val="24"/>
          <w:szCs w:val="24"/>
        </w:rPr>
        <w:t>The path must always start with the pumkin No.1</w:t>
      </w:r>
    </w:p>
    <w:p w:rsidR="007E786F" w:rsidRPr="00AD7432" w:rsidRDefault="007E786F">
      <w:pPr>
        <w:rPr>
          <w:rFonts w:ascii="Cambria" w:hAnsi="Cambria"/>
          <w:b/>
          <w:color w:val="000000"/>
          <w:sz w:val="24"/>
          <w:szCs w:val="24"/>
          <w:u w:val="single"/>
        </w:rPr>
      </w:pPr>
      <w:r w:rsidRPr="00AD7432">
        <w:rPr>
          <w:rFonts w:ascii="Cambria" w:hAnsi="Cambria"/>
          <w:b/>
          <w:color w:val="000000"/>
          <w:sz w:val="24"/>
          <w:szCs w:val="24"/>
          <w:u w:val="single"/>
        </w:rPr>
        <w:t>Solution:</w:t>
      </w:r>
    </w:p>
    <w:p w:rsidR="007E786F" w:rsidRPr="00AD7432" w:rsidRDefault="007E786F" w:rsidP="00AD7432">
      <w:pPr>
        <w:pStyle w:val="ListParagraph"/>
        <w:numPr>
          <w:ilvl w:val="0"/>
          <w:numId w:val="5"/>
        </w:numPr>
        <w:rPr>
          <w:rFonts w:ascii="Cambria" w:hAnsi="Cambria"/>
          <w:color w:val="000000"/>
          <w:sz w:val="24"/>
          <w:szCs w:val="24"/>
        </w:rPr>
      </w:pPr>
      <w:r w:rsidRPr="00AD7432">
        <w:rPr>
          <w:rFonts w:ascii="Cambria" w:hAnsi="Cambria"/>
          <w:color w:val="000000"/>
          <w:sz w:val="24"/>
          <w:szCs w:val="24"/>
        </w:rPr>
        <w:t>Let’s build a coordinate system with the pumkin No.1 is the center.</w:t>
      </w:r>
      <w:r w:rsidR="00AD7432" w:rsidRPr="00AD7432">
        <w:t xml:space="preserve"> </w:t>
      </w:r>
    </w:p>
    <w:p w:rsidR="007E786F" w:rsidRPr="00AD7432" w:rsidRDefault="00A1348F" w:rsidP="00AD743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sz w:val="24"/>
          <w:szCs w:val="24"/>
        </w:rPr>
        <w:t>Sort all remaining points in anticlockwise order according to their angle value(which is converted from tan value) and their coordinates</w:t>
      </w:r>
      <w:r w:rsidR="002463C9" w:rsidRPr="00AD7432">
        <w:rPr>
          <w:rFonts w:ascii="Cambria" w:hAnsi="Cambria"/>
          <w:sz w:val="24"/>
          <w:szCs w:val="24"/>
        </w:rPr>
        <w:t>.</w:t>
      </w:r>
    </w:p>
    <w:p w:rsidR="00A1348F" w:rsidRPr="00AD7432" w:rsidRDefault="00A1348F" w:rsidP="00AD7432">
      <w:pPr>
        <w:pStyle w:val="ListParagraph"/>
        <w:numPr>
          <w:ilvl w:val="0"/>
          <w:numId w:val="6"/>
        </w:numPr>
        <w:ind w:firstLine="450"/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sz w:val="24"/>
          <w:szCs w:val="24"/>
        </w:rPr>
        <w:t>Points with smaller angle go to the front</w:t>
      </w:r>
    </w:p>
    <w:p w:rsidR="00A1348F" w:rsidRPr="00AD7432" w:rsidRDefault="00A1348F" w:rsidP="00AD7432">
      <w:pPr>
        <w:pStyle w:val="ListParagraph"/>
        <w:numPr>
          <w:ilvl w:val="0"/>
          <w:numId w:val="6"/>
        </w:numPr>
        <w:ind w:firstLine="450"/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sz w:val="24"/>
          <w:szCs w:val="24"/>
        </w:rPr>
        <w:t>Point with the same angle value but closer to pumkin No.1 go to the front.</w:t>
      </w:r>
    </w:p>
    <w:p w:rsidR="00A1348F" w:rsidRDefault="00A1348F" w:rsidP="00AD7432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sz w:val="24"/>
          <w:szCs w:val="24"/>
        </w:rPr>
        <w:t xml:space="preserve">Our path will </w:t>
      </w:r>
      <w:r w:rsidR="00AD7432">
        <w:rPr>
          <w:rFonts w:ascii="Cambria" w:hAnsi="Cambria"/>
          <w:sz w:val="24"/>
          <w:szCs w:val="24"/>
        </w:rPr>
        <w:t xml:space="preserve">go in </w:t>
      </w:r>
      <w:r w:rsidR="00AD7432" w:rsidRPr="00AD7432">
        <w:rPr>
          <w:rFonts w:ascii="Cambria" w:hAnsi="Cambria"/>
          <w:sz w:val="24"/>
          <w:szCs w:val="24"/>
        </w:rPr>
        <w:t>anticlockwise order</w:t>
      </w:r>
      <w:r w:rsidR="00AD7432">
        <w:rPr>
          <w:rFonts w:ascii="Cambria" w:hAnsi="Cambria"/>
          <w:sz w:val="24"/>
          <w:szCs w:val="24"/>
        </w:rPr>
        <w:t xml:space="preserve"> and from closer to further, which</w:t>
      </w:r>
      <w:r w:rsidR="00AD7432" w:rsidRPr="00AD7432">
        <w:rPr>
          <w:rFonts w:ascii="Cambria" w:hAnsi="Cambria"/>
          <w:sz w:val="24"/>
          <w:szCs w:val="24"/>
        </w:rPr>
        <w:t xml:space="preserve"> </w:t>
      </w:r>
      <w:r w:rsidRPr="00AD7432">
        <w:rPr>
          <w:rFonts w:ascii="Cambria" w:hAnsi="Cambria"/>
          <w:sz w:val="24"/>
          <w:szCs w:val="24"/>
        </w:rPr>
        <w:t xml:space="preserve">look </w:t>
      </w:r>
      <w:r w:rsidR="00AD7432">
        <w:rPr>
          <w:rFonts w:ascii="Cambria" w:hAnsi="Cambria"/>
          <w:sz w:val="24"/>
          <w:szCs w:val="24"/>
        </w:rPr>
        <w:t xml:space="preserve">pretty much </w:t>
      </w:r>
      <w:r w:rsidRPr="00AD7432">
        <w:rPr>
          <w:rFonts w:ascii="Cambria" w:hAnsi="Cambria"/>
          <w:sz w:val="24"/>
          <w:szCs w:val="24"/>
        </w:rPr>
        <w:t xml:space="preserve">like </w:t>
      </w:r>
      <w:r w:rsidR="00AD7432">
        <w:rPr>
          <w:rFonts w:ascii="Cambria" w:hAnsi="Cambria"/>
          <w:sz w:val="24"/>
          <w:szCs w:val="24"/>
        </w:rPr>
        <w:t>in this pic</w:t>
      </w:r>
    </w:p>
    <w:p w:rsidR="00D60305" w:rsidRDefault="00D60305" w:rsidP="00D60305">
      <w:pPr>
        <w:pStyle w:val="ListParagraph"/>
        <w:rPr>
          <w:rFonts w:ascii="Cambria" w:hAnsi="Cambria"/>
          <w:sz w:val="24"/>
          <w:szCs w:val="24"/>
        </w:rPr>
      </w:pPr>
    </w:p>
    <w:p w:rsidR="00AD7432" w:rsidRPr="00AD7432" w:rsidRDefault="00AD7432" w:rsidP="00D60305">
      <w:pPr>
        <w:pStyle w:val="ListParagraph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8F34882" wp14:editId="78316AB4">
            <wp:extent cx="3549650" cy="2667000"/>
            <wp:effectExtent l="0" t="0" r="0" b="0"/>
            <wp:docPr id="1" name="Picture 1" descr="https://scontent.xx.fbcdn.net/v/t1.15752-0/p280x280/57624867_435661953906074_7580123910251741184_n.jpg?_nc_cat=100&amp;_nc_ad=z-m&amp;_nc_cid=0&amp;_nc_zor=9&amp;_nc_ht=scontent.xx&amp;oh=c209a5c532866357c15f21c9f9f729ac&amp;oe=5D3DE1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0/p280x280/57624867_435661953906074_7580123910251741184_n.jpg?_nc_cat=100&amp;_nc_ad=z-m&amp;_nc_cid=0&amp;_nc_zor=9&amp;_nc_ht=scontent.xx&amp;oh=c209a5c532866357c15f21c9f9f729ac&amp;oe=5D3DE1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8F" w:rsidRPr="00015FDF" w:rsidRDefault="00407203">
      <w:pPr>
        <w:rPr>
          <w:rFonts w:ascii="Cambria" w:hAnsi="Cambria"/>
          <w:b/>
          <w:sz w:val="28"/>
          <w:szCs w:val="24"/>
          <w:u w:val="single"/>
        </w:rPr>
      </w:pPr>
      <w:r>
        <w:rPr>
          <w:rFonts w:ascii="Cambria" w:hAnsi="Cambria"/>
          <w:b/>
          <w:sz w:val="28"/>
          <w:szCs w:val="24"/>
          <w:u w:val="single"/>
        </w:rPr>
        <w:lastRenderedPageBreak/>
        <w:t>3-</w:t>
      </w:r>
      <w:r w:rsidR="002463C9" w:rsidRPr="00015FDF">
        <w:rPr>
          <w:rFonts w:ascii="Cambria" w:hAnsi="Cambria"/>
          <w:b/>
          <w:sz w:val="28"/>
          <w:szCs w:val="24"/>
          <w:u w:val="single"/>
        </w:rPr>
        <w:t>1067. Disk tree</w:t>
      </w:r>
    </w:p>
    <w:p w:rsidR="002463C9" w:rsidRPr="002463C9" w:rsidRDefault="002463C9" w:rsidP="002463C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>Your task is to write a program that will help Bill to restore his state of the art directory structure by providing nicely formatted directory tree.</w:t>
      </w:r>
    </w:p>
    <w:p w:rsidR="002463C9" w:rsidRPr="002463C9" w:rsidRDefault="002463C9" w:rsidP="002463C9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2463C9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2463C9" w:rsidRPr="00AD7432" w:rsidRDefault="002463C9" w:rsidP="002463C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463C9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> (1 ≤ </w:t>
      </w:r>
      <w:r w:rsidRPr="002463C9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 xml:space="preserve"> ≤ 500) that denotes a total number of distinct directory paths. </w:t>
      </w:r>
    </w:p>
    <w:p w:rsidR="002463C9" w:rsidRPr="002463C9" w:rsidRDefault="002463C9" w:rsidP="002463C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>Then </w:t>
      </w:r>
      <w:r w:rsidRPr="002463C9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> lines with directory paths follow. Each path is listed once and consists of a number of directory names separated by a back slash ("</w:t>
      </w:r>
      <w:r w:rsidRPr="002463C9">
        <w:rPr>
          <w:rFonts w:ascii="Cambria" w:eastAsia="Times New Roman" w:hAnsi="Cambria" w:cs="Courier New"/>
          <w:b/>
          <w:bCs/>
          <w:color w:val="000000"/>
          <w:sz w:val="24"/>
          <w:szCs w:val="24"/>
        </w:rPr>
        <w:t>\</w:t>
      </w: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>").</w:t>
      </w:r>
    </w:p>
    <w:p w:rsidR="002463C9" w:rsidRPr="002463C9" w:rsidRDefault="002463C9" w:rsidP="002463C9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2463C9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2463C9" w:rsidRPr="002463C9" w:rsidRDefault="002463C9" w:rsidP="002463C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2463C9">
        <w:rPr>
          <w:rFonts w:ascii="Cambria" w:eastAsia="Times New Roman" w:hAnsi="Cambria" w:cs="Times New Roman"/>
          <w:color w:val="000000"/>
          <w:sz w:val="24"/>
          <w:szCs w:val="24"/>
        </w:rPr>
        <w:t xml:space="preserve">Write to the output the formatted directory tree. </w:t>
      </w:r>
    </w:p>
    <w:p w:rsidR="002463C9" w:rsidRPr="00015FDF" w:rsidRDefault="00373BC5">
      <w:pPr>
        <w:rPr>
          <w:rFonts w:ascii="Cambria" w:hAnsi="Cambria"/>
          <w:b/>
          <w:sz w:val="24"/>
          <w:szCs w:val="24"/>
          <w:u w:val="single"/>
        </w:rPr>
      </w:pPr>
      <w:r w:rsidRPr="00015FDF">
        <w:rPr>
          <w:rFonts w:ascii="Cambria" w:hAnsi="Cambria"/>
          <w:b/>
          <w:sz w:val="24"/>
          <w:szCs w:val="24"/>
          <w:u w:val="single"/>
        </w:rPr>
        <w:t>Solution:</w:t>
      </w:r>
    </w:p>
    <w:p w:rsidR="00373BC5" w:rsidRPr="00AD7432" w:rsidRDefault="00373BC5">
      <w:pPr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sz w:val="24"/>
          <w:szCs w:val="24"/>
        </w:rPr>
        <w:t>I use a 2 dimentional linked list to store our formatted tree. Each node has 2 child node</w:t>
      </w:r>
    </w:p>
    <w:p w:rsidR="00373BC5" w:rsidRPr="00015FDF" w:rsidRDefault="00373BC5" w:rsidP="00015FD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15FDF">
        <w:rPr>
          <w:rFonts w:ascii="Cambria" w:hAnsi="Cambria"/>
          <w:sz w:val="24"/>
          <w:szCs w:val="24"/>
        </w:rPr>
        <w:t xml:space="preserve">A node to the next name in the </w:t>
      </w:r>
      <w:r w:rsidR="000E15E1">
        <w:rPr>
          <w:rFonts w:ascii="Cambria" w:hAnsi="Cambria"/>
          <w:sz w:val="24"/>
          <w:szCs w:val="24"/>
        </w:rPr>
        <w:t>current</w:t>
      </w:r>
      <w:bookmarkStart w:id="0" w:name="_GoBack"/>
      <w:bookmarkEnd w:id="0"/>
      <w:r w:rsidRPr="00015FDF">
        <w:rPr>
          <w:rFonts w:ascii="Cambria" w:hAnsi="Cambria"/>
          <w:sz w:val="24"/>
          <w:szCs w:val="24"/>
        </w:rPr>
        <w:t xml:space="preserve"> directory</w:t>
      </w:r>
    </w:p>
    <w:p w:rsidR="00373BC5" w:rsidRPr="00015FDF" w:rsidRDefault="00373BC5" w:rsidP="00015FDF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015FDF">
        <w:rPr>
          <w:rFonts w:ascii="Cambria" w:hAnsi="Cambria"/>
          <w:sz w:val="24"/>
          <w:szCs w:val="24"/>
        </w:rPr>
        <w:t>A node to its subdirectories</w:t>
      </w:r>
    </w:p>
    <w:p w:rsidR="00C83C3B" w:rsidRPr="00AD7432" w:rsidRDefault="00C83C3B">
      <w:pPr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sz w:val="24"/>
          <w:szCs w:val="24"/>
        </w:rPr>
        <w:t xml:space="preserve">Since all the path start from ~HOME directory, for each path we will start from the root of our tree and search for names. </w:t>
      </w:r>
    </w:p>
    <w:p w:rsidR="00C83C3B" w:rsidRPr="00AD7432" w:rsidRDefault="00C83C3B">
      <w:pPr>
        <w:rPr>
          <w:rFonts w:ascii="Cambria" w:hAnsi="Cambria"/>
          <w:sz w:val="24"/>
          <w:szCs w:val="24"/>
        </w:rPr>
      </w:pPr>
      <w:r w:rsidRPr="00AD7432">
        <w:rPr>
          <w:rFonts w:ascii="Cambria" w:hAnsi="Cambria"/>
          <w:color w:val="000000"/>
          <w:sz w:val="24"/>
          <w:szCs w:val="24"/>
        </w:rPr>
        <w:t>N</w:t>
      </w:r>
      <w:r w:rsidRPr="00AD7432">
        <w:rPr>
          <w:rFonts w:ascii="Cambria" w:hAnsi="Cambria"/>
          <w:color w:val="000000"/>
          <w:sz w:val="24"/>
          <w:szCs w:val="24"/>
        </w:rPr>
        <w:t>ames</w:t>
      </w:r>
      <w:r w:rsidRPr="00AD7432">
        <w:rPr>
          <w:rFonts w:ascii="Cambria" w:hAnsi="Cambria"/>
          <w:color w:val="000000"/>
          <w:sz w:val="24"/>
          <w:szCs w:val="24"/>
        </w:rPr>
        <w:t xml:space="preserve"> </w:t>
      </w:r>
      <w:r w:rsidRPr="00AD7432">
        <w:rPr>
          <w:rFonts w:ascii="Cambria" w:hAnsi="Cambria"/>
          <w:color w:val="000000"/>
          <w:sz w:val="24"/>
          <w:szCs w:val="24"/>
        </w:rPr>
        <w:t>and shall be listed in lexicographic order. </w:t>
      </w:r>
      <w:r w:rsidRPr="00AD7432">
        <w:rPr>
          <w:rFonts w:ascii="Cambria" w:hAnsi="Cambria"/>
          <w:color w:val="000000"/>
          <w:sz w:val="24"/>
          <w:szCs w:val="24"/>
        </w:rPr>
        <w:t xml:space="preserve">So we only search while the current string is smaller than our </w:t>
      </w:r>
      <w:r w:rsidR="002B650D" w:rsidRPr="00AD7432">
        <w:rPr>
          <w:rFonts w:ascii="Cambria" w:hAnsi="Cambria"/>
          <w:color w:val="000000"/>
          <w:sz w:val="24"/>
          <w:szCs w:val="24"/>
        </w:rPr>
        <w:t xml:space="preserve">directory </w:t>
      </w:r>
      <w:r w:rsidRPr="00AD7432">
        <w:rPr>
          <w:rFonts w:ascii="Cambria" w:hAnsi="Cambria"/>
          <w:color w:val="000000"/>
          <w:sz w:val="24"/>
          <w:szCs w:val="24"/>
        </w:rPr>
        <w:t xml:space="preserve">name. </w:t>
      </w:r>
      <w:r w:rsidR="00FF6FAA" w:rsidRPr="00AD7432">
        <w:rPr>
          <w:rFonts w:ascii="Cambria" w:hAnsi="Cambria"/>
          <w:sz w:val="24"/>
          <w:szCs w:val="24"/>
        </w:rPr>
        <w:t>If it doesn’t exist in our tree yet, add it into the tree.</w:t>
      </w:r>
    </w:p>
    <w:p w:rsidR="0001306B" w:rsidRDefault="0001306B">
      <w:pPr>
        <w:rPr>
          <w:rFonts w:ascii="Cambria" w:hAnsi="Cambria"/>
          <w:b/>
          <w:sz w:val="28"/>
          <w:szCs w:val="24"/>
          <w:u w:val="single"/>
        </w:rPr>
      </w:pPr>
    </w:p>
    <w:p w:rsidR="000B10B6" w:rsidRPr="0001306B" w:rsidRDefault="000B10B6">
      <w:pPr>
        <w:rPr>
          <w:rFonts w:ascii="Cambria" w:hAnsi="Cambria"/>
          <w:b/>
          <w:sz w:val="28"/>
          <w:szCs w:val="24"/>
          <w:u w:val="single"/>
        </w:rPr>
      </w:pPr>
      <w:r w:rsidRPr="0001306B">
        <w:rPr>
          <w:rFonts w:ascii="Cambria" w:hAnsi="Cambria"/>
          <w:b/>
          <w:sz w:val="28"/>
          <w:szCs w:val="24"/>
          <w:u w:val="single"/>
        </w:rPr>
        <w:t>3-1494 Monobilliards</w:t>
      </w:r>
    </w:p>
    <w:p w:rsidR="000B10B6" w:rsidRPr="00AD7432" w:rsidRDefault="000B10B6" w:rsidP="000B10B6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One has to pocket successively the balls with numbers 1, 2, …, </w:t>
      </w:r>
      <w:r w:rsidRPr="000B10B6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 xml:space="preserve"> into the only pocket (exactly in this order). </w:t>
      </w:r>
    </w:p>
    <w:p w:rsidR="000B10B6" w:rsidRPr="00AD7432" w:rsidRDefault="000B10B6" w:rsidP="000B10B6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While Mr. Chichikov was playing, the inspector several times came up to the table and took out from the table's pocket the last of the pocketed balls.</w:t>
      </w:r>
    </w:p>
    <w:p w:rsidR="000B10B6" w:rsidRPr="000B10B6" w:rsidRDefault="000B10B6" w:rsidP="000B10B6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 xml:space="preserve"> In the end it turned out that Chichikov had pocketed all the balls and the inspector had taken out and inspected them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0B10B6" w:rsidRPr="000B10B6" w:rsidRDefault="000B10B6" w:rsidP="000B10B6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0B10B6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0B10B6" w:rsidRPr="000B10B6" w:rsidRDefault="000B10B6" w:rsidP="000B10B6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The first line contains the number of billiard balls </w:t>
      </w:r>
      <w:r w:rsidRPr="000B10B6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 (1 ≤ </w:t>
      </w:r>
      <w:r w:rsidRPr="000B10B6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 ≤ 100000). In the next </w:t>
      </w:r>
      <w:r w:rsidRPr="000B10B6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 lines there are the numbers of the balls in the order in which the inspector took them out from the pocket.</w:t>
      </w:r>
    </w:p>
    <w:p w:rsidR="000B10B6" w:rsidRPr="000B10B6" w:rsidRDefault="000B10B6" w:rsidP="000B10B6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0B10B6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0B10B6" w:rsidRPr="000B10B6" w:rsidRDefault="000B10B6" w:rsidP="000B10B6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Output the word "Cheater" if Chichikov could not pocket all the </w:t>
      </w:r>
      <w:r w:rsidRPr="000B10B6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> balls in the right order, otherwise output "Not a proof".</w:t>
      </w:r>
    </w:p>
    <w:p w:rsidR="000B10B6" w:rsidRPr="00407203" w:rsidRDefault="00356829">
      <w:pPr>
        <w:rPr>
          <w:rFonts w:ascii="Cambria" w:hAnsi="Cambria"/>
          <w:b/>
          <w:sz w:val="24"/>
          <w:szCs w:val="24"/>
          <w:u w:val="single"/>
        </w:rPr>
      </w:pPr>
      <w:r w:rsidRPr="00407203">
        <w:rPr>
          <w:rFonts w:ascii="Cambria" w:hAnsi="Cambria"/>
          <w:b/>
          <w:sz w:val="24"/>
          <w:szCs w:val="24"/>
          <w:u w:val="single"/>
        </w:rPr>
        <w:t>Solution</w:t>
      </w:r>
    </w:p>
    <w:p w:rsidR="00356829" w:rsidRPr="00AD7432" w:rsidRDefault="00356829" w:rsidP="0035682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 xml:space="preserve">While Mr. Chichikov was playing, the inspector several times came up to the table and took out from the table's pocket the </w:t>
      </w:r>
      <w:r w:rsidRPr="000B10B6">
        <w:rPr>
          <w:rFonts w:ascii="Cambria" w:eastAsia="Times New Roman" w:hAnsi="Cambria" w:cs="Times New Roman"/>
          <w:b/>
          <w:color w:val="000000"/>
          <w:sz w:val="24"/>
          <w:szCs w:val="24"/>
        </w:rPr>
        <w:t>last</w:t>
      </w:r>
      <w:r w:rsidRPr="000B10B6">
        <w:rPr>
          <w:rFonts w:ascii="Cambria" w:eastAsia="Times New Roman" w:hAnsi="Cambria" w:cs="Times New Roman"/>
          <w:color w:val="000000"/>
          <w:sz w:val="24"/>
          <w:szCs w:val="24"/>
        </w:rPr>
        <w:t xml:space="preserve"> of the pocketed balls.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So this work in a LIFO way, which is similar to stack.</w:t>
      </w:r>
    </w:p>
    <w:p w:rsidR="00407203" w:rsidRDefault="00F90F03" w:rsidP="0035682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Let’s call </w:t>
      </w:r>
    </w:p>
    <w:p w:rsidR="00F90F03" w:rsidRPr="00407203" w:rsidRDefault="00F90F03" w:rsidP="00407203">
      <w:pPr>
        <w:pStyle w:val="ListParagraph"/>
        <w:numPr>
          <w:ilvl w:val="0"/>
          <w:numId w:val="9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7203">
        <w:rPr>
          <w:rFonts w:ascii="Cambria" w:eastAsia="Times New Roman" w:hAnsi="Cambria" w:cs="Times New Roman"/>
          <w:color w:val="000000"/>
          <w:sz w:val="24"/>
          <w:szCs w:val="24"/>
        </w:rPr>
        <w:t>a[] is the list of pocketed balls in the table’s pocket, a[] work as a stack.</w:t>
      </w:r>
    </w:p>
    <w:p w:rsidR="00F90F03" w:rsidRPr="00407203" w:rsidRDefault="00F90F03" w:rsidP="00407203">
      <w:pPr>
        <w:pStyle w:val="ListParagraph"/>
        <w:numPr>
          <w:ilvl w:val="0"/>
          <w:numId w:val="9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7203">
        <w:rPr>
          <w:rFonts w:ascii="Cambria" w:eastAsia="Times New Roman" w:hAnsi="Cambria" w:cs="Times New Roman"/>
          <w:color w:val="000000"/>
          <w:sz w:val="24"/>
          <w:szCs w:val="24"/>
        </w:rPr>
        <w:t>a[i] is the last element of array a[].</w:t>
      </w:r>
    </w:p>
    <w:p w:rsidR="00356829" w:rsidRPr="00407203" w:rsidRDefault="00F90F03" w:rsidP="00407203">
      <w:pPr>
        <w:pStyle w:val="ListParagraph"/>
        <w:numPr>
          <w:ilvl w:val="0"/>
          <w:numId w:val="9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7203">
        <w:rPr>
          <w:rFonts w:ascii="Cambria" w:eastAsia="Times New Roman" w:hAnsi="Cambria" w:cs="Times New Roman"/>
          <w:color w:val="000000"/>
          <w:sz w:val="24"/>
          <w:szCs w:val="24"/>
        </w:rPr>
        <w:t>k is the number of the ball that the inspecter took.</w:t>
      </w:r>
    </w:p>
    <w:p w:rsidR="00F90F03" w:rsidRPr="00AD7432" w:rsidRDefault="00F90F03" w:rsidP="0035682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For each k, </w:t>
      </w:r>
    </w:p>
    <w:p w:rsidR="00F90F03" w:rsidRPr="00407203" w:rsidRDefault="00F90F03" w:rsidP="00407203">
      <w:pPr>
        <w:pStyle w:val="ListParagraph"/>
        <w:numPr>
          <w:ilvl w:val="0"/>
          <w:numId w:val="8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7203">
        <w:rPr>
          <w:rFonts w:ascii="Cambria" w:eastAsia="Times New Roman" w:hAnsi="Cambria" w:cs="Times New Roman"/>
          <w:color w:val="000000"/>
          <w:sz w:val="24"/>
          <w:szCs w:val="24"/>
        </w:rPr>
        <w:t>if k&gt;a[i] then add the next number until we meet k into a[], then pop(k) from the stack.</w:t>
      </w:r>
    </w:p>
    <w:p w:rsidR="00F90F03" w:rsidRPr="00407203" w:rsidRDefault="00F90F03" w:rsidP="00407203">
      <w:pPr>
        <w:pStyle w:val="ListParagraph"/>
        <w:numPr>
          <w:ilvl w:val="0"/>
          <w:numId w:val="8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7203">
        <w:rPr>
          <w:rFonts w:ascii="Cambria" w:eastAsia="Times New Roman" w:hAnsi="Cambria" w:cs="Times New Roman"/>
          <w:color w:val="000000"/>
          <w:sz w:val="24"/>
          <w:szCs w:val="24"/>
        </w:rPr>
        <w:t>If k=a[i] then pop(k).</w:t>
      </w:r>
    </w:p>
    <w:p w:rsidR="00F90F03" w:rsidRPr="00407203" w:rsidRDefault="00F90F03" w:rsidP="00407203">
      <w:pPr>
        <w:pStyle w:val="ListParagraph"/>
        <w:numPr>
          <w:ilvl w:val="0"/>
          <w:numId w:val="8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407203">
        <w:rPr>
          <w:rFonts w:ascii="Cambria" w:eastAsia="Times New Roman" w:hAnsi="Cambria" w:cs="Times New Roman"/>
          <w:color w:val="000000"/>
          <w:sz w:val="24"/>
          <w:szCs w:val="24"/>
        </w:rPr>
        <w:t>If k&lt;a[[i] then Chichikov cheated.</w:t>
      </w:r>
    </w:p>
    <w:p w:rsidR="00407203" w:rsidRDefault="00407203" w:rsidP="00356829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</w:pPr>
    </w:p>
    <w:p w:rsidR="006C1493" w:rsidRPr="00AD5E40" w:rsidRDefault="006C1493" w:rsidP="00356829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  <w:r w:rsidRPr="00AD5E40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3-1521. War game 2</w:t>
      </w:r>
    </w:p>
    <w:p w:rsidR="006C1493" w:rsidRPr="006C1493" w:rsidRDefault="006C1493" w:rsidP="006C1493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6C1493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Problem</w:t>
      </w:r>
    </w:p>
    <w:p w:rsidR="006C1493" w:rsidRPr="00AD7432" w:rsidRDefault="006C1493" w:rsidP="006C1493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In accordance with this scheme, the war games are divided into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 phases; and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 soldiers, successively numbered from 1 to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, are marching round a circle one after another, i.e. the first follows the second, the second follows the third, ..., the (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-1)-th follows the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-th, and the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 xml:space="preserve">-th follows the first. </w:t>
      </w:r>
    </w:p>
    <w:p w:rsidR="006C1493" w:rsidRPr="00AD7432" w:rsidRDefault="006C1493" w:rsidP="006C1493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At some phase, the circle is left by a soldier, who is marching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 xml:space="preserve"> positions before the one, who left the circle at the previous phase. </w:t>
      </w:r>
    </w:p>
    <w:p w:rsidR="006C1493" w:rsidRPr="006C1493" w:rsidRDefault="006C1493" w:rsidP="006C1493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A soldier, whose number is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, leaves the circle at the first phase.</w:t>
      </w:r>
    </w:p>
    <w:p w:rsidR="006C1493" w:rsidRPr="006C1493" w:rsidRDefault="006C1493" w:rsidP="006C1493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6C1493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6C1493" w:rsidRPr="006C1493" w:rsidRDefault="006C1493" w:rsidP="006C1493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The only line contains the integer numbers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 (1 ≤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 ≤ 100000) and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 (1 ≤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K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 ≤ </w:t>
      </w:r>
      <w:r w:rsidRPr="006C149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N</w:t>
      </w:r>
      <w:r w:rsidRPr="006C1493">
        <w:rPr>
          <w:rFonts w:ascii="Cambria" w:eastAsia="Times New Roman" w:hAnsi="Cambria" w:cs="Times New Roman"/>
          <w:color w:val="000000"/>
          <w:sz w:val="24"/>
          <w:szCs w:val="24"/>
        </w:rPr>
        <w:t>).</w:t>
      </w:r>
    </w:p>
    <w:p w:rsidR="005770C1" w:rsidRPr="005770C1" w:rsidRDefault="005770C1" w:rsidP="005770C1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5770C1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6C1493" w:rsidRPr="00AD7432" w:rsidRDefault="005770C1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770C1">
        <w:rPr>
          <w:rFonts w:ascii="Cambria" w:eastAsia="Times New Roman" w:hAnsi="Cambria" w:cs="Times New Roman"/>
          <w:color w:val="000000"/>
          <w:sz w:val="24"/>
          <w:szCs w:val="24"/>
        </w:rPr>
        <w:t>You should output the numbers of soldiers as they leave the circle. The numbers should be separated by single spaces.</w:t>
      </w:r>
    </w:p>
    <w:p w:rsidR="005770C1" w:rsidRPr="00AD7432" w:rsidRDefault="005770C1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770C1" w:rsidRPr="00AD5E40" w:rsidRDefault="005770C1" w:rsidP="005770C1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</w:pPr>
      <w:r w:rsidRPr="00AD5E40"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  <w:t>Solution:</w:t>
      </w:r>
    </w:p>
    <w:p w:rsidR="005D7E01" w:rsidRPr="00AD7432" w:rsidRDefault="00164AB7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 xml:space="preserve">This problem demand updating the remaining position between all 2 sodiers after every phases, which is a pretty big </w:t>
      </w:r>
      <w:r w:rsidR="005D7E01" w:rsidRPr="00AD7432">
        <w:rPr>
          <w:rFonts w:ascii="Cambria" w:eastAsia="Times New Roman" w:hAnsi="Cambria" w:cs="Times New Roman"/>
          <w:color w:val="000000"/>
          <w:sz w:val="24"/>
          <w:szCs w:val="24"/>
        </w:rPr>
        <w:t>work.</w:t>
      </w:r>
    </w:p>
    <w:p w:rsidR="005D7E01" w:rsidRPr="00AD7432" w:rsidRDefault="005D7E01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We will use Interval tree to deal with this </w:t>
      </w:r>
      <w:r w:rsidR="00164AB7" w:rsidRPr="00AD7432">
        <w:rPr>
          <w:rFonts w:ascii="Cambria" w:eastAsia="Times New Roman" w:hAnsi="Cambria" w:cs="Times New Roman"/>
          <w:color w:val="000000"/>
          <w:sz w:val="24"/>
          <w:szCs w:val="24"/>
        </w:rPr>
        <w:t>assignment.</w:t>
      </w:r>
      <w:r w:rsidR="00322B7E"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Each node of the tree will be the number between soldier i and soldier j.</w:t>
      </w:r>
    </w:p>
    <w:p w:rsidR="00322B7E" w:rsidRPr="00AD7432" w:rsidRDefault="00322B7E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Let’s call p is the soldier who left in the previous phase. We use binary search to search for the next soldier who </w:t>
      </w:r>
      <w:r w:rsidR="00AA29AC" w:rsidRPr="00AD7432">
        <w:rPr>
          <w:rFonts w:ascii="Cambria" w:eastAsia="Times New Roman" w:hAnsi="Cambria" w:cs="Times New Roman"/>
          <w:color w:val="000000"/>
          <w:sz w:val="24"/>
          <w:szCs w:val="24"/>
        </w:rPr>
        <w:t>will leave in the current phase by comparing the number of soldier between soldier No.X and p with k.</w:t>
      </w:r>
      <w:r w:rsidR="00675080"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Update interval tree after every phase.</w:t>
      </w:r>
    </w:p>
    <w:p w:rsidR="00E01697" w:rsidRPr="00AD7432" w:rsidRDefault="00E01697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675080" w:rsidRPr="00AD5E40" w:rsidRDefault="00AD5E40" w:rsidP="005770C1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  <w:r w:rsidRPr="00AD5E40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4-</w:t>
      </w:r>
      <w:r w:rsidR="00990480" w:rsidRPr="00AD5E40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 xml:space="preserve">1080. Map </w:t>
      </w:r>
      <w:r w:rsidR="00093BCC" w:rsidRPr="00AD5E40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Coloring</w:t>
      </w:r>
    </w:p>
    <w:p w:rsidR="00093BCC" w:rsidRPr="00093BCC" w:rsidRDefault="00093BCC" w:rsidP="00093BCC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We consider a geographical map with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 countries numbered from 1 to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 (0 &lt;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 xml:space="preserve"> &lt; 99). Write a program which determines whether it is possible to color the map only in two colors — red and blue in such a way that if two countries are connected their colors are different. The color of the first country is red. </w:t>
      </w:r>
    </w:p>
    <w:p w:rsidR="00093BCC" w:rsidRPr="00093BCC" w:rsidRDefault="00093BCC" w:rsidP="00093BCC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093BCC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093BCC" w:rsidRPr="00AD7432" w:rsidRDefault="00093BCC" w:rsidP="00093BCC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On the first line is written the number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</w:p>
    <w:p w:rsidR="00093BCC" w:rsidRPr="00AD7432" w:rsidRDefault="00093BCC" w:rsidP="00093BCC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On the following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N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 lines, the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i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-th line contains the countries to which the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i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-th country is connected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the last one which is 0 and marks that no more countries are listed for country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i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</w:p>
    <w:p w:rsidR="00093BCC" w:rsidRPr="00093BCC" w:rsidRDefault="00093BCC" w:rsidP="00093BCC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If a line contains 0, that means that the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i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-th country is not connected to any other country, which number is larger than </w:t>
      </w:r>
      <w:r w:rsidRPr="00093BCC">
        <w:rPr>
          <w:rFonts w:ascii="Cambria" w:eastAsia="Times New Roman" w:hAnsi="Cambria" w:cs="Times New Roman"/>
          <w:i/>
          <w:iCs/>
          <w:color w:val="000000"/>
          <w:sz w:val="24"/>
          <w:szCs w:val="24"/>
        </w:rPr>
        <w:t>i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093BCC" w:rsidRPr="00093BCC" w:rsidRDefault="00093BCC" w:rsidP="00093BCC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093BCC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093BCC" w:rsidRPr="00093BCC" w:rsidRDefault="00093BCC" w:rsidP="00093BCC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 xml:space="preserve">0 corresponds to red color, and </w:t>
      </w:r>
      <w:r w:rsidR="00073E11" w:rsidRPr="00AD7432">
        <w:rPr>
          <w:rFonts w:ascii="Cambria" w:eastAsia="Times New Roman" w:hAnsi="Cambria" w:cs="Times New Roman"/>
          <w:color w:val="000000"/>
          <w:sz w:val="24"/>
          <w:szCs w:val="24"/>
        </w:rPr>
        <w:t>1</w:t>
      </w:r>
      <w:r w:rsidRPr="00093BCC">
        <w:rPr>
          <w:rFonts w:ascii="Cambria" w:eastAsia="Times New Roman" w:hAnsi="Cambria" w:cs="Times New Roman"/>
          <w:color w:val="000000"/>
          <w:sz w:val="24"/>
          <w:szCs w:val="24"/>
        </w:rPr>
        <w:t> — to blue color. If a coloring is not possible, output the integer −1.</w:t>
      </w:r>
    </w:p>
    <w:p w:rsidR="00093BCC" w:rsidRPr="00AD5E40" w:rsidRDefault="00B1542D" w:rsidP="005770C1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</w:pPr>
      <w:r w:rsidRPr="00AD5E40"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  <w:t>Solution:</w:t>
      </w:r>
    </w:p>
    <w:p w:rsidR="00B1542D" w:rsidRPr="00AD7432" w:rsidRDefault="00B1542D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We use DFS to color those country. 1- </w:t>
      </w:r>
      <w:r w:rsidR="00092C91" w:rsidRPr="00AD7432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blue color, (-1)-</w:t>
      </w:r>
      <w:r w:rsidR="00092C91" w:rsidRPr="00AD7432">
        <w:rPr>
          <w:rFonts w:ascii="Cambria" w:eastAsia="Times New Roman" w:hAnsi="Cambria" w:cs="Times New Roman"/>
          <w:color w:val="000000"/>
          <w:sz w:val="24"/>
          <w:szCs w:val="24"/>
        </w:rPr>
        <w:t>for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red color (instead of 0).</w:t>
      </w:r>
    </w:p>
    <w:p w:rsidR="00B1542D" w:rsidRPr="00AD7432" w:rsidRDefault="00092C91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Because may be not all the country are connected, we need to check each country whether it’s colored. If it’s not colored, paint it red. Starting with country No.1.</w:t>
      </w:r>
    </w:p>
    <w:p w:rsidR="00092C91" w:rsidRPr="00AD5E40" w:rsidRDefault="00092C91" w:rsidP="00AD5E40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b/>
          <w:color w:val="000000"/>
          <w:sz w:val="24"/>
          <w:szCs w:val="24"/>
        </w:rPr>
        <w:t>Paint(k,code)</w:t>
      </w:r>
      <w:r w:rsidR="00AD5E40">
        <w:rPr>
          <w:rFonts w:ascii="Cambria" w:eastAsia="Times New Roman" w:hAnsi="Cambria" w:cs="Times New Roman"/>
          <w:b/>
          <w:color w:val="000000"/>
          <w:sz w:val="24"/>
          <w:szCs w:val="24"/>
        </w:rPr>
        <w:t>:</w:t>
      </w:r>
    </w:p>
    <w:p w:rsidR="00AD5E40" w:rsidRDefault="00092C91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Where: </w:t>
      </w:r>
    </w:p>
    <w:p w:rsidR="00092C91" w:rsidRPr="00AD5E40" w:rsidRDefault="00092C91" w:rsidP="00AD5E40">
      <w:pPr>
        <w:pStyle w:val="ListParagraph"/>
        <w:numPr>
          <w:ilvl w:val="0"/>
          <w:numId w:val="10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k is the number of current country</w:t>
      </w:r>
    </w:p>
    <w:p w:rsidR="00092C91" w:rsidRDefault="00092C91" w:rsidP="00AD5E40">
      <w:pPr>
        <w:pStyle w:val="ListParagraph"/>
        <w:numPr>
          <w:ilvl w:val="0"/>
          <w:numId w:val="10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 xml:space="preserve">Code is the color: </w:t>
      </w: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1- for blue color, (-1)-for red color</w:t>
      </w: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AD5E40" w:rsidRPr="00AD5E40" w:rsidRDefault="00AD5E40" w:rsidP="00AD5E4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>Here is what we gonna do in this method:</w:t>
      </w:r>
    </w:p>
    <w:p w:rsidR="00092C91" w:rsidRPr="00AD5E40" w:rsidRDefault="00092C91" w:rsidP="00AD5E40">
      <w:pPr>
        <w:pStyle w:val="ListParagraph"/>
        <w:numPr>
          <w:ilvl w:val="0"/>
          <w:numId w:val="12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Mark this country is colored(code).</w:t>
      </w:r>
    </w:p>
    <w:p w:rsidR="00092C91" w:rsidRPr="00AD5E40" w:rsidRDefault="00092C91" w:rsidP="00AD5E40">
      <w:pPr>
        <w:pStyle w:val="ListParagraph"/>
        <w:numPr>
          <w:ilvl w:val="0"/>
          <w:numId w:val="12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Determine the color of the next country.</w:t>
      </w:r>
    </w:p>
    <w:p w:rsidR="00092C91" w:rsidRPr="00AD5E40" w:rsidRDefault="00092C91" w:rsidP="00AD5E40">
      <w:pPr>
        <w:pStyle w:val="ListParagraph"/>
        <w:numPr>
          <w:ilvl w:val="0"/>
          <w:numId w:val="12"/>
        </w:num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For each country which is connected to k:</w:t>
      </w:r>
    </w:p>
    <w:p w:rsidR="00092C91" w:rsidRPr="00AD5E40" w:rsidRDefault="00092C91" w:rsidP="00AD5E40">
      <w:pPr>
        <w:pStyle w:val="ListParagraph"/>
        <w:numPr>
          <w:ilvl w:val="1"/>
          <w:numId w:val="13"/>
        </w:numPr>
        <w:spacing w:after="150" w:line="336" w:lineRule="atLeast"/>
        <w:ind w:left="360"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If its color == nextColor continue;</w:t>
      </w:r>
    </w:p>
    <w:p w:rsidR="00092C91" w:rsidRPr="00AD5E40" w:rsidRDefault="00092C91" w:rsidP="00AD5E40">
      <w:pPr>
        <w:pStyle w:val="ListParagraph"/>
        <w:numPr>
          <w:ilvl w:val="0"/>
          <w:numId w:val="13"/>
        </w:numPr>
        <w:spacing w:after="150" w:line="336" w:lineRule="atLeast"/>
        <w:ind w:left="360"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If its color != 0 then there is no way to solve the problem. Exit</w:t>
      </w:r>
    </w:p>
    <w:p w:rsidR="00092C91" w:rsidRPr="00AD5E40" w:rsidRDefault="00092C91" w:rsidP="00AD5E40">
      <w:pPr>
        <w:pStyle w:val="ListParagraph"/>
        <w:numPr>
          <w:ilvl w:val="0"/>
          <w:numId w:val="13"/>
        </w:numPr>
        <w:spacing w:after="150" w:line="336" w:lineRule="atLeast"/>
        <w:ind w:left="360" w:firstLine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5E40">
        <w:rPr>
          <w:rFonts w:ascii="Cambria" w:eastAsia="Times New Roman" w:hAnsi="Cambria" w:cs="Times New Roman"/>
          <w:color w:val="000000"/>
          <w:sz w:val="24"/>
          <w:szCs w:val="24"/>
        </w:rPr>
        <w:t>Else paint it with nextColor.</w:t>
      </w:r>
    </w:p>
    <w:p w:rsidR="00092C91" w:rsidRPr="007C1CB8" w:rsidRDefault="007C1CB8" w:rsidP="005770C1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4-</w:t>
      </w:r>
      <w:r w:rsidR="00632419" w:rsidRPr="007C1CB8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1160. Network</w:t>
      </w:r>
    </w:p>
    <w:p w:rsidR="00632419" w:rsidRPr="00632419" w:rsidRDefault="00632419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32419">
        <w:rPr>
          <w:rFonts w:ascii="Cambria" w:eastAsia="Times New Roman" w:hAnsi="Cambria" w:cs="Times New Roman"/>
          <w:color w:val="000000"/>
          <w:sz w:val="24"/>
          <w:szCs w:val="24"/>
        </w:rPr>
        <w:t>There will be N hubs in the company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. </w:t>
      </w:r>
      <w:r w:rsidRPr="00632419">
        <w:rPr>
          <w:rFonts w:ascii="Cambria" w:eastAsia="Times New Roman" w:hAnsi="Cambria" w:cs="Times New Roman"/>
          <w:color w:val="000000"/>
          <w:sz w:val="24"/>
          <w:szCs w:val="24"/>
        </w:rPr>
        <w:t>each hub must be accessible by cables from any other hub (with possibly some intermediate hubs).</w:t>
      </w:r>
    </w:p>
    <w:p w:rsidR="00632419" w:rsidRPr="00632419" w:rsidRDefault="00632419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32419">
        <w:rPr>
          <w:rFonts w:ascii="Cambria" w:eastAsia="Times New Roman" w:hAnsi="Cambria" w:cs="Times New Roman"/>
          <w:color w:val="000000"/>
          <w:sz w:val="24"/>
          <w:szCs w:val="24"/>
        </w:rPr>
        <w:t xml:space="preserve">a plan of hub connection, that the maximum length of a single cable is minimal. </w:t>
      </w:r>
    </w:p>
    <w:p w:rsidR="00632419" w:rsidRPr="00632419" w:rsidRDefault="00632419" w:rsidP="00632419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632419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632419" w:rsidRPr="00632419" w:rsidRDefault="00632419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32419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first line contains two integer: N - the number of hubs in the network (2 ≤ N ≤ 1000) and M — the number of possible hub connections (1 ≤ M ≤ 15000). </w:t>
      </w:r>
    </w:p>
    <w:p w:rsidR="00632419" w:rsidRPr="00632419" w:rsidRDefault="00632419" w:rsidP="00632419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632419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632419" w:rsidRPr="00AD7432" w:rsidRDefault="00632419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632419">
        <w:rPr>
          <w:rFonts w:ascii="Cambria" w:eastAsia="Times New Roman" w:hAnsi="Cambria" w:cs="Times New Roman"/>
          <w:color w:val="000000"/>
          <w:sz w:val="24"/>
          <w:szCs w:val="24"/>
        </w:rPr>
        <w:t>Output first the maximum length of a single cable in your hub connection plan (the value you should minimize). Then output your plan: first output P - the number of cables used, then output P pairs of integer numbers - numbers of hubs connected by the corresponding cable. Separate numbers by spaces and/or line breaks.</w:t>
      </w:r>
    </w:p>
    <w:p w:rsidR="006522BF" w:rsidRPr="00047707" w:rsidRDefault="006522BF" w:rsidP="00632419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</w:pPr>
      <w:r w:rsidRPr="00047707"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  <w:t xml:space="preserve">Solution: </w:t>
      </w:r>
    </w:p>
    <w:p w:rsidR="006522BF" w:rsidRPr="00AD7432" w:rsidRDefault="006522BF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I use Kruskal algorithm to find minimun-spanning-tree.</w:t>
      </w:r>
    </w:p>
    <w:p w:rsidR="00406592" w:rsidRPr="00AD7432" w:rsidRDefault="00406592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First, sort all the cable according to their length from shorter to longer.</w:t>
      </w:r>
    </w:p>
    <w:p w:rsidR="00406592" w:rsidRPr="00AD7432" w:rsidRDefault="00BB0774" w:rsidP="0063241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Following this order, add these edge until all the hubs are connected(when we added n-1 cables into the tree)</w:t>
      </w:r>
    </w:p>
    <w:p w:rsidR="00047707" w:rsidRDefault="00047707" w:rsidP="00632419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</w:p>
    <w:p w:rsidR="00BB0774" w:rsidRPr="00632419" w:rsidRDefault="00041274" w:rsidP="00632419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4-</w:t>
      </w:r>
      <w:r w:rsidR="00BB0774" w:rsidRPr="00047707">
        <w:rPr>
          <w:rFonts w:ascii="Cambria" w:eastAsia="Times New Roman" w:hAnsi="Cambria" w:cs="Times New Roman"/>
          <w:b/>
          <w:color w:val="000000"/>
          <w:sz w:val="28"/>
          <w:szCs w:val="24"/>
          <w:u w:val="single"/>
        </w:rPr>
        <w:t>1450. Russian Pipelines</w:t>
      </w:r>
    </w:p>
    <w:p w:rsidR="005F3BF0" w:rsidRPr="005F3BF0" w:rsidRDefault="005F3BF0" w:rsidP="005F3BF0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5F3BF0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Problem</w:t>
      </w:r>
    </w:p>
    <w:p w:rsidR="005F3BF0" w:rsidRPr="00AD7432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 xml:space="preserve">N transfer station. For each of M pipelines the numbers of stations A[i] and B[i], which are connected by this pipeline, and its profitability C[i] are known. </w:t>
      </w:r>
    </w:p>
    <w:p w:rsidR="005F3BF0" w:rsidRPr="005F3BF0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>Each two stations are connected by not more than one pipeline.</w:t>
      </w:r>
    </w:p>
    <w:p w:rsidR="005F3BF0" w:rsidRPr="005F3BF0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 xml:space="preserve">The pipelines are unidirectional. More over, if it is possible to transfer the gas from the station X to the station Y (perhaps, through some intermediate stations), then the reverse </w:t>
      </w: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lastRenderedPageBreak/>
        <w:t>transfer from Y to X is impossible. gas arrives to the starting station number S and should be dispatched to F.</w:t>
      </w:r>
    </w:p>
    <w:p w:rsidR="005F3BF0" w:rsidRPr="005F3BF0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 xml:space="preserve">find a route to transfer the gas from the starting to the final station. A profitability of this route should be maximal. </w:t>
      </w:r>
    </w:p>
    <w:p w:rsidR="005F3BF0" w:rsidRPr="005F3BF0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>the gas transfer between the starting and the final stations may appear to be impossible...</w:t>
      </w:r>
    </w:p>
    <w:p w:rsidR="005F3BF0" w:rsidRPr="005F3BF0" w:rsidRDefault="005F3BF0" w:rsidP="005F3BF0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5F3BF0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Input</w:t>
      </w:r>
    </w:p>
    <w:p w:rsidR="005F3BF0" w:rsidRPr="005F3BF0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>The first line contains the integer numbers N (2 ≤ N ≤ 500) and M (0 ≤ M ≤ 124750). Each of the next M lines contains the integer numbers A[i], B[i] (1 ≤ A[i], B[i] ≤ N) and C[i] (1 ≤ C[i] ≤ 10000) for the corresponding pipeline. The last line contains the integer numbers S and F (1 ≤ S, F ≤ N; S ≠ F).</w:t>
      </w:r>
    </w:p>
    <w:p w:rsidR="005F3BF0" w:rsidRPr="005F3BF0" w:rsidRDefault="005F3BF0" w:rsidP="005F3BF0">
      <w:pPr>
        <w:spacing w:before="210" w:after="60" w:line="240" w:lineRule="auto"/>
        <w:outlineLvl w:val="2"/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</w:pPr>
      <w:r w:rsidRPr="005F3BF0">
        <w:rPr>
          <w:rFonts w:ascii="Cambria" w:eastAsia="Times New Roman" w:hAnsi="Cambria" w:cs="Times New Roman"/>
          <w:b/>
          <w:bCs/>
          <w:color w:val="1A5CC8"/>
          <w:sz w:val="24"/>
          <w:szCs w:val="24"/>
        </w:rPr>
        <w:t>Output</w:t>
      </w:r>
    </w:p>
    <w:p w:rsidR="005F3BF0" w:rsidRPr="005F3BF0" w:rsidRDefault="005F3BF0" w:rsidP="005F3BF0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F3BF0">
        <w:rPr>
          <w:rFonts w:ascii="Cambria" w:eastAsia="Times New Roman" w:hAnsi="Cambria" w:cs="Times New Roman"/>
          <w:color w:val="000000"/>
          <w:sz w:val="24"/>
          <w:szCs w:val="24"/>
        </w:rPr>
        <w:t>If the desired route exists, you should output its profitability. Otherwise you should output "No solution".</w:t>
      </w:r>
    </w:p>
    <w:p w:rsidR="00632419" w:rsidRPr="00047707" w:rsidRDefault="00E9404C" w:rsidP="005770C1">
      <w:pPr>
        <w:spacing w:after="150" w:line="336" w:lineRule="atLeast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</w:pPr>
      <w:r w:rsidRPr="00047707">
        <w:rPr>
          <w:rFonts w:ascii="Cambria" w:eastAsia="Times New Roman" w:hAnsi="Cambria" w:cs="Times New Roman"/>
          <w:b/>
          <w:color w:val="000000"/>
          <w:sz w:val="24"/>
          <w:szCs w:val="24"/>
          <w:u w:val="single"/>
        </w:rPr>
        <w:t>Solution:</w:t>
      </w:r>
    </w:p>
    <w:p w:rsidR="00E9404C" w:rsidRPr="00AD7432" w:rsidRDefault="00E9404C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I use Ford-Bellman algorithm to find the maximum profit of every station. The starting point is S.</w:t>
      </w:r>
    </w:p>
    <w:p w:rsidR="00294A05" w:rsidRPr="00AD7432" w:rsidRDefault="00E9404C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The maximum number of edges in the path between X and Y is n-1</w:t>
      </w:r>
      <w:r w:rsidR="00183465" w:rsidRPr="00AD7432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  <w:r w:rsidR="00294A05"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So we just need to loop n-1 times, each time we go through all the egdes </w:t>
      </w:r>
      <w:r w:rsidR="000B05EE"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(a,b,w) </w:t>
      </w:r>
      <w:r w:rsidR="00294A05" w:rsidRPr="00AD7432">
        <w:rPr>
          <w:rFonts w:ascii="Cambria" w:eastAsia="Times New Roman" w:hAnsi="Cambria" w:cs="Times New Roman"/>
          <w:color w:val="000000"/>
          <w:sz w:val="24"/>
          <w:szCs w:val="24"/>
        </w:rPr>
        <w:t>and update best profit value of all station using this formular:</w:t>
      </w:r>
    </w:p>
    <w:p w:rsidR="00E9404C" w:rsidRPr="00AD7432" w:rsidRDefault="00294A05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92474C" w:rsidRPr="00AD743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92474C" w:rsidRPr="00AD743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="0092474C" w:rsidRPr="00AD7432">
        <w:rPr>
          <w:rFonts w:ascii="Cambria" w:eastAsia="Times New Roman" w:hAnsi="Cambria" w:cs="Times New Roman"/>
          <w:color w:val="000000"/>
          <w:sz w:val="24"/>
          <w:szCs w:val="24"/>
        </w:rPr>
        <w:tab/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prf[b] = 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max(prf[b], 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prf[a] + w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>;</w:t>
      </w:r>
      <w:r w:rsidR="00E9404C"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:rsidR="005770C1" w:rsidRPr="00AD7432" w:rsidRDefault="00164AB7" w:rsidP="005770C1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D743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p w:rsidR="00F90F03" w:rsidRPr="00AD7432" w:rsidRDefault="00F90F03" w:rsidP="00356829">
      <w:pPr>
        <w:spacing w:after="150" w:line="336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356829" w:rsidRPr="00AD7432" w:rsidRDefault="00356829">
      <w:pPr>
        <w:rPr>
          <w:rFonts w:ascii="Cambria" w:hAnsi="Cambria"/>
          <w:sz w:val="24"/>
          <w:szCs w:val="24"/>
        </w:rPr>
      </w:pPr>
    </w:p>
    <w:sectPr w:rsidR="00356829" w:rsidRPr="00AD7432" w:rsidSect="00D60305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60AF"/>
    <w:multiLevelType w:val="hybridMultilevel"/>
    <w:tmpl w:val="A72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965"/>
    <w:multiLevelType w:val="hybridMultilevel"/>
    <w:tmpl w:val="16A6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2504F"/>
    <w:multiLevelType w:val="hybridMultilevel"/>
    <w:tmpl w:val="6A8C17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16BA7"/>
    <w:multiLevelType w:val="hybridMultilevel"/>
    <w:tmpl w:val="5734F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D7E37"/>
    <w:multiLevelType w:val="hybridMultilevel"/>
    <w:tmpl w:val="C0C0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512F4"/>
    <w:multiLevelType w:val="hybridMultilevel"/>
    <w:tmpl w:val="872656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17885"/>
    <w:multiLevelType w:val="hybridMultilevel"/>
    <w:tmpl w:val="92F8BE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633B6"/>
    <w:multiLevelType w:val="hybridMultilevel"/>
    <w:tmpl w:val="F904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3129A"/>
    <w:multiLevelType w:val="hybridMultilevel"/>
    <w:tmpl w:val="8CA41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47A35"/>
    <w:multiLevelType w:val="hybridMultilevel"/>
    <w:tmpl w:val="3DEA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55F8F"/>
    <w:multiLevelType w:val="hybridMultilevel"/>
    <w:tmpl w:val="56F4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3DC9"/>
    <w:multiLevelType w:val="hybridMultilevel"/>
    <w:tmpl w:val="F3849D9C"/>
    <w:lvl w:ilvl="0" w:tplc="CBF88AA8">
      <w:start w:val="10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73E3E"/>
    <w:multiLevelType w:val="hybridMultilevel"/>
    <w:tmpl w:val="0AC0ADB6"/>
    <w:lvl w:ilvl="0" w:tplc="CBF88AA8">
      <w:start w:val="10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6F"/>
    <w:rsid w:val="0001306B"/>
    <w:rsid w:val="00015FDF"/>
    <w:rsid w:val="00041274"/>
    <w:rsid w:val="00047707"/>
    <w:rsid w:val="00073E11"/>
    <w:rsid w:val="00092C91"/>
    <w:rsid w:val="00093BCC"/>
    <w:rsid w:val="000B05EE"/>
    <w:rsid w:val="000B10B6"/>
    <w:rsid w:val="000D6FD6"/>
    <w:rsid w:val="000E15E1"/>
    <w:rsid w:val="00164AB7"/>
    <w:rsid w:val="00183465"/>
    <w:rsid w:val="002463C9"/>
    <w:rsid w:val="00294A05"/>
    <w:rsid w:val="002B650D"/>
    <w:rsid w:val="00322B7E"/>
    <w:rsid w:val="00356829"/>
    <w:rsid w:val="00373BC5"/>
    <w:rsid w:val="00406592"/>
    <w:rsid w:val="00407203"/>
    <w:rsid w:val="005770C1"/>
    <w:rsid w:val="005D7E01"/>
    <w:rsid w:val="005F3BF0"/>
    <w:rsid w:val="00632419"/>
    <w:rsid w:val="006522BF"/>
    <w:rsid w:val="00675080"/>
    <w:rsid w:val="006C1493"/>
    <w:rsid w:val="007B52C9"/>
    <w:rsid w:val="007C1CB8"/>
    <w:rsid w:val="007E786F"/>
    <w:rsid w:val="0092474C"/>
    <w:rsid w:val="00990480"/>
    <w:rsid w:val="00996D90"/>
    <w:rsid w:val="00A1348F"/>
    <w:rsid w:val="00AA29AC"/>
    <w:rsid w:val="00AD5E40"/>
    <w:rsid w:val="00AD7432"/>
    <w:rsid w:val="00B1542D"/>
    <w:rsid w:val="00B63DF4"/>
    <w:rsid w:val="00B87E20"/>
    <w:rsid w:val="00BB0774"/>
    <w:rsid w:val="00C83C3B"/>
    <w:rsid w:val="00D60305"/>
    <w:rsid w:val="00E01697"/>
    <w:rsid w:val="00E9404C"/>
    <w:rsid w:val="00F90F03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4438"/>
  <w15:chartTrackingRefBased/>
  <w15:docId w15:val="{A46FEF62-DDB6-43AD-A39B-3054DB2D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8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463C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2463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2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8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60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3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4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6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0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5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1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88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2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6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0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8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9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35</cp:revision>
  <dcterms:created xsi:type="dcterms:W3CDTF">2019-04-20T14:53:00Z</dcterms:created>
  <dcterms:modified xsi:type="dcterms:W3CDTF">2019-04-20T17:09:00Z</dcterms:modified>
</cp:coreProperties>
</file>