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Университет ИТМО</w:t>
      </w: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Кафедра ВТ</w:t>
      </w: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EB59AF" w:rsidRPr="0019303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2"/>
          <w:lang w:val="ru-RU"/>
        </w:rPr>
      </w:pPr>
      <w:r w:rsidRPr="0019303E">
        <w:rPr>
          <w:rFonts w:ascii="Times New Roman" w:eastAsia="Calibri" w:hAnsi="Times New Roman" w:cs="Times New Roman"/>
          <w:b/>
          <w:sz w:val="36"/>
          <w:szCs w:val="32"/>
          <w:lang w:val="ru-RU"/>
        </w:rPr>
        <w:t>Вычислительная математика</w:t>
      </w:r>
      <w:r w:rsidRPr="0019303E">
        <w:rPr>
          <w:rFonts w:ascii="Times New Roman" w:eastAsia="Times New Roman" w:hAnsi="Times New Roman" w:cs="Times New Roman"/>
          <w:b/>
          <w:bCs/>
          <w:kern w:val="36"/>
          <w:sz w:val="36"/>
          <w:szCs w:val="32"/>
          <w:lang w:val="ru-RU"/>
        </w:rPr>
        <w:t xml:space="preserve"> </w:t>
      </w:r>
    </w:p>
    <w:p w:rsidR="00EB59AF" w:rsidRPr="0019303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</w:p>
    <w:p w:rsidR="00EB59AF" w:rsidRPr="0019303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</w:p>
    <w:p w:rsidR="00EB59AF" w:rsidRPr="0019303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</w:p>
    <w:p w:rsidR="00EB59AF" w:rsidRPr="0019303E" w:rsidRDefault="00F50615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  <w:r w:rsidRPr="0019303E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Лабораторная работа №</w:t>
      </w:r>
      <w:r w:rsidR="003839B5" w:rsidRPr="0019303E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3</w:t>
      </w:r>
    </w:p>
    <w:p w:rsidR="00EB59AF" w:rsidRPr="0019303E" w:rsidRDefault="00EB59AF" w:rsidP="00AD131E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Calibri" w:hAnsi="Times New Roman" w:cs="Times New Roman"/>
          <w:color w:val="000000"/>
          <w:sz w:val="36"/>
          <w:szCs w:val="32"/>
          <w:lang w:val="ru-RU"/>
        </w:rPr>
      </w:pPr>
    </w:p>
    <w:p w:rsidR="00F86BB7" w:rsidRPr="0019303E" w:rsidRDefault="00232088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  <w:r w:rsidRPr="0019303E">
        <w:rPr>
          <w:rFonts w:ascii="Times New Roman" w:eastAsia="Calibri" w:hAnsi="Times New Roman" w:cs="Times New Roman"/>
          <w:bCs/>
          <w:sz w:val="36"/>
          <w:szCs w:val="32"/>
          <w:lang w:val="ru-RU"/>
        </w:rPr>
        <w:t>Интерполирование многочленом Ньютона</w:t>
      </w: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BE0EF1" w:rsidRPr="0019303E" w:rsidRDefault="00BE0EF1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BE0EF1" w:rsidRPr="0019303E" w:rsidRDefault="00BE0EF1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DB0669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P32</w:t>
      </w:r>
      <w:r w:rsidR="00F86BB7"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10</w:t>
      </w:r>
    </w:p>
    <w:p w:rsidR="00F86BB7" w:rsidRPr="0019303E" w:rsidRDefault="009364B9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:rsidR="008D75A2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:rsidR="00F86BB7" w:rsidRPr="0019303E" w:rsidRDefault="00EB59AF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Калёнова Ольга Вячеславовна</w:t>
      </w: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BE0EF1" w:rsidRPr="0019303E" w:rsidRDefault="00BE0EF1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19303E" w:rsidRDefault="00EB59AF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2018</w:t>
      </w:r>
      <w:r w:rsidR="00F86BB7" w:rsidRPr="0019303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:rsidR="00F86BB7" w:rsidRPr="0019303E" w:rsidRDefault="00F86BB7" w:rsidP="00AD131E">
      <w:pPr>
        <w:pageBreakBefore/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u w:val="single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bCs/>
          <w:color w:val="333333"/>
          <w:kern w:val="3"/>
          <w:sz w:val="36"/>
          <w:szCs w:val="36"/>
          <w:u w:val="single"/>
          <w:lang w:val="ru-RU" w:eastAsia="zh-CN" w:bidi="hi-IN"/>
        </w:rPr>
        <w:lastRenderedPageBreak/>
        <w:t>Задание:</w:t>
      </w:r>
    </w:p>
    <w:p w:rsidR="00F37C91" w:rsidRPr="0019303E" w:rsidRDefault="00F86BB7" w:rsidP="00F37C91">
      <w:pPr>
        <w:pStyle w:val="NormalWeb"/>
        <w:spacing w:before="0" w:after="0"/>
        <w:rPr>
          <w:sz w:val="28"/>
          <w:lang w:val="ru-RU"/>
        </w:rPr>
      </w:pPr>
      <w:r w:rsidRPr="0019303E">
        <w:rPr>
          <w:bCs/>
          <w:color w:val="333333"/>
          <w:sz w:val="22"/>
          <w:szCs w:val="36"/>
          <w:lang w:val="ru-RU"/>
        </w:rPr>
        <w:br/>
      </w:r>
      <w:r w:rsidR="00F37C91" w:rsidRPr="0019303E">
        <w:rPr>
          <w:rFonts w:ascii="Arial" w:hAnsi="Arial" w:cs="Arial"/>
          <w:color w:val="000000"/>
          <w:sz w:val="22"/>
          <w:szCs w:val="20"/>
          <w:shd w:val="clear" w:color="auto" w:fill="FFFFFF"/>
          <w:lang w:val="ru-RU"/>
        </w:rPr>
        <w:t xml:space="preserve">Для </w:t>
      </w:r>
      <w:r w:rsidR="00F37C91" w:rsidRPr="0019303E">
        <w:rPr>
          <w:rFonts w:ascii="Arial" w:hAnsi="Arial" w:cs="Arial"/>
          <w:b/>
          <w:bCs/>
          <w:color w:val="000000"/>
          <w:sz w:val="22"/>
          <w:szCs w:val="20"/>
          <w:shd w:val="clear" w:color="auto" w:fill="FFFFFF"/>
          <w:lang w:val="ru-RU"/>
        </w:rPr>
        <w:t xml:space="preserve">интерполяции </w:t>
      </w:r>
      <w:r w:rsidR="00F37C91" w:rsidRPr="0019303E">
        <w:rPr>
          <w:rFonts w:ascii="Arial" w:hAnsi="Arial" w:cs="Arial"/>
          <w:color w:val="000000"/>
          <w:sz w:val="22"/>
          <w:szCs w:val="20"/>
          <w:shd w:val="clear" w:color="auto" w:fill="FFFFFF"/>
          <w:lang w:val="ru-RU"/>
        </w:rPr>
        <w:t>необходимо подготовить 3-4 набора данных (в зависимости от функции).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37C91">
        <w:rPr>
          <w:rFonts w:ascii="Arial" w:eastAsia="Times New Roman" w:hAnsi="Arial" w:cs="Arial"/>
          <w:b/>
          <w:bCs/>
          <w:i/>
          <w:iCs/>
          <w:color w:val="000000"/>
          <w:szCs w:val="20"/>
          <w:shd w:val="clear" w:color="auto" w:fill="FFFFFF"/>
          <w:lang w:val="ru-RU"/>
        </w:rPr>
        <w:t>/*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Исходные данные должны быть подготовлены следующим образом: </w:t>
      </w:r>
    </w:p>
    <w:p w:rsidR="00F37C91" w:rsidRPr="00F37C91" w:rsidRDefault="00F37C91" w:rsidP="00F37C9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Берем функцию</w:t>
      </w:r>
    </w:p>
    <w:p w:rsidR="00F37C91" w:rsidRPr="00F37C91" w:rsidRDefault="00F37C91" w:rsidP="00F37C9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val="ru-RU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Берем точки 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x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 (точки не обязательно упорядочены)</w:t>
      </w:r>
    </w:p>
    <w:p w:rsidR="00F37C91" w:rsidRPr="00F37C91" w:rsidRDefault="00F37C91" w:rsidP="00F37C9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val="ru-RU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значение 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y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 получаем на основе данных выбранной функции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7C91">
        <w:rPr>
          <w:rFonts w:ascii="Arial" w:eastAsia="Times New Roman" w:hAnsi="Arial" w:cs="Arial"/>
          <w:b/>
          <w:bCs/>
          <w:color w:val="000000"/>
          <w:szCs w:val="20"/>
          <w:shd w:val="clear" w:color="auto" w:fill="FFFFFF"/>
        </w:rPr>
        <w:t>Например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:</w:t>
      </w:r>
    </w:p>
    <w:p w:rsidR="00F37C91" w:rsidRPr="00F37C91" w:rsidRDefault="00F37C91" w:rsidP="00F37C9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берем sinx</w:t>
      </w:r>
    </w:p>
    <w:p w:rsidR="00F37C91" w:rsidRPr="00F37C91" w:rsidRDefault="00F37C91" w:rsidP="00F37C9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>1) берем 3-4 точки на интервале 0 по 2Пи(шаг более менее большой)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br/>
        <w:t>2) берем 8-10 точек на интервале 0 по 2Пи (уменьшаем шаг)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br/>
        <w:t xml:space="preserve">3) точки с предыдущего примера, только для одной точки изменяем значение 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y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>, например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br/>
        <w:t>было 0.8, делаем -5, смотрим как ведет себя интерполяция.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br/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4) берем 8-10 точек на интервале 0 по 50Пи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7C91">
        <w:rPr>
          <w:rFonts w:ascii="Arial" w:eastAsia="Times New Roman" w:hAnsi="Arial" w:cs="Arial"/>
          <w:b/>
          <w:bCs/>
          <w:i/>
          <w:iCs/>
          <w:color w:val="000000"/>
          <w:szCs w:val="20"/>
          <w:shd w:val="clear" w:color="auto" w:fill="FFFFFF"/>
        </w:rPr>
        <w:t>*/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>В итоге, должны получить график, на котором одним цветом исходная функция (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sinx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), а другим цветом полученный график в результате интерполяции, и на графике должны быть отмечены сами </w:t>
      </w:r>
      <w:r w:rsidRPr="00F37C91">
        <w:rPr>
          <w:rFonts w:ascii="Arial" w:eastAsia="Times New Roman" w:hAnsi="Arial" w:cs="Arial"/>
          <w:b/>
          <w:bCs/>
          <w:color w:val="000000"/>
          <w:szCs w:val="20"/>
          <w:shd w:val="clear" w:color="auto" w:fill="FFFFFF"/>
          <w:lang w:val="ru-RU"/>
        </w:rPr>
        <w:t xml:space="preserve">точки 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(узлы) интерполяции. 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>Интерполяционный график должен пройти через исходные эти точки.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Программа должна позволять найти значение 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y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 xml:space="preserve"> (отдельное поле) для любого введенного </w:t>
      </w: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</w:rPr>
        <w:t>x</w:t>
      </w:r>
    </w:p>
    <w:p w:rsidR="00F37C91" w:rsidRPr="00F37C91" w:rsidRDefault="00F37C91" w:rsidP="00F37C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37C91">
        <w:rPr>
          <w:rFonts w:ascii="Arial" w:eastAsia="Times New Roman" w:hAnsi="Arial" w:cs="Arial"/>
          <w:color w:val="000000"/>
          <w:szCs w:val="20"/>
          <w:shd w:val="clear" w:color="auto" w:fill="FFFFFF"/>
          <w:lang w:val="ru-RU"/>
        </w:rPr>
        <w:t>(рассчитывается на основе построенного интерполяционного многочлена).</w:t>
      </w:r>
    </w:p>
    <w:p w:rsidR="00DD2F01" w:rsidRPr="0019303E" w:rsidRDefault="00DD2F01" w:rsidP="00F37C91">
      <w:pPr>
        <w:pStyle w:val="NormalWeb"/>
        <w:spacing w:before="0" w:after="0"/>
        <w:ind w:left="-180"/>
        <w:rPr>
          <w:sz w:val="36"/>
          <w:lang w:val="ru-RU"/>
        </w:rPr>
      </w:pPr>
    </w:p>
    <w:p w:rsidR="005F5EB6" w:rsidRPr="0019303E" w:rsidRDefault="005F5EB6" w:rsidP="00AD131E">
      <w:pPr>
        <w:shd w:val="clear" w:color="auto" w:fill="F9F9F9"/>
        <w:autoSpaceDN w:val="0"/>
        <w:spacing w:after="150" w:line="240" w:lineRule="auto"/>
        <w:ind w:left="-180"/>
        <w:rPr>
          <w:rFonts w:ascii="Times New Roman" w:eastAsia="Calibri" w:hAnsi="Times New Roman" w:cs="Times New Roman"/>
          <w:b/>
          <w:bCs/>
          <w:sz w:val="36"/>
          <w:szCs w:val="24"/>
          <w:u w:val="single"/>
        </w:rPr>
      </w:pPr>
      <w:r w:rsidRPr="0019303E"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  <w:t>Описание</w:t>
      </w:r>
      <w:r w:rsidRPr="0019303E">
        <w:rPr>
          <w:rFonts w:ascii="Times New Roman" w:eastAsia="Calibri" w:hAnsi="Times New Roman" w:cs="Times New Roman"/>
          <w:b/>
          <w:bCs/>
          <w:sz w:val="36"/>
          <w:szCs w:val="24"/>
          <w:u w:val="single"/>
        </w:rPr>
        <w:t xml:space="preserve"> </w:t>
      </w:r>
      <w:r w:rsidRPr="0019303E"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  <w:t>метода</w:t>
      </w:r>
    </w:p>
    <w:p w:rsidR="000F2518" w:rsidRPr="000F2518" w:rsidRDefault="000F2518" w:rsidP="000F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9303E">
        <w:rPr>
          <w:rFonts w:ascii="Times New Roman" w:eastAsia="Times New Roman" w:hAnsi="Times New Roman" w:cs="Times New Roman"/>
          <w:color w:val="000000"/>
          <w:sz w:val="28"/>
          <w:szCs w:val="27"/>
        </w:rPr>
        <w:t>T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he interpolating Newton polynomial of degree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n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− 1 is</w:t>
      </w:r>
    </w:p>
    <w:p w:rsidR="000F2518" w:rsidRPr="000F2518" w:rsidRDefault="000F2518" w:rsidP="000F25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  <w:vertAlign w:val="subscript"/>
        </w:rPr>
        <w:t>n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 − 1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(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 =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y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+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y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21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(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 +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y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321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(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proofErr w:type="gramStart"/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)(</w:t>
      </w:r>
      <w:proofErr w:type="gramEnd"/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2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 + ···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y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  <w:vertAlign w:val="subscript"/>
        </w:rPr>
        <w:t>n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···321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(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)(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2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)···(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 − 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>x</w:t>
      </w:r>
      <w:r w:rsidRPr="000F251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  <w:vertAlign w:val="subscript"/>
        </w:rPr>
        <w:t>n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  <w:vertAlign w:val="subscript"/>
        </w:rPr>
        <w:t> − 1</w:t>
      </w:r>
      <w:r w:rsidRPr="000F2518">
        <w:rPr>
          <w:rFonts w:ascii="Times New Roman" w:eastAsia="Times New Roman" w:hAnsi="Times New Roman" w:cs="Times New Roman"/>
          <w:color w:val="000000"/>
          <w:sz w:val="28"/>
          <w:szCs w:val="27"/>
        </w:rPr>
        <w:t>)</w:t>
      </w:r>
    </w:p>
    <w:p w:rsidR="005F5EB6" w:rsidRPr="0019303E" w:rsidRDefault="005F5EB6" w:rsidP="00AD131E">
      <w:pPr>
        <w:spacing w:after="0" w:line="240" w:lineRule="auto"/>
        <w:ind w:left="-180"/>
        <w:outlineLvl w:val="0"/>
        <w:rPr>
          <w:rFonts w:ascii="Times New Roman" w:eastAsia="Calibri" w:hAnsi="Times New Roman" w:cs="Times New Roman"/>
          <w:b/>
          <w:bCs/>
          <w:szCs w:val="24"/>
        </w:rPr>
      </w:pPr>
    </w:p>
    <w:p w:rsidR="00BE0EF1" w:rsidRPr="0019303E" w:rsidRDefault="000F2518" w:rsidP="00AD131E">
      <w:pPr>
        <w:pStyle w:val="NormalWeb"/>
        <w:ind w:left="-180"/>
        <w:rPr>
          <w:color w:val="32322E"/>
          <w:sz w:val="22"/>
          <w:lang w:val="ru-RU"/>
        </w:rPr>
      </w:pPr>
      <w:r w:rsidRPr="0019303E">
        <w:rPr>
          <w:noProof/>
          <w:sz w:val="22"/>
        </w:rPr>
        <w:drawing>
          <wp:inline distT="0" distB="0" distL="0" distR="0" wp14:anchorId="5CB6EB85" wp14:editId="70763EC1">
            <wp:extent cx="67532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B7" w:rsidRPr="0019303E" w:rsidRDefault="00F86BB7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Cs w:val="24"/>
          <w:lang w:val="ru-RU" w:eastAsia="zh-CN" w:bidi="hi-IN"/>
        </w:rPr>
      </w:pPr>
    </w:p>
    <w:p w:rsidR="00137DBA" w:rsidRPr="0019303E" w:rsidRDefault="00137DBA" w:rsidP="00AD131E">
      <w:pPr>
        <w:spacing w:after="0" w:line="240" w:lineRule="auto"/>
        <w:ind w:left="-180"/>
        <w:outlineLvl w:val="0"/>
        <w:rPr>
          <w:rFonts w:ascii="Times New Roman" w:eastAsia="Calibri" w:hAnsi="Times New Roman" w:cs="Times New Roman"/>
          <w:b/>
          <w:bCs/>
          <w:szCs w:val="24"/>
          <w:lang w:val="ru-RU"/>
        </w:rPr>
      </w:pPr>
    </w:p>
    <w:p w:rsidR="005F5EB6" w:rsidRPr="0019303E" w:rsidRDefault="00BE0EF1" w:rsidP="0019303E">
      <w:pPr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</w:pPr>
      <w:r w:rsidRPr="0019303E"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  <w:br w:type="page"/>
      </w:r>
      <w:r w:rsidR="005F5EB6" w:rsidRPr="0019303E">
        <w:rPr>
          <w:rFonts w:ascii="Times New Roman" w:eastAsia="Calibri" w:hAnsi="Times New Roman" w:cs="Times New Roman"/>
          <w:b/>
          <w:bCs/>
          <w:sz w:val="32"/>
          <w:szCs w:val="24"/>
          <w:u w:val="single"/>
          <w:lang w:val="ru-RU"/>
        </w:rPr>
        <w:lastRenderedPageBreak/>
        <w:t>Код</w:t>
      </w:r>
      <w:r w:rsidR="005F5EB6" w:rsidRPr="0019303E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 xml:space="preserve"> </w:t>
      </w:r>
      <w:r w:rsidR="005F5EB6" w:rsidRPr="0019303E">
        <w:rPr>
          <w:rFonts w:ascii="Times New Roman" w:eastAsia="Calibri" w:hAnsi="Times New Roman" w:cs="Times New Roman"/>
          <w:b/>
          <w:bCs/>
          <w:sz w:val="32"/>
          <w:szCs w:val="24"/>
          <w:u w:val="single"/>
          <w:lang w:val="ru-RU"/>
        </w:rPr>
        <w:t>программы</w:t>
      </w:r>
      <w:r w:rsidR="005F5EB6" w:rsidRPr="0019303E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>:</w:t>
      </w:r>
    </w:p>
    <w:p w:rsidR="00EE7E77" w:rsidRPr="0019303E" w:rsidRDefault="00EE7E77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Cs w:val="24"/>
          <w:u w:val="single"/>
          <w:lang w:eastAsia="zh-CN" w:bidi="hi-IN"/>
        </w:rPr>
      </w:pPr>
    </w:p>
    <w:p w:rsidR="00FA4CF5" w:rsidRPr="00816384" w:rsidRDefault="005F5EB6" w:rsidP="00816384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  <w:t>#</w:t>
      </w:r>
      <w:r w:rsidR="005E4E9F" w:rsidRPr="0019303E"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  <w:t>Newton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public class Newton extends Application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public static void main(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String[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args)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launch(args);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@Override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public void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start(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final Stage stage)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="0019303E"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="0019303E"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x = new double[20];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y = new double[20];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f = new double[20];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code;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System.out.println("(1) y = sin(x)");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System.out.println("(2) x^2 + 3*x - 4");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System.out.println("Please choose your equation (1/2)");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Scanner sc = new Scanner(System.in);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String input;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while (true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){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input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sc.nextLine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if 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input.equals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("1"))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code = 1;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break;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 else if 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input.equals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("2"))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code = 2;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break;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 else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System.out.println("Invalid code. Please choose your equation (1/2)");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System.out.println("Please enter x, when you are finished, enter *ok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* :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v =0;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double u;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while (true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){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input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sc.nextLine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if 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input.equals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("ok"))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break;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try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u = Double.parseDouble(input);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x[v] = u;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v++;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            } catch (NumberFormatException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e){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System.out.println(input + " is not a valid value. Please continue to enter x");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</w:p>
    <w:p w:rsidR="00FA4CF5" w:rsidRPr="0019303E" w:rsidRDefault="00816384" w:rsidP="00816384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n = v;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if (code ==1)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for (int i=0; i&lt;n; i++) y[i] = Math.sin(x[i]);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}   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else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for (int i=0; i&lt;n; i++) y[i] = x[i]*x[i] + 3*x[i] -4;</w:t>
      </w:r>
    </w:p>
    <w:p w:rsidR="00FA4CF5" w:rsidRPr="0019303E" w:rsidRDefault="004208C6" w:rsidP="004208C6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  <w:r w:rsidR="00FA4CF5"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double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[][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s = new double [20][20];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i = 0; i &lt; n; i++)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s[i][0] = x[i];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s[i][1] = y[i];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dis = 0;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j = 2; j&lt;= n+1;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j++){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dis++;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int start = 0;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for (int i = 0; i&lt;n-dis; i+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+){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s[i][j] = (s[i+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1][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j-1]-s[i][j-1])/(s[start+dis][0]-s[start][0]);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start++;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i=0; i&lt;n; i++) f[i] = s[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0][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i+1];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result = new PolynomProduct(x,f).getresult();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Axes axes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800, 600,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-10, 10, 1,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-10, 10, 1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Plot plot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z -&gt;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double sum = 0;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for (int i = 0; i &lt; n; i++)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sum = sum + result[i] *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Math.pow(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z, i);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return sum;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},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-10, 10, 0.1,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axes, Color.BLUE);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i = 0; i &lt; n; i++)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plot.getChildren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().addAll(new Circle(400 + 40*x[i], 300 - 30 * y[i], 3, Color.BLACK));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    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if (code == 1)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Plot plot1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z -&gt; Math.sin(z),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-10, 10, 0.1,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axes, Color.RED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StackPane layout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StackPane(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plot, plot1);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layout.setPadding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(new Insets(20));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layout.setStyle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("-fx-background-color: rgb(255,255,255);");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stage.setTitle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("Graphic");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stage.setScene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(new Scene(layout, Color.WHITE));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stage.show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if (code == 2)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Plot plot1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z -&gt; z * z + 3 * z - 4,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-6, 6, 0.1,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axes, Color.RED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</w:p>
    <w:p w:rsidR="00FA4CF5" w:rsidRPr="0019303E" w:rsidRDefault="00FA4CF5" w:rsidP="00816384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StackPane layou</w:t>
      </w:r>
      <w:r w:rsidR="0081638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 = new </w:t>
      </w:r>
      <w:proofErr w:type="gramStart"/>
      <w:r w:rsidR="0081638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StackPane(</w:t>
      </w:r>
      <w:proofErr w:type="gramEnd"/>
      <w:r w:rsidR="0081638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plot, plot1);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layout.setPadding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(new Insets(20));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layout.setStyle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("-fx-background-color: rgb(35, 39, 50);");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stage.setTitle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("Graphic");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stage.setScene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(new Scene(layout, Color.WHITE));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stage.show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();</w:t>
      </w:r>
    </w:p>
    <w:p w:rsidR="00FA4CF5" w:rsidRPr="0019303E" w:rsidRDefault="0019303E" w:rsidP="0019303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class Axes extends Pane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private NumberAxis xAxis;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private NumberAxis yAxis;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public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int width, int height,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double xLow, double xHi, double xTickUnit,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double yLow, double yHi, double yTickUnit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setMinSize(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Pane.USE_PREF_SIZE, Pane.USE_PREF_SIZE);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setPrefSize(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width, height);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setMaxSize(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Pane.USE_PREF_SIZE, Pane.USE_PREF_SIZE);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xAxis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NumberAxis(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xLow, xHi, xTickUnit);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            xAxis.setSide(Side.BOTTOM);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xAxis.setMinorTickVisible(false);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xAxis.setPrefWidth(width);</w:t>
      </w:r>
    </w:p>
    <w:p w:rsidR="00FA4CF5" w:rsidRPr="0019303E" w:rsidRDefault="00FA4CF5" w:rsidP="00C778BA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</w:t>
      </w:r>
      <w:r w:rsidR="00C778BA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xAxis.setLayoutY(height / 2);</w:t>
      </w:r>
      <w:bookmarkStart w:id="0" w:name="_GoBack"/>
      <w:bookmarkEnd w:id="0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yAxis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NumberAxis(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yLow, yHi, yTickUnit);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yAxis.setSide(Side.LEFT);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yAxis.setMinorTickVisible(false);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yAxis.setPrefHeight(height);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yAxis.layoutXProperty(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).bind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Bindings.subtract(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(width / 2) + 1,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yAxis.widthProperty()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)</w:t>
      </w:r>
    </w:p>
    <w:p w:rsidR="00FA4CF5" w:rsidRPr="0019303E" w:rsidRDefault="00C778BA" w:rsidP="00C778BA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getChildren(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).setAll(xAxis, yAxis);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public NumberAxis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getXAxis(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return xAxis;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public NumberAxis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getYAxis(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return yAxis;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class Plot extends Pane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public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Plot(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Function&lt;Double, Double&gt; f,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double xMin, double xMax, double xInc,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Axes axes, Color color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Path path =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path.setStroke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(color);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path.setStrokeWidth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(2);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path.setClip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Rectangle(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    0, 0,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axes.getPrefWidth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(),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axes.getPrefHeight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double x = xMin;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double y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f.apply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(x);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path.getElements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().add(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MoveTo(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mapX(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x, axes), mapY(y, axes)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x += xInc;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while (x &lt; xMax)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y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f.apply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(x);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path.getElements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().add(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new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LineTo(</w:t>
      </w:r>
      <w:proofErr w:type="gramEnd"/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mapX(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x, axes), mapY(y, axes)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       )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x += xInc;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setMinSize(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Pane.USE_PREF_SIZE, Pane.USE_PREF_SIZE);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setPrefSize(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axes.getPrefWidth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(), axes.getPrefHeight());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setMaxSize(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Pane.USE_PREF_SIZE, Pane.USE_PREF_SIZE);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getChildren(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).setAll(axes, path);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private double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mapX(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 x, Axes axes)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double tx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axes.getPrefWidth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 / 2;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double sx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axes.getPrefWidth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() /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axes.getXAxis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().getUpperBound() -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axes.getXAxis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().getLowerBound());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return x * sx + tx;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private double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mapY(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 y, Axes axes) {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double ty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axes.getPrefHeight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 / 2;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double sy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axes.getPrefHeight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() /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axes.getYAxis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().getUpperBound() - 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axes.getYAxis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().getLowerBound());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return -y * sy + ty;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BE0EF1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}</w:t>
      </w:r>
    </w:p>
    <w:p w:rsidR="00FA4CF5" w:rsidRPr="0019303E" w:rsidRDefault="00FA4CF5" w:rsidP="00FA4CF5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0211D8" w:rsidRPr="004A7BE2" w:rsidRDefault="005F5EB6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8"/>
          <w:szCs w:val="24"/>
          <w:u w:val="single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kern w:val="3"/>
          <w:sz w:val="28"/>
          <w:szCs w:val="24"/>
          <w:u w:val="single"/>
          <w:lang w:eastAsia="zh-CN" w:bidi="hi-IN"/>
        </w:rPr>
        <w:t>#</w:t>
      </w:r>
      <w:r w:rsidR="00BE0EF1" w:rsidRPr="0019303E">
        <w:rPr>
          <w:rFonts w:ascii="Times New Roman" w:hAnsi="Times New Roman" w:cs="Times New Roman"/>
          <w:sz w:val="20"/>
        </w:rPr>
        <w:t xml:space="preserve"> </w:t>
      </w:r>
      <w:r w:rsidR="00FA4CF5" w:rsidRPr="0019303E">
        <w:rPr>
          <w:rFonts w:ascii="Times New Roman" w:eastAsia="Noto Sans CJK SC Regular" w:hAnsi="Times New Roman" w:cs="Times New Roman"/>
          <w:b/>
          <w:kern w:val="3"/>
          <w:sz w:val="28"/>
          <w:szCs w:val="24"/>
          <w:u w:val="single"/>
          <w:lang w:eastAsia="zh-CN" w:bidi="hi-IN"/>
        </w:rPr>
        <w:t>PolynomProduct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>public class PolynomProduct {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double [] x, f;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public PolynomProduct(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x, double[] f 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this.x = x;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this.f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= f;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public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getresult(){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result = new double[x.length];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i = 0; i &lt;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x.length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; ++i)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result[i] = 0.0;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i = 0; i &lt;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x.length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; ++i)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poly = getPoly(x, i - 1);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for (int j = 0; j &lt;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poly.length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; ++j)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result[j] += poly[j] * f[i];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return result;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0211D8" w:rsidRPr="0019303E" w:rsidRDefault="000211D8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public static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</w:t>
      </w:r>
      <w:r w:rsidR="004A7BE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[</w:t>
      </w:r>
      <w:proofErr w:type="gramEnd"/>
      <w:r w:rsidR="004A7BE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getPoly(double[] x, int i) {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coefs = {1.0};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j = 0; j &lt;= i; ++j)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coefsLocal = {-x[j], 1.0};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coefs =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getPolyProduct(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coefs, coefsLocal);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return coefs;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public static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getPolyProduct(double[] coefs1, double[] coefs2)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s1 = coefs1.length - 1;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s2 = coefs2.length - 1;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int degree = s1 + s2;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double[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] coefsProduct = new double[degree + 1];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k = 0; k &lt;= degree; ++k) 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coefsProduct[k] = 0.0;</w:t>
      </w:r>
    </w:p>
    <w:p w:rsidR="000211D8" w:rsidRPr="0019303E" w:rsidRDefault="004A7BE2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for (int i = 0; i &lt;= s1; ++i)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{</w:t>
      </w:r>
      <w:proofErr w:type="gramEnd"/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for (int j = 0; j &lt;= s2; ++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j)   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{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   </w:t>
      </w:r>
      <w:proofErr w:type="gramStart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coefsProduct[</w:t>
      </w:r>
      <w:proofErr w:type="gramEnd"/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 + j] += coefs1[i] * coefs2[j];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return coefsProduct;</w:t>
      </w:r>
    </w:p>
    <w:p w:rsidR="000211D8" w:rsidRPr="0019303E" w:rsidRDefault="000211D8" w:rsidP="000211D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0211D8" w:rsidRPr="004A7BE2" w:rsidRDefault="000211D8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}</w:t>
      </w:r>
    </w:p>
    <w:p w:rsidR="00492504" w:rsidRPr="004A7BE2" w:rsidRDefault="005F5EB6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32"/>
          <w:szCs w:val="24"/>
          <w:u w:val="single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kern w:val="3"/>
          <w:sz w:val="32"/>
          <w:szCs w:val="24"/>
          <w:u w:val="single"/>
          <w:lang w:val="ru-RU" w:eastAsia="zh-CN" w:bidi="hi-IN"/>
        </w:rPr>
        <w:lastRenderedPageBreak/>
        <w:t>Тест</w:t>
      </w:r>
      <w:r w:rsidRPr="004A7BE2">
        <w:rPr>
          <w:rFonts w:ascii="Times New Roman" w:eastAsia="Noto Sans CJK SC Regular" w:hAnsi="Times New Roman" w:cs="Times New Roman"/>
          <w:b/>
          <w:kern w:val="3"/>
          <w:sz w:val="32"/>
          <w:szCs w:val="24"/>
          <w:u w:val="single"/>
          <w:lang w:eastAsia="zh-CN" w:bidi="hi-IN"/>
        </w:rPr>
        <w:t>:</w:t>
      </w:r>
    </w:p>
    <w:p w:rsidR="00492504" w:rsidRPr="004A7BE2" w:rsidRDefault="005F5EB6" w:rsidP="004A7BE2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val="ru-RU" w:eastAsia="zh-CN" w:bidi="hi-IN"/>
        </w:rPr>
        <w:t>Ввод</w:t>
      </w:r>
      <w:r w:rsidR="00A46578" w:rsidRPr="004A7BE2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 xml:space="preserve"> </w:t>
      </w:r>
      <w:r w:rsidR="00A46578" w:rsidRPr="0019303E"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val="ru-RU" w:eastAsia="zh-CN" w:bidi="hi-IN"/>
        </w:rPr>
        <w:t>программы</w:t>
      </w:r>
      <w:r w:rsidRPr="004A7BE2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: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(1) y = sin(x)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(2) x^2 + 3*x - 4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Please choose your equation (1/2)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1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Please enter x, when you are finished, enter *ok</w:t>
      </w:r>
      <w:proofErr w:type="gramStart"/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* :</w:t>
      </w:r>
      <w:proofErr w:type="gramEnd"/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 xml:space="preserve">1 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3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7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9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-2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-6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-4.5</w:t>
      </w:r>
    </w:p>
    <w:p w:rsidR="0019303E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-8</w:t>
      </w:r>
    </w:p>
    <w:p w:rsidR="00492504" w:rsidRPr="0019303E" w:rsidRDefault="0019303E" w:rsidP="0019303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val="ru-RU" w:eastAsia="zh-CN" w:bidi="hi-IN"/>
        </w:rPr>
        <w:t>ok</w:t>
      </w:r>
    </w:p>
    <w:p w:rsidR="00492504" w:rsidRPr="0019303E" w:rsidRDefault="00492504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val="ru-RU" w:eastAsia="zh-CN" w:bidi="hi-IN"/>
        </w:rPr>
        <w:t>Вывод</w:t>
      </w:r>
      <w:r w:rsidRPr="0019303E"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eastAsia="zh-CN" w:bidi="hi-IN"/>
        </w:rPr>
        <w:t xml:space="preserve"> </w:t>
      </w:r>
      <w:r w:rsidRPr="0019303E"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val="ru-RU" w:eastAsia="zh-CN" w:bidi="hi-IN"/>
        </w:rPr>
        <w:t>программы</w:t>
      </w:r>
      <w:r w:rsidRPr="0019303E"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eastAsia="zh-CN" w:bidi="hi-IN"/>
        </w:rPr>
        <w:t>:</w:t>
      </w:r>
    </w:p>
    <w:p w:rsidR="00E45F3A" w:rsidRPr="0019303E" w:rsidRDefault="00E45F3A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36"/>
          <w:lang w:eastAsia="zh-CN" w:bidi="hi-IN"/>
        </w:rPr>
      </w:pPr>
    </w:p>
    <w:p w:rsidR="0019303E" w:rsidRPr="0019303E" w:rsidRDefault="0019303E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28"/>
          <w:lang w:val="ru-RU" w:eastAsia="zh-CN" w:bidi="hi-IN"/>
        </w:rPr>
      </w:pPr>
      <w:r w:rsidRPr="0019303E">
        <w:rPr>
          <w:noProof/>
          <w:sz w:val="20"/>
        </w:rPr>
        <w:drawing>
          <wp:inline distT="0" distB="0" distL="0" distR="0" wp14:anchorId="03527278" wp14:editId="0CFE1EEB">
            <wp:extent cx="6378575" cy="475275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871" cy="47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E" w:rsidRPr="0019303E" w:rsidRDefault="0019303E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28"/>
          <w:lang w:val="ru-RU" w:eastAsia="zh-CN" w:bidi="hi-IN"/>
        </w:rPr>
      </w:pPr>
    </w:p>
    <w:p w:rsidR="00F86BB7" w:rsidRPr="0019303E" w:rsidRDefault="00F86BB7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8"/>
          <w:lang w:val="ru-RU" w:eastAsia="zh-CN" w:bidi="hi-IN"/>
        </w:rPr>
      </w:pPr>
      <w:r w:rsidRPr="0019303E">
        <w:rPr>
          <w:rFonts w:ascii="Times New Roman" w:eastAsia="Noto Sans CJK SC Regular" w:hAnsi="Times New Roman" w:cs="Times New Roman"/>
          <w:b/>
          <w:bCs/>
          <w:kern w:val="3"/>
          <w:sz w:val="24"/>
          <w:szCs w:val="28"/>
          <w:lang w:val="ru-RU" w:eastAsia="zh-CN" w:bidi="hi-IN"/>
        </w:rPr>
        <w:t xml:space="preserve">Вывод: </w:t>
      </w:r>
    </w:p>
    <w:p w:rsidR="007D35E5" w:rsidRPr="0019303E" w:rsidRDefault="007D35E5" w:rsidP="00AD131E">
      <w:pPr>
        <w:ind w:left="-180"/>
        <w:rPr>
          <w:rFonts w:ascii="Times New Roman" w:hAnsi="Times New Roman" w:cs="Times New Roman"/>
          <w:sz w:val="24"/>
          <w:szCs w:val="28"/>
          <w:lang w:val="ru-RU"/>
        </w:rPr>
      </w:pPr>
    </w:p>
    <w:sectPr w:rsidR="007D35E5" w:rsidRPr="0019303E" w:rsidSect="00AD131E">
      <w:pgSz w:w="11906" w:h="16838"/>
      <w:pgMar w:top="630" w:right="836" w:bottom="450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0880"/>
    <w:multiLevelType w:val="multilevel"/>
    <w:tmpl w:val="9C1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62EA1"/>
    <w:multiLevelType w:val="multilevel"/>
    <w:tmpl w:val="14D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33A7A"/>
    <w:multiLevelType w:val="multilevel"/>
    <w:tmpl w:val="4D02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22C492B"/>
    <w:multiLevelType w:val="multilevel"/>
    <w:tmpl w:val="605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E7E13"/>
    <w:multiLevelType w:val="multilevel"/>
    <w:tmpl w:val="CC3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B7"/>
    <w:rsid w:val="000211D8"/>
    <w:rsid w:val="000707EC"/>
    <w:rsid w:val="000F2518"/>
    <w:rsid w:val="00112B88"/>
    <w:rsid w:val="00137DBA"/>
    <w:rsid w:val="00162DE1"/>
    <w:rsid w:val="0019303E"/>
    <w:rsid w:val="00232088"/>
    <w:rsid w:val="00242233"/>
    <w:rsid w:val="002C12E0"/>
    <w:rsid w:val="003741F8"/>
    <w:rsid w:val="003839B5"/>
    <w:rsid w:val="003950EE"/>
    <w:rsid w:val="003D732E"/>
    <w:rsid w:val="00414697"/>
    <w:rsid w:val="004208C6"/>
    <w:rsid w:val="00492504"/>
    <w:rsid w:val="004A7BE2"/>
    <w:rsid w:val="00512CBA"/>
    <w:rsid w:val="00575191"/>
    <w:rsid w:val="00594ECE"/>
    <w:rsid w:val="005C691D"/>
    <w:rsid w:val="005E4E9F"/>
    <w:rsid w:val="005F5EB6"/>
    <w:rsid w:val="006113E9"/>
    <w:rsid w:val="006C4D57"/>
    <w:rsid w:val="006D1529"/>
    <w:rsid w:val="007D35E5"/>
    <w:rsid w:val="007E5893"/>
    <w:rsid w:val="00811271"/>
    <w:rsid w:val="00816384"/>
    <w:rsid w:val="008D75A2"/>
    <w:rsid w:val="00925098"/>
    <w:rsid w:val="009364B9"/>
    <w:rsid w:val="00957C35"/>
    <w:rsid w:val="00967722"/>
    <w:rsid w:val="009B795E"/>
    <w:rsid w:val="00A402B9"/>
    <w:rsid w:val="00A46578"/>
    <w:rsid w:val="00AD131E"/>
    <w:rsid w:val="00B302C5"/>
    <w:rsid w:val="00BA723C"/>
    <w:rsid w:val="00BB226E"/>
    <w:rsid w:val="00BE0EF1"/>
    <w:rsid w:val="00C778BA"/>
    <w:rsid w:val="00CC657C"/>
    <w:rsid w:val="00D66617"/>
    <w:rsid w:val="00D87B19"/>
    <w:rsid w:val="00DB0669"/>
    <w:rsid w:val="00DB32F8"/>
    <w:rsid w:val="00DD2F01"/>
    <w:rsid w:val="00DF5CFC"/>
    <w:rsid w:val="00E45F3A"/>
    <w:rsid w:val="00EB59AF"/>
    <w:rsid w:val="00ED564F"/>
    <w:rsid w:val="00EE7E77"/>
    <w:rsid w:val="00F37C91"/>
    <w:rsid w:val="00F50615"/>
    <w:rsid w:val="00F55CCE"/>
    <w:rsid w:val="00F86BB7"/>
    <w:rsid w:val="00FA4CF5"/>
    <w:rsid w:val="00FC6D8D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D0E6"/>
  <w15:chartTrackingRefBased/>
  <w15:docId w15:val="{1A312D98-9379-422F-BE02-B17F4A3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86BB7"/>
  </w:style>
  <w:style w:type="paragraph" w:customStyle="1" w:styleId="Standard">
    <w:name w:val="Standard"/>
    <w:rsid w:val="00F86B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F86B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86BB7"/>
    <w:pPr>
      <w:spacing w:after="140" w:line="288" w:lineRule="auto"/>
    </w:pPr>
  </w:style>
  <w:style w:type="paragraph" w:styleId="List">
    <w:name w:val="List"/>
    <w:basedOn w:val="Textbody"/>
    <w:rsid w:val="00F86BB7"/>
  </w:style>
  <w:style w:type="paragraph" w:styleId="Caption">
    <w:name w:val="caption"/>
    <w:basedOn w:val="Standard"/>
    <w:rsid w:val="00F86B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86BB7"/>
    <w:pPr>
      <w:suppressLineNumbers/>
    </w:pPr>
  </w:style>
  <w:style w:type="character" w:customStyle="1" w:styleId="NumberingSymbols">
    <w:name w:val="Numbering Symbols"/>
    <w:rsid w:val="00F86BB7"/>
  </w:style>
  <w:style w:type="character" w:customStyle="1" w:styleId="BulletSymbols">
    <w:name w:val="Bullet Symbols"/>
    <w:rsid w:val="00F86BB7"/>
    <w:rPr>
      <w:rFonts w:ascii="OpenSymbol" w:eastAsia="OpenSymbol" w:hAnsi="OpenSymbol" w:cs="OpenSymbol"/>
    </w:rPr>
  </w:style>
  <w:style w:type="character" w:customStyle="1" w:styleId="SourceText">
    <w:name w:val="Source Text"/>
    <w:rsid w:val="00F86BB7"/>
    <w:rPr>
      <w:rFonts w:ascii="Liberation Mono" w:eastAsia="DejaVu Sans Mono" w:hAnsi="Liberation Mono" w:cs="Liberation Mono"/>
    </w:rPr>
  </w:style>
  <w:style w:type="paragraph" w:styleId="HTMLPreformatted">
    <w:name w:val="HTML Preformatted"/>
    <w:basedOn w:val="Normal"/>
    <w:link w:val="HTMLPreformattedChar"/>
    <w:rsid w:val="00F8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86B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F86BB7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BB7"/>
    <w:rPr>
      <w:b/>
      <w:bCs/>
    </w:rPr>
  </w:style>
  <w:style w:type="character" w:styleId="Hyperlink">
    <w:name w:val="Hyperlink"/>
    <w:basedOn w:val="DefaultParagraphFont"/>
    <w:rsid w:val="00F86BB7"/>
    <w:rPr>
      <w:color w:val="0000FF"/>
      <w:u w:val="single"/>
    </w:rPr>
  </w:style>
  <w:style w:type="character" w:styleId="HTMLCode">
    <w:name w:val="HTML Code"/>
    <w:basedOn w:val="DefaultParagraphFont"/>
    <w:rsid w:val="00F86BB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0E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55</cp:revision>
  <dcterms:created xsi:type="dcterms:W3CDTF">2017-12-24T21:47:00Z</dcterms:created>
  <dcterms:modified xsi:type="dcterms:W3CDTF">2018-11-11T23:50:00Z</dcterms:modified>
</cp:coreProperties>
</file>