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B7D72" w14:textId="77777777" w:rsidR="00B47C69" w:rsidRPr="00B47C69" w:rsidRDefault="00B47C69" w:rsidP="00B47C69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Cs/>
          <w:caps/>
          <w:snapToGrid w:val="0"/>
          <w:color w:val="000000"/>
          <w:sz w:val="28"/>
          <w:szCs w:val="24"/>
          <w:lang w:val="ru-RU" w:eastAsia="ru-RU"/>
        </w:rPr>
      </w:pPr>
      <w:r w:rsidRPr="00B47C69">
        <w:rPr>
          <w:rFonts w:ascii="Times New Roman" w:eastAsia="Times New Roman" w:hAnsi="Times New Roman" w:cs="Times New Roman"/>
          <w:bCs/>
          <w:caps/>
          <w:snapToGrid w:val="0"/>
          <w:color w:val="000000"/>
          <w:sz w:val="28"/>
          <w:szCs w:val="24"/>
          <w:lang w:val="ru-RU" w:eastAsia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3C8363D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val="ru-RU"/>
        </w:rPr>
      </w:pPr>
    </w:p>
    <w:p w14:paraId="22D58201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val="ru-RU"/>
        </w:rPr>
      </w:pPr>
      <w:r w:rsidRPr="00B47C69">
        <w:rPr>
          <w:rFonts w:ascii="Times New Roman" w:eastAsia="Times New Roman" w:hAnsi="Times New Roman" w:cs="Times New Roman"/>
          <w:b/>
          <w:sz w:val="28"/>
          <w:szCs w:val="24"/>
          <w:lang w:val="ru-RU"/>
        </w:rPr>
        <w:t>Факультет программной инженерии и компьютерной техники</w:t>
      </w:r>
    </w:p>
    <w:p w14:paraId="73E9160C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b/>
          <w:i/>
          <w:sz w:val="18"/>
          <w:szCs w:val="16"/>
          <w:lang w:val="ru-RU"/>
        </w:rPr>
      </w:pPr>
    </w:p>
    <w:p w14:paraId="4FFFBCF6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21010F7F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40BC44B7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11A5088F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034614E5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329C387C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2E2FB5BB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775B98C1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10000B71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6CC3B41B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2AE169A5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249E9FE8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47C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ЛАБОРАТОРНАЯ РАБОТА № 5</w:t>
      </w:r>
    </w:p>
    <w:p w14:paraId="74694D43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47C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 ДИСЦИПЛИНЕ «СЕТИ ЭВМ И ТЕЛЕКОММУНИКАЦИИ»</w:t>
      </w:r>
    </w:p>
    <w:p w14:paraId="06C5F635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73831443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06AD3359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3D978B1D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79C0B0B2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7047A2B5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0739F850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55F7C098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1CA47584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6C3D0AD0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7CD4C0CD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lang w:val="ru-RU"/>
        </w:rPr>
      </w:pPr>
    </w:p>
    <w:p w14:paraId="08F56067" w14:textId="77777777" w:rsidR="00B47C69" w:rsidRPr="00B47C69" w:rsidRDefault="00B47C69" w:rsidP="00B47C69">
      <w:pPr>
        <w:widowControl w:val="0"/>
        <w:tabs>
          <w:tab w:val="left" w:pos="6945"/>
        </w:tabs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B47C69">
        <w:rPr>
          <w:rFonts w:ascii="Times New Roman" w:eastAsia="Times New Roman" w:hAnsi="Times New Roman" w:cs="Times New Roman"/>
          <w:sz w:val="28"/>
          <w:lang w:val="ru-RU"/>
        </w:rPr>
        <w:t>Выполнили: Нгу Фыонг Ань</w:t>
      </w:r>
    </w:p>
    <w:p w14:paraId="4880007F" w14:textId="77777777" w:rsidR="00B47C69" w:rsidRPr="00B47C69" w:rsidRDefault="00B47C69" w:rsidP="00B47C69">
      <w:pPr>
        <w:widowControl w:val="0"/>
        <w:tabs>
          <w:tab w:val="left" w:pos="6945"/>
        </w:tabs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B47C69">
        <w:rPr>
          <w:rFonts w:ascii="Times New Roman" w:eastAsia="Times New Roman" w:hAnsi="Times New Roman" w:cs="Times New Roman"/>
          <w:sz w:val="28"/>
          <w:lang w:val="ru-RU"/>
        </w:rPr>
        <w:t xml:space="preserve">Группа: </w:t>
      </w:r>
      <w:r w:rsidRPr="00B47C69">
        <w:rPr>
          <w:rFonts w:ascii="Times New Roman" w:eastAsia="Times New Roman" w:hAnsi="Times New Roman" w:cs="Times New Roman"/>
          <w:sz w:val="28"/>
        </w:rPr>
        <w:t>P</w:t>
      </w:r>
      <w:r w:rsidRPr="00B47C69">
        <w:rPr>
          <w:rFonts w:ascii="Times New Roman" w:eastAsia="Times New Roman" w:hAnsi="Times New Roman" w:cs="Times New Roman"/>
          <w:sz w:val="28"/>
          <w:lang w:val="ru-RU"/>
        </w:rPr>
        <w:t>3310</w:t>
      </w:r>
    </w:p>
    <w:p w14:paraId="719FE100" w14:textId="77777777" w:rsidR="00B47C69" w:rsidRPr="00B47C69" w:rsidRDefault="00B47C69" w:rsidP="00B47C69">
      <w:pPr>
        <w:widowControl w:val="0"/>
        <w:tabs>
          <w:tab w:val="left" w:pos="6945"/>
        </w:tabs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B47C69">
        <w:rPr>
          <w:rFonts w:ascii="Times New Roman" w:eastAsia="Times New Roman" w:hAnsi="Times New Roman" w:cs="Times New Roman"/>
          <w:sz w:val="28"/>
          <w:lang w:val="ru-RU"/>
        </w:rPr>
        <w:t>Преподаватель: Шинкарук Д.Н.</w:t>
      </w:r>
    </w:p>
    <w:p w14:paraId="1D87A72D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78252BA8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4508C2B8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7C22DBE4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605AABDE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11804F2C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026A1791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3B16BB37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721906E5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452A6ED6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07EAD419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56D77A14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2373378B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1626A704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63E1FDEC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6FD72CC9" w14:textId="77777777" w:rsidR="00B47C69" w:rsidRPr="00B47C69" w:rsidRDefault="00B47C69" w:rsidP="00B47C6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2CDE03FF" w14:textId="77777777" w:rsidR="00B47C69" w:rsidRPr="00B47C69" w:rsidRDefault="00B47C69" w:rsidP="00B47C69">
      <w:pPr>
        <w:widowControl w:val="0"/>
        <w:tabs>
          <w:tab w:val="left" w:pos="3105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lang w:val="ru-RU"/>
        </w:rPr>
      </w:pPr>
    </w:p>
    <w:p w14:paraId="5C4C138B" w14:textId="77777777" w:rsidR="00B47C69" w:rsidRPr="00B47C69" w:rsidRDefault="00B47C69" w:rsidP="00B47C69">
      <w:pPr>
        <w:widowControl w:val="0"/>
        <w:tabs>
          <w:tab w:val="left" w:pos="3105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6D96A764" w14:textId="77777777" w:rsidR="00B47C69" w:rsidRPr="00B47C69" w:rsidRDefault="00B47C69" w:rsidP="00B47C69">
      <w:pPr>
        <w:widowControl w:val="0"/>
        <w:tabs>
          <w:tab w:val="left" w:pos="3105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B47C69">
        <w:rPr>
          <w:rFonts w:ascii="Times New Roman" w:eastAsia="Times New Roman" w:hAnsi="Times New Roman" w:cs="Times New Roman"/>
          <w:sz w:val="28"/>
          <w:lang w:val="ru-RU"/>
        </w:rPr>
        <w:t xml:space="preserve">Санкт-Петербург </w:t>
      </w:r>
    </w:p>
    <w:p w14:paraId="47A096BF" w14:textId="77777777" w:rsidR="00B47C69" w:rsidRPr="00B47C69" w:rsidRDefault="00B47C69" w:rsidP="00B47C69">
      <w:pPr>
        <w:widowControl w:val="0"/>
        <w:tabs>
          <w:tab w:val="left" w:pos="3105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  <w:sectPr w:rsidR="00B47C69" w:rsidRPr="00B47C69" w:rsidSect="00B47C69">
          <w:footerReference w:type="first" r:id="rId6"/>
          <w:pgSz w:w="11906" w:h="16838"/>
          <w:pgMar w:top="851" w:right="709" w:bottom="709" w:left="709" w:header="720" w:footer="720" w:gutter="0"/>
          <w:cols w:space="720"/>
          <w:titlePg/>
        </w:sectPr>
      </w:pPr>
      <w:r w:rsidRPr="00B47C69">
        <w:rPr>
          <w:rFonts w:ascii="Times New Roman" w:eastAsia="Times New Roman" w:hAnsi="Times New Roman" w:cs="Times New Roman"/>
          <w:sz w:val="28"/>
          <w:lang w:val="ru-RU"/>
        </w:rPr>
        <w:t>2020</w:t>
      </w:r>
    </w:p>
    <w:p w14:paraId="73D90777" w14:textId="77777777" w:rsidR="00B839A8" w:rsidRPr="00B839A8" w:rsidRDefault="00B839A8" w:rsidP="00B839A8">
      <w:pPr>
        <w:rPr>
          <w:rFonts w:ascii="Times New Roman" w:hAnsi="Times New Roman" w:cs="Times New Roman"/>
          <w:b/>
          <w:bCs/>
          <w:lang w:val="ru-RU"/>
        </w:rPr>
      </w:pPr>
      <w:r w:rsidRPr="00B839A8">
        <w:rPr>
          <w:rFonts w:ascii="Times New Roman" w:hAnsi="Times New Roman" w:cs="Times New Roman"/>
          <w:b/>
          <w:bCs/>
          <w:lang w:val="ru-RU"/>
        </w:rPr>
        <w:lastRenderedPageBreak/>
        <w:t>Цели работы</w:t>
      </w:r>
    </w:p>
    <w:p w14:paraId="406D9952" w14:textId="167F2543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Цель работы – изучение эффективности приоритезации трафика для управления качеством обслуживания (Quality of Service, QoS) в компьютерных сетях.</w:t>
      </w:r>
    </w:p>
    <w:p w14:paraId="479FB123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</w:p>
    <w:p w14:paraId="545B5717" w14:textId="77777777" w:rsidR="00B839A8" w:rsidRPr="00B839A8" w:rsidRDefault="00B839A8" w:rsidP="00B839A8">
      <w:pPr>
        <w:rPr>
          <w:rFonts w:ascii="Times New Roman" w:hAnsi="Times New Roman" w:cs="Times New Roman"/>
          <w:b/>
          <w:bCs/>
          <w:lang w:val="ru-RU"/>
        </w:rPr>
      </w:pPr>
      <w:r w:rsidRPr="00B839A8">
        <w:rPr>
          <w:rFonts w:ascii="Times New Roman" w:hAnsi="Times New Roman" w:cs="Times New Roman"/>
          <w:b/>
          <w:bCs/>
          <w:lang w:val="ru-RU"/>
        </w:rPr>
        <w:t>Исходные данные</w:t>
      </w:r>
    </w:p>
    <w:p w14:paraId="4F290338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 xml:space="preserve">Размеры буферов </w:t>
      </w:r>
      <w:r w:rsidRPr="00B839A8">
        <w:rPr>
          <w:rFonts w:ascii="Times New Roman" w:hAnsi="Times New Roman" w:cs="Times New Roman"/>
          <w:u w:val="single"/>
        </w:rPr>
        <w:t>S</w:t>
      </w:r>
      <w:r w:rsidRPr="00B839A8">
        <w:rPr>
          <w:rFonts w:ascii="Times New Roman" w:hAnsi="Times New Roman" w:cs="Times New Roman"/>
          <w:u w:val="single"/>
          <w:lang w:val="ru-RU"/>
        </w:rPr>
        <w:t xml:space="preserve"> = 3 Кб</w:t>
      </w:r>
    </w:p>
    <w:p w14:paraId="736D4A77" w14:textId="76AD2D91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 xml:space="preserve">Скорость канала связи </w:t>
      </w:r>
      <w:r w:rsidRPr="00B839A8">
        <w:rPr>
          <w:rFonts w:ascii="Times New Roman" w:hAnsi="Times New Roman" w:cs="Times New Roman"/>
          <w:u w:val="single"/>
        </w:rPr>
        <w:t>N</w:t>
      </w:r>
      <w:r w:rsidRPr="00B839A8">
        <w:rPr>
          <w:rFonts w:ascii="Times New Roman" w:hAnsi="Times New Roman" w:cs="Times New Roman"/>
          <w:u w:val="single"/>
          <w:lang w:val="ru-RU"/>
        </w:rPr>
        <w:t xml:space="preserve"> = </w:t>
      </w:r>
      <w:r w:rsidR="008108A0" w:rsidRPr="008108A0">
        <w:rPr>
          <w:rFonts w:ascii="Times New Roman" w:hAnsi="Times New Roman" w:cs="Times New Roman"/>
          <w:u w:val="single"/>
          <w:lang w:val="ru-RU"/>
        </w:rPr>
        <w:t>3</w:t>
      </w:r>
      <w:r w:rsidRPr="00B839A8">
        <w:rPr>
          <w:rFonts w:ascii="Times New Roman" w:hAnsi="Times New Roman" w:cs="Times New Roman"/>
          <w:u w:val="single"/>
          <w:lang w:val="ru-RU"/>
        </w:rPr>
        <w:t xml:space="preserve"> Мбит/с</w:t>
      </w:r>
    </w:p>
    <w:p w14:paraId="42CEB03D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</w:p>
    <w:p w14:paraId="0E4BFB7D" w14:textId="399690B1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</w:rPr>
        <w:t>K</w:t>
      </w:r>
      <w:r w:rsidRPr="00B839A8">
        <w:rPr>
          <w:rFonts w:ascii="Times New Roman" w:hAnsi="Times New Roman" w:cs="Times New Roman"/>
          <w:lang w:val="ru-RU"/>
        </w:rPr>
        <w:t xml:space="preserve"> = 2 + ((</w:t>
      </w:r>
      <w:r w:rsidRPr="00B839A8">
        <w:rPr>
          <w:rFonts w:ascii="Times New Roman" w:hAnsi="Times New Roman" w:cs="Times New Roman"/>
        </w:rPr>
        <w:t>S</w:t>
      </w:r>
      <w:r w:rsidRPr="00B839A8">
        <w:rPr>
          <w:rFonts w:ascii="Times New Roman" w:hAnsi="Times New Roman" w:cs="Times New Roman"/>
          <w:lang w:val="ru-RU"/>
        </w:rPr>
        <w:t xml:space="preserve"> + </w:t>
      </w:r>
      <w:r w:rsidRPr="00B839A8">
        <w:rPr>
          <w:rFonts w:ascii="Times New Roman" w:hAnsi="Times New Roman" w:cs="Times New Roman"/>
        </w:rPr>
        <w:t>N</w:t>
      </w:r>
      <w:r w:rsidRPr="00B839A8">
        <w:rPr>
          <w:rFonts w:ascii="Times New Roman" w:hAnsi="Times New Roman" w:cs="Times New Roman"/>
          <w:lang w:val="ru-RU"/>
        </w:rPr>
        <w:t xml:space="preserve">) % 7) = </w:t>
      </w:r>
      <w:r w:rsidR="008108A0" w:rsidRPr="008108A0">
        <w:rPr>
          <w:rFonts w:ascii="Times New Roman" w:hAnsi="Times New Roman" w:cs="Times New Roman"/>
          <w:lang w:val="ru-RU"/>
        </w:rPr>
        <w:t>8</w:t>
      </w:r>
    </w:p>
    <w:p w14:paraId="39AADF32" w14:textId="351C4351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 xml:space="preserve">Приоритеры </w:t>
      </w:r>
      <w:r w:rsidRPr="00B839A8">
        <w:rPr>
          <w:rFonts w:ascii="Times New Roman" w:hAnsi="Times New Roman" w:cs="Times New Roman"/>
        </w:rPr>
        <w:t>WFQ</w:t>
      </w:r>
      <w:r w:rsidRPr="00B839A8">
        <w:rPr>
          <w:rFonts w:ascii="Times New Roman" w:hAnsi="Times New Roman" w:cs="Times New Roman"/>
          <w:lang w:val="ru-RU"/>
        </w:rPr>
        <w:t xml:space="preserve">: </w:t>
      </w:r>
      <w:r w:rsidRPr="00B839A8">
        <w:rPr>
          <w:rFonts w:ascii="Times New Roman" w:hAnsi="Times New Roman" w:cs="Times New Roman"/>
        </w:rPr>
        <w:t>W</w:t>
      </w:r>
      <w:r w:rsidRPr="00B839A8">
        <w:rPr>
          <w:rFonts w:ascii="Times New Roman" w:hAnsi="Times New Roman" w:cs="Times New Roman"/>
          <w:lang w:val="ru-RU"/>
        </w:rPr>
        <w:t>1/</w:t>
      </w:r>
      <w:r w:rsidRPr="00B839A8">
        <w:rPr>
          <w:rFonts w:ascii="Times New Roman" w:hAnsi="Times New Roman" w:cs="Times New Roman"/>
        </w:rPr>
        <w:t>W</w:t>
      </w:r>
      <w:r w:rsidRPr="00B839A8">
        <w:rPr>
          <w:rFonts w:ascii="Times New Roman" w:hAnsi="Times New Roman" w:cs="Times New Roman"/>
          <w:lang w:val="ru-RU"/>
        </w:rPr>
        <w:t xml:space="preserve">2 = </w:t>
      </w:r>
      <w:r w:rsidR="008108A0">
        <w:rPr>
          <w:rFonts w:ascii="Times New Roman" w:hAnsi="Times New Roman" w:cs="Times New Roman"/>
        </w:rPr>
        <w:t>8</w:t>
      </w:r>
      <w:r w:rsidRPr="00B839A8">
        <w:rPr>
          <w:rFonts w:ascii="Times New Roman" w:hAnsi="Times New Roman" w:cs="Times New Roman"/>
          <w:lang w:val="ru-RU"/>
        </w:rPr>
        <w:t>/1</w:t>
      </w:r>
    </w:p>
    <w:p w14:paraId="6B414619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</w:p>
    <w:p w14:paraId="422B0B1E" w14:textId="77777777" w:rsidR="00B839A8" w:rsidRPr="00B839A8" w:rsidRDefault="00B839A8" w:rsidP="00B839A8">
      <w:pPr>
        <w:rPr>
          <w:rFonts w:ascii="Times New Roman" w:hAnsi="Times New Roman" w:cs="Times New Roman"/>
          <w:b/>
          <w:bCs/>
          <w:lang w:val="ru-RU"/>
        </w:rPr>
      </w:pPr>
      <w:r w:rsidRPr="00B839A8">
        <w:rPr>
          <w:rFonts w:ascii="Times New Roman" w:hAnsi="Times New Roman" w:cs="Times New Roman"/>
          <w:b/>
          <w:bCs/>
          <w:lang w:val="ru-RU"/>
        </w:rPr>
        <w:t xml:space="preserve">1. </w:t>
      </w:r>
      <w:r w:rsidRPr="00B839A8">
        <w:rPr>
          <w:rFonts w:ascii="Times New Roman" w:hAnsi="Times New Roman" w:cs="Times New Roman"/>
          <w:b/>
          <w:bCs/>
        </w:rPr>
        <w:t>Skype</w:t>
      </w:r>
    </w:p>
    <w:p w14:paraId="0856563E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 xml:space="preserve">Ресурс: </w:t>
      </w:r>
      <w:r w:rsidRPr="00B839A8">
        <w:rPr>
          <w:rFonts w:ascii="Times New Roman" w:hAnsi="Times New Roman" w:cs="Times New Roman"/>
        </w:rPr>
        <w:t>https</w:t>
      </w:r>
      <w:r w:rsidRPr="00B839A8">
        <w:rPr>
          <w:rFonts w:ascii="Times New Roman" w:hAnsi="Times New Roman" w:cs="Times New Roman"/>
          <w:lang w:val="ru-RU"/>
        </w:rPr>
        <w:t>://</w:t>
      </w:r>
      <w:r w:rsidRPr="00B839A8">
        <w:rPr>
          <w:rFonts w:ascii="Times New Roman" w:hAnsi="Times New Roman" w:cs="Times New Roman"/>
        </w:rPr>
        <w:t>support</w:t>
      </w:r>
      <w:r w:rsidRPr="00B839A8">
        <w:rPr>
          <w:rFonts w:ascii="Times New Roman" w:hAnsi="Times New Roman" w:cs="Times New Roman"/>
          <w:lang w:val="ru-RU"/>
        </w:rPr>
        <w:t>.</w:t>
      </w:r>
      <w:r w:rsidRPr="00B839A8">
        <w:rPr>
          <w:rFonts w:ascii="Times New Roman" w:hAnsi="Times New Roman" w:cs="Times New Roman"/>
        </w:rPr>
        <w:t>skype</w:t>
      </w:r>
      <w:r w:rsidRPr="00B839A8">
        <w:rPr>
          <w:rFonts w:ascii="Times New Roman" w:hAnsi="Times New Roman" w:cs="Times New Roman"/>
          <w:lang w:val="ru-RU"/>
        </w:rPr>
        <w:t>.</w:t>
      </w:r>
      <w:r w:rsidRPr="00B839A8">
        <w:rPr>
          <w:rFonts w:ascii="Times New Roman" w:hAnsi="Times New Roman" w:cs="Times New Roman"/>
        </w:rPr>
        <w:t>com</w:t>
      </w:r>
      <w:r w:rsidRPr="00B839A8">
        <w:rPr>
          <w:rFonts w:ascii="Times New Roman" w:hAnsi="Times New Roman" w:cs="Times New Roman"/>
          <w:lang w:val="ru-RU"/>
        </w:rPr>
        <w:t>/</w:t>
      </w:r>
      <w:r w:rsidRPr="00B839A8">
        <w:rPr>
          <w:rFonts w:ascii="Times New Roman" w:hAnsi="Times New Roman" w:cs="Times New Roman"/>
        </w:rPr>
        <w:t>en</w:t>
      </w:r>
      <w:r w:rsidRPr="00B839A8">
        <w:rPr>
          <w:rFonts w:ascii="Times New Roman" w:hAnsi="Times New Roman" w:cs="Times New Roman"/>
          <w:lang w:val="ru-RU"/>
        </w:rPr>
        <w:t>/</w:t>
      </w:r>
      <w:r w:rsidRPr="00B839A8">
        <w:rPr>
          <w:rFonts w:ascii="Times New Roman" w:hAnsi="Times New Roman" w:cs="Times New Roman"/>
        </w:rPr>
        <w:t>faq</w:t>
      </w:r>
      <w:r w:rsidRPr="00B839A8">
        <w:rPr>
          <w:rFonts w:ascii="Times New Roman" w:hAnsi="Times New Roman" w:cs="Times New Roman"/>
          <w:lang w:val="ru-RU"/>
        </w:rPr>
        <w:t>/</w:t>
      </w:r>
      <w:r w:rsidRPr="00B839A8">
        <w:rPr>
          <w:rFonts w:ascii="Times New Roman" w:hAnsi="Times New Roman" w:cs="Times New Roman"/>
        </w:rPr>
        <w:t>FA</w:t>
      </w:r>
      <w:r w:rsidRPr="00B839A8">
        <w:rPr>
          <w:rFonts w:ascii="Times New Roman" w:hAnsi="Times New Roman" w:cs="Times New Roman"/>
          <w:lang w:val="ru-RU"/>
        </w:rPr>
        <w:t>1417/</w:t>
      </w:r>
      <w:r w:rsidRPr="00B839A8">
        <w:rPr>
          <w:rFonts w:ascii="Times New Roman" w:hAnsi="Times New Roman" w:cs="Times New Roman"/>
        </w:rPr>
        <w:t>how</w:t>
      </w:r>
      <w:r w:rsidRPr="00B839A8">
        <w:rPr>
          <w:rFonts w:ascii="Times New Roman" w:hAnsi="Times New Roman" w:cs="Times New Roman"/>
          <w:lang w:val="ru-RU"/>
        </w:rPr>
        <w:t>-</w:t>
      </w:r>
      <w:r w:rsidRPr="00B839A8">
        <w:rPr>
          <w:rFonts w:ascii="Times New Roman" w:hAnsi="Times New Roman" w:cs="Times New Roman"/>
        </w:rPr>
        <w:t>much</w:t>
      </w:r>
      <w:r w:rsidRPr="00B839A8">
        <w:rPr>
          <w:rFonts w:ascii="Times New Roman" w:hAnsi="Times New Roman" w:cs="Times New Roman"/>
          <w:lang w:val="ru-RU"/>
        </w:rPr>
        <w:t>-</w:t>
      </w:r>
      <w:r w:rsidRPr="00B839A8">
        <w:rPr>
          <w:rFonts w:ascii="Times New Roman" w:hAnsi="Times New Roman" w:cs="Times New Roman"/>
        </w:rPr>
        <w:t>bandwidth</w:t>
      </w:r>
      <w:r w:rsidRPr="00B839A8">
        <w:rPr>
          <w:rFonts w:ascii="Times New Roman" w:hAnsi="Times New Roman" w:cs="Times New Roman"/>
          <w:lang w:val="ru-RU"/>
        </w:rPr>
        <w:t>-</w:t>
      </w:r>
      <w:r w:rsidRPr="00B839A8">
        <w:rPr>
          <w:rFonts w:ascii="Times New Roman" w:hAnsi="Times New Roman" w:cs="Times New Roman"/>
        </w:rPr>
        <w:t>does</w:t>
      </w:r>
      <w:r w:rsidRPr="00B839A8">
        <w:rPr>
          <w:rFonts w:ascii="Times New Roman" w:hAnsi="Times New Roman" w:cs="Times New Roman"/>
          <w:lang w:val="ru-RU"/>
        </w:rPr>
        <w:t>-</w:t>
      </w:r>
      <w:r w:rsidRPr="00B839A8">
        <w:rPr>
          <w:rFonts w:ascii="Times New Roman" w:hAnsi="Times New Roman" w:cs="Times New Roman"/>
        </w:rPr>
        <w:t>skype</w:t>
      </w:r>
      <w:r w:rsidRPr="00B839A8">
        <w:rPr>
          <w:rFonts w:ascii="Times New Roman" w:hAnsi="Times New Roman" w:cs="Times New Roman"/>
          <w:lang w:val="ru-RU"/>
        </w:rPr>
        <w:t>-</w:t>
      </w:r>
      <w:r w:rsidRPr="00B839A8">
        <w:rPr>
          <w:rFonts w:ascii="Times New Roman" w:hAnsi="Times New Roman" w:cs="Times New Roman"/>
        </w:rPr>
        <w:t>need</w:t>
      </w:r>
    </w:p>
    <w:p w14:paraId="733741EA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 xml:space="preserve">Принятая битовая скорость: 500 </w:t>
      </w:r>
      <w:r w:rsidRPr="00B839A8">
        <w:rPr>
          <w:rFonts w:ascii="Times New Roman" w:hAnsi="Times New Roman" w:cs="Times New Roman"/>
        </w:rPr>
        <w:t>kbps</w:t>
      </w:r>
      <w:r w:rsidRPr="00B839A8">
        <w:rPr>
          <w:rFonts w:ascii="Times New Roman" w:hAnsi="Times New Roman" w:cs="Times New Roman"/>
          <w:lang w:val="ru-RU"/>
        </w:rPr>
        <w:t xml:space="preserve"> (</w:t>
      </w:r>
      <w:r w:rsidRPr="00B839A8">
        <w:rPr>
          <w:rFonts w:ascii="Times New Roman" w:hAnsi="Times New Roman" w:cs="Times New Roman"/>
        </w:rPr>
        <w:t>High</w:t>
      </w:r>
      <w:r w:rsidRPr="00B839A8">
        <w:rPr>
          <w:rFonts w:ascii="Times New Roman" w:hAnsi="Times New Roman" w:cs="Times New Roman"/>
          <w:lang w:val="ru-RU"/>
        </w:rPr>
        <w:t>-</w:t>
      </w:r>
      <w:r w:rsidRPr="00B839A8">
        <w:rPr>
          <w:rFonts w:ascii="Times New Roman" w:hAnsi="Times New Roman" w:cs="Times New Roman"/>
        </w:rPr>
        <w:t>Quality</w:t>
      </w:r>
      <w:r w:rsidRPr="00B839A8">
        <w:rPr>
          <w:rFonts w:ascii="Times New Roman" w:hAnsi="Times New Roman" w:cs="Times New Roman"/>
          <w:lang w:val="ru-RU"/>
        </w:rPr>
        <w:t xml:space="preserve"> </w:t>
      </w:r>
      <w:r w:rsidRPr="00B839A8">
        <w:rPr>
          <w:rFonts w:ascii="Times New Roman" w:hAnsi="Times New Roman" w:cs="Times New Roman"/>
        </w:rPr>
        <w:t>Video</w:t>
      </w:r>
      <w:r w:rsidRPr="00B839A8">
        <w:rPr>
          <w:rFonts w:ascii="Times New Roman" w:hAnsi="Times New Roman" w:cs="Times New Roman"/>
          <w:lang w:val="ru-RU"/>
        </w:rPr>
        <w:t xml:space="preserve"> </w:t>
      </w:r>
      <w:r w:rsidRPr="00B839A8">
        <w:rPr>
          <w:rFonts w:ascii="Times New Roman" w:hAnsi="Times New Roman" w:cs="Times New Roman"/>
        </w:rPr>
        <w:t>Call</w:t>
      </w:r>
      <w:r w:rsidRPr="00B839A8">
        <w:rPr>
          <w:rFonts w:ascii="Times New Roman" w:hAnsi="Times New Roman" w:cs="Times New Roman"/>
          <w:lang w:val="ru-RU"/>
        </w:rPr>
        <w:t>).</w:t>
      </w:r>
    </w:p>
    <w:p w14:paraId="29E8B375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</w:p>
    <w:p w14:paraId="5F39564F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bookmarkStart w:id="0" w:name="__DdeLink__621_427282432"/>
      <w:r w:rsidRPr="00B839A8">
        <w:rPr>
          <w:rFonts w:ascii="Times New Roman" w:hAnsi="Times New Roman" w:cs="Times New Roman"/>
          <w:lang w:val="ru-RU"/>
        </w:rPr>
        <w:t>Закон распределения: равномерный</w:t>
      </w:r>
    </w:p>
    <w:p w14:paraId="35B1077E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Межпакетный интервал: 18-30 мс (ср. 24 мс)</w:t>
      </w:r>
    </w:p>
    <w:p w14:paraId="63792ABD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Размер пакета: 1000-2000 байт (ср. 1500 байт)</w:t>
      </w:r>
      <w:bookmarkEnd w:id="0"/>
    </w:p>
    <w:p w14:paraId="7B0007D0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</w:p>
    <w:p w14:paraId="4B38B93D" w14:textId="77777777" w:rsidR="00B839A8" w:rsidRPr="00B839A8" w:rsidRDefault="00B839A8" w:rsidP="00B839A8">
      <w:pPr>
        <w:rPr>
          <w:rFonts w:ascii="Times New Roman" w:hAnsi="Times New Roman" w:cs="Times New Roman"/>
          <w:b/>
          <w:bCs/>
        </w:rPr>
      </w:pPr>
      <w:r w:rsidRPr="00B839A8">
        <w:rPr>
          <w:rFonts w:ascii="Times New Roman" w:hAnsi="Times New Roman" w:cs="Times New Roman"/>
          <w:b/>
          <w:bCs/>
        </w:rPr>
        <w:t>2. VoD (Twitch)</w:t>
      </w:r>
    </w:p>
    <w:p w14:paraId="5A272A9B" w14:textId="77777777" w:rsidR="00B839A8" w:rsidRPr="00B839A8" w:rsidRDefault="00B839A8" w:rsidP="00B839A8">
      <w:pPr>
        <w:rPr>
          <w:rFonts w:ascii="Times New Roman" w:hAnsi="Times New Roman" w:cs="Times New Roman"/>
        </w:rPr>
      </w:pPr>
      <w:r w:rsidRPr="00B839A8">
        <w:rPr>
          <w:rFonts w:ascii="Times New Roman" w:hAnsi="Times New Roman" w:cs="Times New Roman"/>
        </w:rPr>
        <w:t>Ресурс: https://stream.twitch.tv/encoding/</w:t>
      </w:r>
    </w:p>
    <w:p w14:paraId="2B9A6728" w14:textId="3F2043FC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Принятая битовая скорость: 3</w:t>
      </w:r>
      <w:r>
        <w:rPr>
          <w:rFonts w:ascii="Times New Roman" w:hAnsi="Times New Roman" w:cs="Times New Roman"/>
          <w:lang w:val="ru-RU"/>
        </w:rPr>
        <w:t>00</w:t>
      </w:r>
      <w:r w:rsidRPr="00B839A8">
        <w:rPr>
          <w:rFonts w:ascii="Times New Roman" w:hAnsi="Times New Roman" w:cs="Times New Roman"/>
          <w:lang w:val="ru-RU"/>
        </w:rPr>
        <w:t xml:space="preserve">0 </w:t>
      </w:r>
      <w:r w:rsidRPr="00B839A8">
        <w:rPr>
          <w:rFonts w:ascii="Times New Roman" w:hAnsi="Times New Roman" w:cs="Times New Roman"/>
        </w:rPr>
        <w:t>kbps</w:t>
      </w:r>
      <w:r w:rsidRPr="00B839A8">
        <w:rPr>
          <w:rFonts w:ascii="Times New Roman" w:hAnsi="Times New Roman" w:cs="Times New Roman"/>
          <w:lang w:val="ru-RU"/>
        </w:rPr>
        <w:t xml:space="preserve"> (при качестве 720</w:t>
      </w:r>
      <w:r w:rsidRPr="00B839A8">
        <w:rPr>
          <w:rFonts w:ascii="Times New Roman" w:hAnsi="Times New Roman" w:cs="Times New Roman"/>
        </w:rPr>
        <w:t>p</w:t>
      </w:r>
      <w:r w:rsidRPr="00B839A8">
        <w:rPr>
          <w:rFonts w:ascii="Times New Roman" w:hAnsi="Times New Roman" w:cs="Times New Roman"/>
          <w:lang w:val="ru-RU"/>
        </w:rPr>
        <w:t xml:space="preserve"> 30</w:t>
      </w:r>
      <w:r w:rsidRPr="00B839A8">
        <w:rPr>
          <w:rFonts w:ascii="Times New Roman" w:hAnsi="Times New Roman" w:cs="Times New Roman"/>
        </w:rPr>
        <w:t>fps</w:t>
      </w:r>
      <w:r w:rsidRPr="00B839A8">
        <w:rPr>
          <w:rFonts w:ascii="Times New Roman" w:hAnsi="Times New Roman" w:cs="Times New Roman"/>
          <w:lang w:val="ru-RU"/>
        </w:rPr>
        <w:t>),</w:t>
      </w:r>
    </w:p>
    <w:p w14:paraId="5D74441E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</w:p>
    <w:p w14:paraId="506623E4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Закон распределения: равномерный</w:t>
      </w:r>
    </w:p>
    <w:p w14:paraId="797BB85E" w14:textId="4C9C31E1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Межпакетный интервал: 4-5 мс (ср. 4.65 мс)</w:t>
      </w:r>
    </w:p>
    <w:p w14:paraId="1A5CE67C" w14:textId="77777777" w:rsidR="00B839A8" w:rsidRPr="00B839A8" w:rsidRDefault="00B839A8" w:rsidP="00B839A8">
      <w:pPr>
        <w:rPr>
          <w:rFonts w:ascii="Times New Roman" w:hAnsi="Times New Roman" w:cs="Times New Roman"/>
          <w:lang w:val="ru-RU"/>
        </w:rPr>
      </w:pPr>
      <w:r w:rsidRPr="00B839A8">
        <w:rPr>
          <w:rFonts w:ascii="Times New Roman" w:hAnsi="Times New Roman" w:cs="Times New Roman"/>
          <w:lang w:val="ru-RU"/>
        </w:rPr>
        <w:t>Размер пакета: 1500-2400 байт (ср. 1950 байт)</w:t>
      </w:r>
    </w:p>
    <w:p w14:paraId="013AAB45" w14:textId="77777777" w:rsidR="000427A7" w:rsidRPr="00425F91" w:rsidRDefault="000427A7">
      <w:pPr>
        <w:rPr>
          <w:rFonts w:ascii="Times New Roman" w:hAnsi="Times New Roman" w:cs="Times New Roman"/>
          <w:lang w:val="ru-RU"/>
        </w:rPr>
      </w:pPr>
    </w:p>
    <w:p w14:paraId="0DD6BC2E" w14:textId="77777777" w:rsidR="008108A0" w:rsidRDefault="008108A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3A0F2DE3" w14:textId="77777777" w:rsidR="000427A7" w:rsidRPr="008108A0" w:rsidRDefault="000427A7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8108A0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Исследование </w:t>
      </w:r>
      <w:r w:rsidRPr="008108A0">
        <w:rPr>
          <w:rFonts w:ascii="Times New Roman" w:hAnsi="Times New Roman" w:cs="Times New Roman"/>
          <w:b/>
          <w:bCs/>
          <w:sz w:val="32"/>
          <w:szCs w:val="32"/>
        </w:rPr>
        <w:t>FIFO</w:t>
      </w:r>
    </w:p>
    <w:p w14:paraId="736025C5" w14:textId="77777777" w:rsidR="000427A7" w:rsidRPr="000427A7" w:rsidRDefault="000427A7">
      <w:pPr>
        <w:rPr>
          <w:rFonts w:ascii="Times New Roman" w:hAnsi="Times New Roman" w:cs="Times New Roman"/>
          <w:lang w:val="ru-RU"/>
        </w:rPr>
      </w:pPr>
      <w:r w:rsidRPr="000427A7">
        <w:rPr>
          <w:rFonts w:ascii="Times New Roman" w:hAnsi="Times New Roman" w:cs="Times New Roman"/>
          <w:lang w:val="ru-RU"/>
        </w:rPr>
        <w:t>Аналог</w:t>
      </w:r>
      <w:r w:rsidRPr="00474D16">
        <w:rPr>
          <w:rFonts w:ascii="Times New Roman" w:hAnsi="Times New Roman" w:cs="Times New Roman"/>
          <w:lang w:val="ru-RU"/>
        </w:rPr>
        <w:t xml:space="preserve"> </w:t>
      </w:r>
      <w:r w:rsidRPr="000427A7">
        <w:rPr>
          <w:rFonts w:ascii="Times New Roman" w:hAnsi="Times New Roman" w:cs="Times New Roman"/>
          <w:lang w:val="ru-RU"/>
        </w:rPr>
        <w:t>бесприоритетной  дисциплины обслуживания: каждый класс трафика получает одинаковое количество обслуживания в случае, если считать задержку ожидания в буфере; при учёте задержки при выдаче в канал связи, то равное обслуживание не обеспечивается</w:t>
      </w:r>
    </w:p>
    <w:p w14:paraId="4A95DB45" w14:textId="77777777" w:rsidR="000427A7" w:rsidRPr="000427A7" w:rsidRDefault="00474D16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B5CE0D0" wp14:editId="7F333F35">
            <wp:extent cx="5969000" cy="4538608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96" cy="45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C4B3" w14:textId="77777777" w:rsidR="000427A7" w:rsidRPr="000427A7" w:rsidRDefault="000427A7">
      <w:pPr>
        <w:rPr>
          <w:rFonts w:ascii="Times New Roman" w:hAnsi="Times New Roman" w:cs="Times New Roman"/>
          <w:lang w:val="ru-RU"/>
        </w:rPr>
      </w:pPr>
    </w:p>
    <w:p w14:paraId="7BCBF0AC" w14:textId="77777777" w:rsidR="000427A7" w:rsidRPr="000427A7" w:rsidRDefault="00474D16">
      <w:pPr>
        <w:rPr>
          <w:rFonts w:ascii="Times New Roman" w:hAnsi="Times New Roman" w:cs="Times New Roman"/>
          <w:lang w:val="ru-RU"/>
        </w:rPr>
      </w:pPr>
      <w:r w:rsidRPr="00474D16">
        <w:rPr>
          <w:rFonts w:ascii="Times New Roman" w:hAnsi="Times New Roman" w:cs="Times New Roman"/>
          <w:lang w:val="ru-RU"/>
        </w:rPr>
        <w:t>При вариации значения пропускной способности не удалось добиться характеристик, соответствующих заданным требованиям. Такое поведение обуславливается большим размером  пакетов и малым интервалом между времени между пакетами: заданного в задании размера буфера и пропускной способности недостаточно для данного типа трафика. При попытке  увеличить исходные параментры были получены следующие результаты.</w:t>
      </w:r>
    </w:p>
    <w:p w14:paraId="59DCFB2E" w14:textId="77777777" w:rsidR="000427A7" w:rsidRPr="000427A7" w:rsidRDefault="000427A7">
      <w:pPr>
        <w:rPr>
          <w:rFonts w:ascii="Times New Roman" w:hAnsi="Times New Roman" w:cs="Times New Roman"/>
          <w:lang w:val="ru-RU"/>
        </w:rPr>
      </w:pPr>
    </w:p>
    <w:p w14:paraId="0D9D07EE" w14:textId="77777777" w:rsidR="00EE7DFF" w:rsidRDefault="00EE7D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16023DC" wp14:editId="344ACFF4">
            <wp:extent cx="5470136" cy="3903133"/>
            <wp:effectExtent l="0" t="0" r="0" b="254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6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740" cy="39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9E424FD" wp14:editId="30EF2D6F">
            <wp:extent cx="5354981" cy="4047067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_6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89" cy="40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E5F" w14:textId="77777777" w:rsidR="000427A7" w:rsidRPr="000427A7" w:rsidRDefault="00EE7DF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85FA2F5" wp14:editId="27BB19DE">
            <wp:extent cx="5549782" cy="3852333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5_6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23" cy="3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6804CB6" wp14:editId="08CC3E26">
            <wp:extent cx="5458261" cy="4013200"/>
            <wp:effectExtent l="0" t="0" r="9525" b="635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.5_6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40" cy="40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4505683" wp14:editId="5913BA40">
            <wp:extent cx="4641711" cy="3246853"/>
            <wp:effectExtent l="0" t="0" r="698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.5_6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267" cy="3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4DD2135" wp14:editId="124FE70B">
            <wp:extent cx="4777373" cy="3639972"/>
            <wp:effectExtent l="0" t="0" r="444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_6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19" cy="36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E5F3CFB" wp14:editId="46B33490">
            <wp:extent cx="5146238" cy="3618481"/>
            <wp:effectExtent l="0" t="0" r="0" b="127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_6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243" cy="36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C317" w14:textId="77777777" w:rsidR="000427A7" w:rsidRPr="00025CD5" w:rsidRDefault="00025CD5">
      <w:pPr>
        <w:rPr>
          <w:rFonts w:ascii="Times New Roman" w:hAnsi="Times New Roman" w:cs="Times New Roman"/>
          <w:lang w:val="ru-RU"/>
        </w:rPr>
      </w:pPr>
      <w:r w:rsidRPr="00025CD5">
        <w:rPr>
          <w:rFonts w:ascii="Times New Roman" w:hAnsi="Times New Roman" w:cs="Times New Roman"/>
          <w:lang w:val="ru-RU"/>
        </w:rPr>
        <w:t>Графики изменений значений вероятности потерь и времени ожидания в зависимости от пропускной способности.</w:t>
      </w:r>
    </w:p>
    <w:p w14:paraId="23F94EBB" w14:textId="77777777" w:rsidR="00090175" w:rsidRDefault="00EE7DFF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3F447CF" wp14:editId="2D73C5B0">
            <wp:extent cx="6141639" cy="2787209"/>
            <wp:effectExtent l="0" t="0" r="12065" b="13335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76B7F627-B292-4E64-B309-D9793C6664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E4E1BB3" w14:textId="77777777" w:rsidR="000427A7" w:rsidRDefault="00EE7DFF">
      <w:pPr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D73C395" wp14:editId="6D231261">
            <wp:extent cx="6268598" cy="2899410"/>
            <wp:effectExtent l="0" t="0" r="18415" b="1524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F63C024D-0202-4D4E-B145-8E8CFBE50A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5896B9C" w14:textId="77777777" w:rsidR="00090175" w:rsidRDefault="00090175">
      <w:pPr>
        <w:rPr>
          <w:rFonts w:ascii="Times New Roman" w:hAnsi="Times New Roman" w:cs="Times New Roman"/>
          <w:lang w:val="ru-RU"/>
        </w:rPr>
      </w:pPr>
    </w:p>
    <w:p w14:paraId="03F20163" w14:textId="77777777" w:rsidR="00090175" w:rsidRDefault="00090175">
      <w:pPr>
        <w:rPr>
          <w:rFonts w:ascii="Times New Roman" w:hAnsi="Times New Roman" w:cs="Times New Roman"/>
          <w:lang w:val="ru-RU"/>
        </w:rPr>
      </w:pPr>
      <w:r w:rsidRPr="00090175">
        <w:rPr>
          <w:rFonts w:ascii="Times New Roman" w:hAnsi="Times New Roman" w:cs="Times New Roman"/>
          <w:lang w:val="ru-RU"/>
        </w:rPr>
        <w:t>При</w:t>
      </w:r>
      <w:r>
        <w:rPr>
          <w:rFonts w:ascii="Times New Roman" w:hAnsi="Times New Roman" w:cs="Times New Roman"/>
          <w:lang w:val="ru-RU"/>
        </w:rPr>
        <w:t xml:space="preserve"> </w:t>
      </w:r>
      <w:r w:rsidRPr="00090175">
        <w:rPr>
          <w:rFonts w:ascii="Times New Roman" w:hAnsi="Times New Roman" w:cs="Times New Roman"/>
          <w:lang w:val="ru-RU"/>
        </w:rPr>
        <w:t xml:space="preserve">объёме в </w:t>
      </w:r>
      <w:r w:rsidR="00EE7DFF">
        <w:rPr>
          <w:rFonts w:ascii="Times New Roman" w:hAnsi="Times New Roman" w:cs="Times New Roman"/>
          <w:lang w:val="ru-RU"/>
        </w:rPr>
        <w:t>6</w:t>
      </w:r>
      <w:r w:rsidRPr="00090175">
        <w:rPr>
          <w:rFonts w:ascii="Times New Roman" w:hAnsi="Times New Roman" w:cs="Times New Roman"/>
          <w:lang w:val="ru-RU"/>
        </w:rPr>
        <w:t>0</w:t>
      </w:r>
      <w:r>
        <w:rPr>
          <w:rFonts w:ascii="Times New Roman" w:hAnsi="Times New Roman" w:cs="Times New Roman"/>
          <w:lang w:val="ru-RU"/>
        </w:rPr>
        <w:t xml:space="preserve"> </w:t>
      </w:r>
      <w:r w:rsidRPr="00090175">
        <w:rPr>
          <w:rFonts w:ascii="Times New Roman" w:hAnsi="Times New Roman" w:cs="Times New Roman"/>
        </w:rPr>
        <w:t>Kb</w:t>
      </w:r>
      <w:r w:rsidRPr="00090175">
        <w:rPr>
          <w:rFonts w:ascii="Times New Roman" w:hAnsi="Times New Roman" w:cs="Times New Roman"/>
          <w:lang w:val="ru-RU"/>
        </w:rPr>
        <w:t xml:space="preserve"> удалось найти пропускную способность </w:t>
      </w:r>
      <w:r>
        <w:rPr>
          <w:rFonts w:ascii="Times New Roman" w:hAnsi="Times New Roman" w:cs="Times New Roman"/>
          <w:lang w:val="ru-RU"/>
        </w:rPr>
        <w:t>18</w:t>
      </w:r>
      <w:r w:rsidRPr="00090175">
        <w:rPr>
          <w:rFonts w:ascii="Times New Roman" w:hAnsi="Times New Roman" w:cs="Times New Roman"/>
          <w:lang w:val="ru-RU"/>
        </w:rPr>
        <w:t xml:space="preserve">500 </w:t>
      </w:r>
      <w:r w:rsidRPr="00090175">
        <w:rPr>
          <w:rFonts w:ascii="Times New Roman" w:hAnsi="Times New Roman" w:cs="Times New Roman"/>
        </w:rPr>
        <w:t>bps</w:t>
      </w:r>
      <w:r w:rsidRPr="00090175">
        <w:rPr>
          <w:rFonts w:ascii="Times New Roman" w:hAnsi="Times New Roman" w:cs="Times New Roman"/>
          <w:lang w:val="ru-RU"/>
        </w:rPr>
        <w:t>, при которой характеристики соответствуют требуемым</w:t>
      </w:r>
      <w:r w:rsidR="00837D47">
        <w:rPr>
          <w:rFonts w:ascii="Times New Roman" w:hAnsi="Times New Roman" w:cs="Times New Roman"/>
          <w:lang w:val="ru-RU"/>
        </w:rPr>
        <w:t>.</w:t>
      </w:r>
    </w:p>
    <w:p w14:paraId="762BF1E7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0EEC1AF0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0AA0BD68" w14:textId="77777777" w:rsidR="008108A0" w:rsidRDefault="008108A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12D231F2" w14:textId="351891DE" w:rsidR="00C360F3" w:rsidRPr="008108A0" w:rsidRDefault="00C360F3" w:rsidP="00C360F3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8108A0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Исследование PQ  </w:t>
      </w:r>
    </w:p>
    <w:p w14:paraId="24D2D2B4" w14:textId="77777777" w:rsidR="00C360F3" w:rsidRPr="00C360F3" w:rsidRDefault="00C360F3" w:rsidP="00C360F3">
      <w:pPr>
        <w:rPr>
          <w:rFonts w:ascii="Times New Roman" w:hAnsi="Times New Roman" w:cs="Times New Roman"/>
          <w:lang w:val="ru-RU"/>
        </w:rPr>
      </w:pPr>
    </w:p>
    <w:p w14:paraId="46EA094C" w14:textId="77777777" w:rsidR="00C360F3" w:rsidRDefault="00C360F3" w:rsidP="00C360F3">
      <w:pPr>
        <w:rPr>
          <w:rFonts w:ascii="Times New Roman" w:hAnsi="Times New Roman" w:cs="Times New Roman"/>
          <w:lang w:val="ru-RU"/>
        </w:rPr>
      </w:pPr>
      <w:r w:rsidRPr="00C360F3">
        <w:rPr>
          <w:rFonts w:ascii="Times New Roman" w:hAnsi="Times New Roman" w:cs="Times New Roman"/>
          <w:lang w:val="ru-RU"/>
        </w:rPr>
        <w:t>Разным классам трафика устанавливается приоритет: трафик низкоприоритетного класса  передаётся только в том случае, когда нет пакетов высокоприоритетного класса на передачу.  Таким образом обуславливается наилучшее качество обслуживания для высокоприоритетного класса, однако блокирует низкоприоритетный при перегрузках</w:t>
      </w:r>
    </w:p>
    <w:p w14:paraId="1B739482" w14:textId="77777777" w:rsidR="00C360F3" w:rsidRDefault="00534A0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584F89D" wp14:editId="5E525FC1">
            <wp:extent cx="4385733" cy="3412456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359" cy="34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0848" w14:textId="77777777" w:rsidR="00C360F3" w:rsidRPr="00534A01" w:rsidRDefault="00534A01">
      <w:pPr>
        <w:rPr>
          <w:rFonts w:ascii="Times New Roman" w:hAnsi="Times New Roman" w:cs="Times New Roman"/>
          <w:lang w:val="ru-RU"/>
        </w:rPr>
      </w:pPr>
      <w:r w:rsidRPr="00534A01">
        <w:rPr>
          <w:rFonts w:ascii="Times New Roman" w:hAnsi="Times New Roman" w:cs="Times New Roman"/>
          <w:lang w:val="ru-RU"/>
        </w:rPr>
        <w:t>Как и прошлом случае, при вариациии ПС добиться требуемых качеств не удаётся.</w:t>
      </w:r>
    </w:p>
    <w:p w14:paraId="0DEB8FD2" w14:textId="77777777" w:rsidR="00534A01" w:rsidRDefault="00534A0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A8508AF" wp14:editId="3CAB05FB">
            <wp:extent cx="4175923" cy="3191417"/>
            <wp:effectExtent l="0" t="0" r="0" b="952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_6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585" cy="32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20B7" w14:textId="77777777" w:rsidR="0088158A" w:rsidRDefault="00534A0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81130F3" wp14:editId="168F87B0">
            <wp:extent cx="4474203" cy="3140077"/>
            <wp:effectExtent l="0" t="0" r="3175" b="3175"/>
            <wp:docPr id="21" name="Picture 2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_6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043" cy="31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B552143" wp14:editId="2BE9D544">
            <wp:extent cx="4835642" cy="3569583"/>
            <wp:effectExtent l="0" t="0" r="3175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0_6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470" cy="35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4A767F2" wp14:editId="654B8B60">
            <wp:extent cx="4596449" cy="3240728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2.5_6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07" cy="32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384" w14:textId="77777777" w:rsidR="0088158A" w:rsidRDefault="0088158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E2EC143" wp14:editId="02B8E396">
            <wp:extent cx="4600823" cy="3374402"/>
            <wp:effectExtent l="0" t="0" r="9525" b="0"/>
            <wp:docPr id="27" name="Picture 2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3.75_6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246" cy="33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29ED" w14:textId="77777777" w:rsidR="00C360F3" w:rsidRDefault="00534A0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9FFA678" wp14:editId="2FA20D2F">
            <wp:extent cx="4832276" cy="3545134"/>
            <wp:effectExtent l="0" t="0" r="6985" b="0"/>
            <wp:docPr id="25" name="Picture 2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5_6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31" cy="35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1AB2" w14:textId="77777777" w:rsidR="00350659" w:rsidRPr="00350659" w:rsidRDefault="00350659">
      <w:pPr>
        <w:rPr>
          <w:rFonts w:ascii="Times New Roman" w:hAnsi="Times New Roman" w:cs="Times New Roman"/>
          <w:lang w:val="ru-RU"/>
        </w:rPr>
      </w:pPr>
      <w:r w:rsidRPr="00350659">
        <w:rPr>
          <w:rFonts w:ascii="Times New Roman" w:hAnsi="Times New Roman" w:cs="Times New Roman"/>
          <w:lang w:val="ru-RU"/>
        </w:rPr>
        <w:t>Графики изменений значений вероятности потерь и времени ожидания в зависимости от пропускной способности.</w:t>
      </w:r>
    </w:p>
    <w:p w14:paraId="0DED2850" w14:textId="77777777" w:rsidR="00C360F3" w:rsidRDefault="0088158A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6E08865" wp14:editId="1EDD94D3">
            <wp:extent cx="6173521" cy="3092046"/>
            <wp:effectExtent l="0" t="0" r="17780" b="13335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C7A35025-7F85-41D1-82AA-FC45336F08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E302C19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7918AD45" w14:textId="77777777" w:rsidR="00C360F3" w:rsidRDefault="0088158A">
      <w:pPr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35A323C4" wp14:editId="4E9FEA1F">
            <wp:extent cx="6120666" cy="2891195"/>
            <wp:effectExtent l="0" t="0" r="13970" b="4445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C49D355E-62F4-46C8-A111-5B689F1592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2BC2960" w14:textId="77777777" w:rsidR="00C360F3" w:rsidRPr="008B65C9" w:rsidRDefault="008B65C9">
      <w:pPr>
        <w:rPr>
          <w:rFonts w:ascii="Times New Roman" w:hAnsi="Times New Roman" w:cs="Times New Roman"/>
          <w:lang w:val="ru-RU"/>
        </w:rPr>
      </w:pPr>
      <w:r w:rsidRPr="008B65C9">
        <w:rPr>
          <w:rFonts w:ascii="Times New Roman" w:hAnsi="Times New Roman" w:cs="Times New Roman"/>
          <w:lang w:val="ru-RU"/>
        </w:rPr>
        <w:t>Из графиков видно, что изменение ПС сильно влияет на низкоприоритетный трафик.</w:t>
      </w:r>
    </w:p>
    <w:p w14:paraId="3C8BF9A7" w14:textId="290A6F15" w:rsidR="008108A0" w:rsidRPr="008108A0" w:rsidRDefault="008108A0" w:rsidP="008108A0">
      <w:pPr>
        <w:rPr>
          <w:rFonts w:ascii="Times New Roman" w:hAnsi="Times New Roman" w:cs="Times New Roman"/>
          <w:lang w:val="ru-RU"/>
        </w:rPr>
      </w:pPr>
      <w:r w:rsidRPr="008108A0">
        <w:rPr>
          <w:rFonts w:ascii="Times New Roman" w:hAnsi="Times New Roman" w:cs="Times New Roman"/>
          <w:lang w:val="ru-RU"/>
        </w:rPr>
        <w:t>Наименьшее значение ПС удалось достичь при 3</w:t>
      </w:r>
      <w:r w:rsidRPr="008108A0">
        <w:rPr>
          <w:rFonts w:ascii="Times New Roman" w:hAnsi="Times New Roman" w:cs="Times New Roman"/>
          <w:lang w:val="ru-RU"/>
        </w:rPr>
        <w:t>375</w:t>
      </w:r>
      <w:r w:rsidRPr="008108A0">
        <w:rPr>
          <w:rFonts w:ascii="Times New Roman" w:hAnsi="Times New Roman" w:cs="Times New Roman"/>
          <w:lang w:val="ru-RU"/>
        </w:rPr>
        <w:t>0 bps.</w:t>
      </w:r>
    </w:p>
    <w:p w14:paraId="478C24B6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666935FA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6D48AC2E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1802644A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2ECE1CDD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343603AE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1738094C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5BC96F57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59C1486D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6704660C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2ECBBC24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58FD8C7D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12038855" w14:textId="77777777" w:rsidR="00C360F3" w:rsidRDefault="00C360F3">
      <w:pPr>
        <w:rPr>
          <w:rFonts w:ascii="Times New Roman" w:hAnsi="Times New Roman" w:cs="Times New Roman"/>
          <w:lang w:val="ru-RU"/>
        </w:rPr>
      </w:pPr>
    </w:p>
    <w:p w14:paraId="2C91CE17" w14:textId="77777777" w:rsidR="00F600BB" w:rsidRDefault="00F600B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709C1E72" w14:textId="77777777" w:rsidR="00C360F3" w:rsidRPr="008108A0" w:rsidRDefault="00F600BB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8108A0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Исследование </w:t>
      </w:r>
      <w:r w:rsidRPr="008108A0">
        <w:rPr>
          <w:rFonts w:ascii="Times New Roman" w:hAnsi="Times New Roman" w:cs="Times New Roman"/>
          <w:b/>
          <w:bCs/>
          <w:sz w:val="32"/>
          <w:szCs w:val="32"/>
        </w:rPr>
        <w:t>WFQ</w:t>
      </w:r>
    </w:p>
    <w:p w14:paraId="3048F04E" w14:textId="77777777" w:rsidR="00C360F3" w:rsidRDefault="00B175AE">
      <w:pPr>
        <w:rPr>
          <w:rFonts w:ascii="Times New Roman" w:hAnsi="Times New Roman" w:cs="Times New Roman"/>
          <w:lang w:val="ru-RU"/>
        </w:rPr>
      </w:pPr>
      <w:r w:rsidRPr="00B175AE">
        <w:rPr>
          <w:rFonts w:ascii="Times New Roman" w:hAnsi="Times New Roman" w:cs="Times New Roman"/>
          <w:lang w:val="ru-RU"/>
        </w:rPr>
        <w:t>Для каждого трафика устанавливается вес; за каждый цикл работы WFQ из очереди одного класса передаются пакеты суммарным размером равным весу класса. Установка веса даёт  гарантии, что класс с большим весом будет получать большее качество обслуживания и что в  условиях высокой нагрузки класс будет получает канал за конечное время.</w:t>
      </w:r>
    </w:p>
    <w:p w14:paraId="7937A198" w14:textId="77777777" w:rsidR="00B175AE" w:rsidRDefault="00B175AE">
      <w:pPr>
        <w:rPr>
          <w:rFonts w:ascii="Times New Roman" w:hAnsi="Times New Roman" w:cs="Times New Roman"/>
          <w:lang w:val="ru-RU"/>
        </w:rPr>
      </w:pPr>
    </w:p>
    <w:p w14:paraId="663F4C70" w14:textId="77777777" w:rsidR="00D64D7C" w:rsidRDefault="00B175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W1 : W2 = K = 2 + (N+S) mod 7 = 8; W1 = 0.89; W2 = 0.11</w:t>
      </w:r>
    </w:p>
    <w:p w14:paraId="25644738" w14:textId="77777777" w:rsidR="00D64D7C" w:rsidRDefault="00723A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E591E2" wp14:editId="6D1A7725">
            <wp:extent cx="4694246" cy="3350933"/>
            <wp:effectExtent l="0" t="0" r="0" b="190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46" cy="33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03B7" w14:textId="77777777" w:rsidR="00D64D7C" w:rsidRPr="00723A27" w:rsidRDefault="00723A27">
      <w:pPr>
        <w:rPr>
          <w:rFonts w:ascii="Times New Roman" w:hAnsi="Times New Roman" w:cs="Times New Roman"/>
          <w:lang w:val="ru-RU"/>
        </w:rPr>
      </w:pPr>
      <w:r w:rsidRPr="00723A27">
        <w:rPr>
          <w:rFonts w:ascii="Times New Roman" w:hAnsi="Times New Roman" w:cs="Times New Roman"/>
          <w:lang w:val="ru-RU"/>
        </w:rPr>
        <w:t>Как и прошлом случае, при вариациии ПС добиться требуемых качеств не удаётся.</w:t>
      </w:r>
    </w:p>
    <w:p w14:paraId="75544B2F" w14:textId="77777777" w:rsidR="00D64D7C" w:rsidRDefault="00723A2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B59C3CC" wp14:editId="2DB93E9B">
            <wp:extent cx="5529245" cy="4180813"/>
            <wp:effectExtent l="0" t="0" r="6350" b="254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_6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245" cy="41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6A37D73" wp14:editId="39108702">
            <wp:extent cx="5222565" cy="3867863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_6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964" cy="38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A183696" wp14:editId="1DF2F0AF">
            <wp:extent cx="5094358" cy="3823855"/>
            <wp:effectExtent l="0" t="0" r="0" b="571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5_6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848" cy="38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C083B66" wp14:editId="32DB7905">
            <wp:extent cx="5401881" cy="3946101"/>
            <wp:effectExtent l="0" t="0" r="889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5_6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3" cy="395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8BE7ACD" wp14:editId="2E79D6FA">
            <wp:extent cx="5452578" cy="3936321"/>
            <wp:effectExtent l="0" t="0" r="0" b="7620"/>
            <wp:docPr id="36" name="Picture 36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.8_6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92" cy="39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338F9C2" wp14:editId="0BD23F27">
            <wp:extent cx="5253630" cy="3784736"/>
            <wp:effectExtent l="0" t="0" r="4445" b="6350"/>
            <wp:docPr id="37" name="Picture 3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_4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59" cy="37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BCD6D13" wp14:editId="32DE2455">
            <wp:extent cx="5136668" cy="3745617"/>
            <wp:effectExtent l="0" t="0" r="6985" b="762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_6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805" cy="37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43C2" w14:textId="77777777" w:rsidR="00D8426A" w:rsidRPr="00D8426A" w:rsidRDefault="00D8426A">
      <w:pPr>
        <w:rPr>
          <w:rFonts w:ascii="Times New Roman" w:hAnsi="Times New Roman" w:cs="Times New Roman"/>
          <w:lang w:val="ru-RU"/>
        </w:rPr>
      </w:pPr>
      <w:r w:rsidRPr="00D8426A">
        <w:rPr>
          <w:rFonts w:ascii="Times New Roman" w:hAnsi="Times New Roman" w:cs="Times New Roman"/>
          <w:lang w:val="ru-RU"/>
        </w:rPr>
        <w:t>Графики изменений значений вероятности потерь и времени ожидания в зависимости от пропускной способности.</w:t>
      </w:r>
    </w:p>
    <w:p w14:paraId="399542B8" w14:textId="77777777" w:rsidR="00D64D7C" w:rsidRDefault="007A5143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0F248DB9" wp14:editId="085DB892">
            <wp:extent cx="6371461" cy="2919234"/>
            <wp:effectExtent l="0" t="0" r="10795" b="14605"/>
            <wp:docPr id="39" name="Chart 39">
              <a:extLst xmlns:a="http://schemas.openxmlformats.org/drawingml/2006/main">
                <a:ext uri="{FF2B5EF4-FFF2-40B4-BE49-F238E27FC236}">
                  <a16:creationId xmlns:a16="http://schemas.microsoft.com/office/drawing/2014/main" id="{4E83CC2A-7721-4285-8468-5857FDCA32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E2D4D22" w14:textId="77777777" w:rsidR="007A5143" w:rsidRPr="00723A27" w:rsidRDefault="007A5143">
      <w:pPr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0E7E5BA9" wp14:editId="208F12BA">
            <wp:extent cx="6361681" cy="2909454"/>
            <wp:effectExtent l="0" t="0" r="1270" b="5715"/>
            <wp:docPr id="40" name="Chart 40">
              <a:extLst xmlns:a="http://schemas.openxmlformats.org/drawingml/2006/main">
                <a:ext uri="{FF2B5EF4-FFF2-40B4-BE49-F238E27FC236}">
                  <a16:creationId xmlns:a16="http://schemas.microsoft.com/office/drawing/2014/main" id="{DE0E205E-66E8-425B-B142-C9905015BC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AF4E559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400F528F" w14:textId="77777777" w:rsidR="00D64D7C" w:rsidRPr="00723A27" w:rsidRDefault="007A5143">
      <w:pPr>
        <w:rPr>
          <w:rFonts w:ascii="Times New Roman" w:hAnsi="Times New Roman" w:cs="Times New Roman"/>
          <w:lang w:val="ru-RU"/>
        </w:rPr>
      </w:pPr>
      <w:r w:rsidRPr="007A5143">
        <w:rPr>
          <w:rFonts w:ascii="Times New Roman" w:hAnsi="Times New Roman" w:cs="Times New Roman"/>
          <w:lang w:val="ru-RU"/>
        </w:rPr>
        <w:t xml:space="preserve">Наименьшее значение ПС удалось достичь при </w:t>
      </w:r>
      <w:r w:rsidRPr="00D8426A">
        <w:rPr>
          <w:rFonts w:ascii="Times New Roman" w:hAnsi="Times New Roman" w:cs="Times New Roman"/>
          <w:lang w:val="ru-RU"/>
        </w:rPr>
        <w:t>338</w:t>
      </w:r>
      <w:r w:rsidRPr="007A5143">
        <w:rPr>
          <w:rFonts w:ascii="Times New Roman" w:hAnsi="Times New Roman" w:cs="Times New Roman"/>
          <w:lang w:val="ru-RU"/>
        </w:rPr>
        <w:t>00 bps.</w:t>
      </w:r>
    </w:p>
    <w:p w14:paraId="26DF1FE0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58D6ABBD" w14:textId="2C43FBAC" w:rsidR="00D64D7C" w:rsidRPr="00986E09" w:rsidRDefault="004F6FB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6E09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3E8769EC" w14:textId="07AB2AE9" w:rsidR="00D64D7C" w:rsidRPr="00723A27" w:rsidRDefault="00986E09" w:rsidP="00986E09">
      <w:pPr>
        <w:rPr>
          <w:rFonts w:ascii="Times New Roman" w:hAnsi="Times New Roman" w:cs="Times New Roman"/>
          <w:lang w:val="ru-RU"/>
        </w:rPr>
      </w:pPr>
      <w:r w:rsidRPr="00986E09">
        <w:rPr>
          <w:rFonts w:ascii="Times New Roman" w:hAnsi="Times New Roman" w:cs="Times New Roman"/>
          <w:lang w:val="ru-RU"/>
        </w:rPr>
        <w:t>Сервисная дисциплина FIFO больше не удовлетворяет требованиям QoS в 18.5. Мбит / с, а остальные - со скоростью 33,75-33,8 Мбит / с.</w:t>
      </w:r>
      <w:r w:rsidRPr="00986E09">
        <w:rPr>
          <w:rFonts w:ascii="Times New Roman" w:hAnsi="Times New Roman" w:cs="Times New Roman"/>
          <w:lang w:val="ru-RU"/>
        </w:rPr>
        <w:t xml:space="preserve"> </w:t>
      </w:r>
      <w:r w:rsidRPr="00986E09">
        <w:rPr>
          <w:rFonts w:ascii="Times New Roman" w:hAnsi="Times New Roman" w:cs="Times New Roman"/>
          <w:lang w:val="ru-RU"/>
        </w:rPr>
        <w:t>Дисциплина WFQ дает нулевую задержку для пакетов с высоким приоритетом, в отличие от PQ. В обоих изменение ПС сильно влияет на низкоприоритетный трафик.</w:t>
      </w:r>
    </w:p>
    <w:p w14:paraId="6BF74AAA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08F843FD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3754E780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4F41E1E1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2D836069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241676A9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0CD2F50F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140FF4C1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432D3B59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394A97C1" w14:textId="77777777" w:rsidR="00D64D7C" w:rsidRPr="00723A27" w:rsidRDefault="00D64D7C">
      <w:pPr>
        <w:rPr>
          <w:rFonts w:ascii="Times New Roman" w:hAnsi="Times New Roman" w:cs="Times New Roman"/>
          <w:lang w:val="ru-RU"/>
        </w:rPr>
      </w:pPr>
    </w:p>
    <w:p w14:paraId="7DAC9975" w14:textId="77777777" w:rsidR="00C360F3" w:rsidRPr="00723A27" w:rsidRDefault="00C360F3">
      <w:pPr>
        <w:rPr>
          <w:rFonts w:ascii="Times New Roman" w:hAnsi="Times New Roman" w:cs="Times New Roman"/>
          <w:lang w:val="ru-RU"/>
        </w:rPr>
      </w:pPr>
    </w:p>
    <w:p w14:paraId="3BBDB389" w14:textId="77777777" w:rsidR="00C360F3" w:rsidRPr="00723A27" w:rsidRDefault="00C360F3">
      <w:pPr>
        <w:rPr>
          <w:rFonts w:ascii="Times New Roman" w:hAnsi="Times New Roman" w:cs="Times New Roman"/>
          <w:lang w:val="ru-RU"/>
        </w:rPr>
      </w:pPr>
    </w:p>
    <w:sectPr w:rsidR="00C360F3" w:rsidRPr="00723A27" w:rsidSect="004658C9">
      <w:pgSz w:w="12240" w:h="15840"/>
      <w:pgMar w:top="1170" w:right="90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6FD22" w14:textId="77777777" w:rsidR="00F53469" w:rsidRDefault="00F53469">
      <w:pPr>
        <w:spacing w:after="0" w:line="240" w:lineRule="auto"/>
      </w:pPr>
      <w:r>
        <w:separator/>
      </w:r>
    </w:p>
  </w:endnote>
  <w:endnote w:type="continuationSeparator" w:id="0">
    <w:p w14:paraId="5951A2A2" w14:textId="77777777" w:rsidR="00F53469" w:rsidRDefault="00F53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BF6106" w14:textId="77777777" w:rsidR="00C925FC" w:rsidRDefault="00F5346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A1863" w14:textId="77777777" w:rsidR="00F53469" w:rsidRDefault="00F53469">
      <w:pPr>
        <w:spacing w:after="0" w:line="240" w:lineRule="auto"/>
      </w:pPr>
      <w:r>
        <w:separator/>
      </w:r>
    </w:p>
  </w:footnote>
  <w:footnote w:type="continuationSeparator" w:id="0">
    <w:p w14:paraId="15B86938" w14:textId="77777777" w:rsidR="00F53469" w:rsidRDefault="00F534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C69"/>
    <w:rsid w:val="000103D7"/>
    <w:rsid w:val="00025CD5"/>
    <w:rsid w:val="000427A7"/>
    <w:rsid w:val="00090175"/>
    <w:rsid w:val="0026227A"/>
    <w:rsid w:val="00350659"/>
    <w:rsid w:val="00425F91"/>
    <w:rsid w:val="004658C9"/>
    <w:rsid w:val="00474D16"/>
    <w:rsid w:val="004F6FBB"/>
    <w:rsid w:val="00534A01"/>
    <w:rsid w:val="00723A27"/>
    <w:rsid w:val="007A5143"/>
    <w:rsid w:val="008108A0"/>
    <w:rsid w:val="00837D47"/>
    <w:rsid w:val="0088158A"/>
    <w:rsid w:val="008B65C9"/>
    <w:rsid w:val="008F596C"/>
    <w:rsid w:val="00986E09"/>
    <w:rsid w:val="00B175AE"/>
    <w:rsid w:val="00B423CE"/>
    <w:rsid w:val="00B47C69"/>
    <w:rsid w:val="00B839A8"/>
    <w:rsid w:val="00C360F3"/>
    <w:rsid w:val="00C941CD"/>
    <w:rsid w:val="00D07C1E"/>
    <w:rsid w:val="00D64D7C"/>
    <w:rsid w:val="00D8426A"/>
    <w:rsid w:val="00DC0DDE"/>
    <w:rsid w:val="00EE7DFF"/>
    <w:rsid w:val="00F040DC"/>
    <w:rsid w:val="00F53469"/>
    <w:rsid w:val="00F5791F"/>
    <w:rsid w:val="00F6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F269B"/>
  <w15:chartTrackingRefBased/>
  <w15:docId w15:val="{8186DCCF-6104-4987-85BB-4026BA8A1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B47C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47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7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chart" Target="charts/chart5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hart" Target="charts/chart4.xml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chart" Target="charts/chart2.xm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chart" Target="charts/chart1.xm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hart" Target="charts/chart6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время ож.</a:t>
            </a:r>
            <a:r>
              <a:rPr lang="ru-RU" baseline="0"/>
              <a:t> </a:t>
            </a:r>
            <a:r>
              <a:rPr lang="ru-RU"/>
              <a:t>от </a:t>
            </a:r>
            <a:r>
              <a:rPr lang="ru-RU" sz="1400" b="0" i="0" u="none" strike="noStrike" baseline="0">
                <a:effectLst/>
              </a:rPr>
              <a:t>скорость канала</a:t>
            </a:r>
            <a:r>
              <a:rPr lang="ru-RU" sz="1400" b="0" i="0" u="none" strike="noStrike" baseline="0"/>
              <a:t> </a:t>
            </a:r>
            <a:endParaRPr lang="ru-RU"/>
          </a:p>
        </c:rich>
      </c:tx>
      <c:layout>
        <c:manualLayout>
          <c:xMode val="edge"/>
          <c:yMode val="edge"/>
          <c:x val="0.17610411198600176"/>
          <c:y val="1.85185185185185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Sheet1!$D$3</c:f>
              <c:strCache>
                <c:ptCount val="1"/>
                <c:pt idx="0">
                  <c:v>время ожидания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Sheet1!$C$4:$C$10</c:f>
              <c:numCache>
                <c:formatCode>General</c:formatCode>
                <c:ptCount val="7"/>
                <c:pt idx="0">
                  <c:v>10000</c:v>
                </c:pt>
                <c:pt idx="1">
                  <c:v>15000</c:v>
                </c:pt>
                <c:pt idx="2">
                  <c:v>16500</c:v>
                </c:pt>
                <c:pt idx="3">
                  <c:v>17500</c:v>
                </c:pt>
                <c:pt idx="4">
                  <c:v>18500</c:v>
                </c:pt>
                <c:pt idx="5">
                  <c:v>19000</c:v>
                </c:pt>
                <c:pt idx="6">
                  <c:v>20000</c:v>
                </c:pt>
              </c:numCache>
            </c:numRef>
          </c:xVal>
          <c:yVal>
            <c:numRef>
              <c:f>Sheet1!$D$4:$D$10</c:f>
              <c:numCache>
                <c:formatCode>General</c:formatCode>
                <c:ptCount val="7"/>
                <c:pt idx="0">
                  <c:v>47.7</c:v>
                </c:pt>
                <c:pt idx="1">
                  <c:v>31</c:v>
                </c:pt>
                <c:pt idx="2">
                  <c:v>28.155000000000001</c:v>
                </c:pt>
                <c:pt idx="3">
                  <c:v>24.684000000000001</c:v>
                </c:pt>
                <c:pt idx="4">
                  <c:v>8.66</c:v>
                </c:pt>
                <c:pt idx="5">
                  <c:v>1.4370000000000001</c:v>
                </c:pt>
                <c:pt idx="6">
                  <c:v>0.47499999999999998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C7E-4EEA-AFFF-2CD3BAD0F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8668959"/>
        <c:axId val="759736911"/>
      </c:scatterChart>
      <c:valAx>
        <c:axId val="708668959"/>
        <c:scaling>
          <c:orientation val="minMax"/>
          <c:max val="20500"/>
          <c:min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скорость канала</a:t>
                </a:r>
                <a:r>
                  <a:rPr lang="vi-VN" sz="1000" b="0" i="0" u="none" strike="noStrike" baseline="0">
                    <a:effectLst/>
                  </a:rPr>
                  <a:t> (</a:t>
                </a:r>
                <a:r>
                  <a:rPr lang="ru-RU" sz="1000" b="0" i="0" u="none" strike="noStrike" baseline="0">
                    <a:effectLst/>
                  </a:rPr>
                  <a:t>Кбит/с)</a:t>
                </a:r>
                <a:r>
                  <a:rPr lang="ru-RU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59736911"/>
        <c:crosses val="autoZero"/>
        <c:crossBetween val="midCat"/>
      </c:valAx>
      <c:valAx>
        <c:axId val="759736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ожидания (мс)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6689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вер. потерь от </a:t>
            </a:r>
            <a:r>
              <a:rPr lang="ru-RU" sz="1400" b="0" i="0" u="none" strike="noStrike" baseline="0">
                <a:effectLst/>
              </a:rPr>
              <a:t>скорость канала</a:t>
            </a:r>
            <a:r>
              <a:rPr lang="ru-RU" sz="1400" b="0" i="0" u="none" strike="noStrike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Sheet1!$E$3</c:f>
              <c:strCache>
                <c:ptCount val="1"/>
                <c:pt idx="0">
                  <c:v>вероятность потерь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Sheet1!$C$4:$C$10</c:f>
              <c:numCache>
                <c:formatCode>General</c:formatCode>
                <c:ptCount val="7"/>
                <c:pt idx="0">
                  <c:v>10000</c:v>
                </c:pt>
                <c:pt idx="1">
                  <c:v>15000</c:v>
                </c:pt>
                <c:pt idx="2">
                  <c:v>16500</c:v>
                </c:pt>
                <c:pt idx="3">
                  <c:v>17500</c:v>
                </c:pt>
                <c:pt idx="4">
                  <c:v>18500</c:v>
                </c:pt>
                <c:pt idx="5">
                  <c:v>19000</c:v>
                </c:pt>
                <c:pt idx="6">
                  <c:v>20000</c:v>
                </c:pt>
              </c:numCache>
            </c:numRef>
          </c:xVal>
          <c:yVal>
            <c:numRef>
              <c:f>Sheet1!$E$4:$E$10</c:f>
              <c:numCache>
                <c:formatCode>General</c:formatCode>
                <c:ptCount val="7"/>
                <c:pt idx="0">
                  <c:v>0.224</c:v>
                </c:pt>
                <c:pt idx="1">
                  <c:v>7.9000000000000001E-2</c:v>
                </c:pt>
                <c:pt idx="2">
                  <c:v>4.4999999999999998E-2</c:v>
                </c:pt>
                <c:pt idx="3">
                  <c:v>0.02</c:v>
                </c:pt>
                <c:pt idx="4">
                  <c:v>1.6999999999999999E-3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41-42BA-89D5-F203D8108C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8668959"/>
        <c:axId val="759736911"/>
      </c:scatterChart>
      <c:valAx>
        <c:axId val="708668959"/>
        <c:scaling>
          <c:orientation val="minMax"/>
          <c:max val="20500"/>
          <c:min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скорость канала </a:t>
                </a:r>
                <a:r>
                  <a:rPr lang="vi-VN" sz="1000" b="0" i="0" u="none" strike="noStrike" baseline="0">
                    <a:effectLst/>
                  </a:rPr>
                  <a:t>(</a:t>
                </a:r>
                <a:r>
                  <a:rPr lang="ru-RU" sz="1000" b="0" i="0" u="none" strike="noStrike" baseline="0">
                    <a:effectLst/>
                  </a:rPr>
                  <a:t>Кбит/с)</a:t>
                </a:r>
                <a:r>
                  <a:rPr lang="ru-RU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59736911"/>
        <c:crosses val="autoZero"/>
        <c:crossBetween val="midCat"/>
      </c:valAx>
      <c:valAx>
        <c:axId val="759736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вероятность потерь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6689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время ож. от скорость канала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Sheet2!$B$3</c:f>
              <c:strCache>
                <c:ptCount val="1"/>
                <c:pt idx="0">
                  <c:v>время ожидания выс. пакетов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Sheet2!$A$4:$A$9</c:f>
              <c:numCache>
                <c:formatCode>General</c:formatCode>
                <c:ptCount val="6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32500</c:v>
                </c:pt>
                <c:pt idx="4">
                  <c:v>33750</c:v>
                </c:pt>
                <c:pt idx="5">
                  <c:v>35000</c:v>
                </c:pt>
              </c:numCache>
            </c:numRef>
          </c:xVal>
          <c:yVal>
            <c:numRef>
              <c:f>Sheet2!$B$4:$B$9</c:f>
              <c:numCache>
                <c:formatCode>General</c:formatCode>
                <c:ptCount val="6"/>
                <c:pt idx="0">
                  <c:v>8.8999999999999996E-2</c:v>
                </c:pt>
                <c:pt idx="1">
                  <c:v>1.2E-2</c:v>
                </c:pt>
                <c:pt idx="2">
                  <c:v>9.0000000000000006E-5</c:v>
                </c:pt>
                <c:pt idx="3">
                  <c:v>3.7400000000000001E-5</c:v>
                </c:pt>
                <c:pt idx="4">
                  <c:v>2.3349999999999998E-5</c:v>
                </c:pt>
                <c:pt idx="5">
                  <c:v>1.2330000000000001E-5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93C-4FC8-B2CE-B398DEE2E5C9}"/>
            </c:ext>
          </c:extLst>
        </c:ser>
        <c:ser>
          <c:idx val="1"/>
          <c:order val="1"/>
          <c:tx>
            <c:strRef>
              <c:f>Sheet2!$C$3</c:f>
              <c:strCache>
                <c:ptCount val="1"/>
                <c:pt idx="0">
                  <c:v>время ожидания низ. пакетов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Sheet2!$A$4:$A$9</c:f>
              <c:numCache>
                <c:formatCode>General</c:formatCode>
                <c:ptCount val="6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32500</c:v>
                </c:pt>
                <c:pt idx="4">
                  <c:v>33750</c:v>
                </c:pt>
                <c:pt idx="5">
                  <c:v>35000</c:v>
                </c:pt>
              </c:numCache>
            </c:numRef>
          </c:xVal>
          <c:yVal>
            <c:numRef>
              <c:f>Sheet2!$C$4:$C$9</c:f>
              <c:numCache>
                <c:formatCode>General</c:formatCode>
                <c:ptCount val="6"/>
                <c:pt idx="0">
                  <c:v>63.890999999999998</c:v>
                </c:pt>
                <c:pt idx="1">
                  <c:v>27.58</c:v>
                </c:pt>
                <c:pt idx="2">
                  <c:v>17.126999999999999</c:v>
                </c:pt>
                <c:pt idx="3">
                  <c:v>15.151999999999999</c:v>
                </c:pt>
                <c:pt idx="4">
                  <c:v>9.7189999999999994</c:v>
                </c:pt>
                <c:pt idx="5">
                  <c:v>1.0429999999999999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93C-4FC8-B2CE-B398DEE2E5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393647"/>
        <c:axId val="764119695"/>
      </c:scatterChart>
      <c:valAx>
        <c:axId val="764393647"/>
        <c:scaling>
          <c:orientation val="minMax"/>
          <c:max val="35500"/>
          <c:min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 канала (Кбит/с)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4119695"/>
        <c:crosses val="autoZero"/>
        <c:crossBetween val="midCat"/>
      </c:valAx>
      <c:valAx>
        <c:axId val="764119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ожидания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43936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вер. потерь от </a:t>
            </a:r>
            <a:r>
              <a:rPr lang="ru-RU" sz="1400" b="0" i="0" u="none" strike="noStrike" baseline="0">
                <a:effectLst/>
              </a:rPr>
              <a:t>скорость канала</a:t>
            </a:r>
            <a:r>
              <a:rPr lang="ru-RU" sz="1400" b="0" i="0" u="none" strike="noStrike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Sheet1!$E$3</c:f>
              <c:strCache>
                <c:ptCount val="1"/>
                <c:pt idx="0">
                  <c:v>вероятность потерь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Sheet2!$A$4:$A$9</c:f>
              <c:numCache>
                <c:formatCode>General</c:formatCode>
                <c:ptCount val="6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32500</c:v>
                </c:pt>
                <c:pt idx="4">
                  <c:v>33750</c:v>
                </c:pt>
                <c:pt idx="5">
                  <c:v>35000</c:v>
                </c:pt>
              </c:numCache>
            </c:numRef>
          </c:xVal>
          <c:yVal>
            <c:numRef>
              <c:f>Sheet2!$D$4:$D$9</c:f>
              <c:numCache>
                <c:formatCode>General</c:formatCode>
                <c:ptCount val="6"/>
                <c:pt idx="0">
                  <c:v>0.44500000000000001</c:v>
                </c:pt>
                <c:pt idx="1">
                  <c:v>0.23699999999999999</c:v>
                </c:pt>
                <c:pt idx="2">
                  <c:v>6.2E-2</c:v>
                </c:pt>
                <c:pt idx="3">
                  <c:v>2.1999999999999999E-2</c:v>
                </c:pt>
                <c:pt idx="4">
                  <c:v>2E-3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E1-4CEE-9D9E-D6894FC358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8668959"/>
        <c:axId val="759736911"/>
      </c:scatterChart>
      <c:valAx>
        <c:axId val="708668959"/>
        <c:scaling>
          <c:orientation val="minMax"/>
          <c:max val="35500"/>
          <c:min val="1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скорость канала </a:t>
                </a:r>
                <a:r>
                  <a:rPr lang="vi-VN" sz="1000" b="0" i="0" u="none" strike="noStrike" baseline="0">
                    <a:effectLst/>
                  </a:rPr>
                  <a:t>(</a:t>
                </a:r>
                <a:r>
                  <a:rPr lang="ru-RU" sz="1000" b="0" i="0" u="none" strike="noStrike" baseline="0">
                    <a:effectLst/>
                  </a:rPr>
                  <a:t>Кбит/с)</a:t>
                </a:r>
                <a:r>
                  <a:rPr lang="ru-RU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59736911"/>
        <c:crosses val="autoZero"/>
        <c:crossBetween val="midCat"/>
      </c:valAx>
      <c:valAx>
        <c:axId val="759736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вероятность потерь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6689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время ож. от скорость канала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Sheet2!$B$3</c:f>
              <c:strCache>
                <c:ptCount val="1"/>
                <c:pt idx="0">
                  <c:v>время ожидания выс. пакетов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Sheet3!$A$3:$A$8</c:f>
              <c:numCache>
                <c:formatCode>General</c:formatCode>
                <c:ptCount val="6"/>
                <c:pt idx="0">
                  <c:v>20000</c:v>
                </c:pt>
                <c:pt idx="1">
                  <c:v>30000</c:v>
                </c:pt>
                <c:pt idx="2">
                  <c:v>32500</c:v>
                </c:pt>
                <c:pt idx="3">
                  <c:v>33500</c:v>
                </c:pt>
                <c:pt idx="4">
                  <c:v>33800</c:v>
                </c:pt>
                <c:pt idx="5">
                  <c:v>35000</c:v>
                </c:pt>
              </c:numCache>
            </c:numRef>
          </c:xVal>
          <c:yVal>
            <c:numRef>
              <c:f>Sheet3!$B$3:$B$8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AA-4346-B251-6CA8703FFED8}"/>
            </c:ext>
          </c:extLst>
        </c:ser>
        <c:ser>
          <c:idx val="1"/>
          <c:order val="1"/>
          <c:tx>
            <c:strRef>
              <c:f>Sheet2!$C$3</c:f>
              <c:strCache>
                <c:ptCount val="1"/>
                <c:pt idx="0">
                  <c:v>время ожидания низ. пакетов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Sheet3!$A$3:$A$8</c:f>
              <c:numCache>
                <c:formatCode>General</c:formatCode>
                <c:ptCount val="6"/>
                <c:pt idx="0">
                  <c:v>20000</c:v>
                </c:pt>
                <c:pt idx="1">
                  <c:v>30000</c:v>
                </c:pt>
                <c:pt idx="2">
                  <c:v>32500</c:v>
                </c:pt>
                <c:pt idx="3">
                  <c:v>33500</c:v>
                </c:pt>
                <c:pt idx="4">
                  <c:v>33800</c:v>
                </c:pt>
                <c:pt idx="5">
                  <c:v>35000</c:v>
                </c:pt>
              </c:numCache>
            </c:numRef>
          </c:xVal>
          <c:yVal>
            <c:numRef>
              <c:f>Sheet3!$C$3:$C$8</c:f>
              <c:numCache>
                <c:formatCode>General</c:formatCode>
                <c:ptCount val="6"/>
                <c:pt idx="0">
                  <c:v>16.105</c:v>
                </c:pt>
                <c:pt idx="1">
                  <c:v>11.252000000000001</c:v>
                </c:pt>
                <c:pt idx="2">
                  <c:v>10.103</c:v>
                </c:pt>
                <c:pt idx="3">
                  <c:v>8.5570000000000004</c:v>
                </c:pt>
                <c:pt idx="4">
                  <c:v>6.5960000000000001</c:v>
                </c:pt>
                <c:pt idx="5">
                  <c:v>0.755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AA-4346-B251-6CA8703FFE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4393647"/>
        <c:axId val="764119695"/>
      </c:scatterChart>
      <c:valAx>
        <c:axId val="764393647"/>
        <c:scaling>
          <c:orientation val="minMax"/>
          <c:max val="35500"/>
          <c:min val="2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 канала (Кбит/с)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4119695"/>
        <c:crosses val="autoZero"/>
        <c:crossBetween val="midCat"/>
      </c:valAx>
      <c:valAx>
        <c:axId val="7641196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ожидания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43936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вер. потерь от </a:t>
            </a:r>
            <a:r>
              <a:rPr lang="ru-RU" sz="1400" b="0" i="0" u="none" strike="noStrike" baseline="0">
                <a:effectLst/>
              </a:rPr>
              <a:t>скорость канала</a:t>
            </a:r>
            <a:r>
              <a:rPr lang="ru-RU" sz="1400" b="0" i="0" u="none" strike="noStrike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Sheet3!$E$3</c:f>
              <c:strCache>
                <c:ptCount val="1"/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Sheet3!$A$3:$A$8</c:f>
              <c:numCache>
                <c:formatCode>General</c:formatCode>
                <c:ptCount val="6"/>
                <c:pt idx="0">
                  <c:v>20000</c:v>
                </c:pt>
                <c:pt idx="1">
                  <c:v>30000</c:v>
                </c:pt>
                <c:pt idx="2">
                  <c:v>32500</c:v>
                </c:pt>
                <c:pt idx="3">
                  <c:v>33500</c:v>
                </c:pt>
                <c:pt idx="4">
                  <c:v>33800</c:v>
                </c:pt>
                <c:pt idx="5">
                  <c:v>35000</c:v>
                </c:pt>
              </c:numCache>
            </c:numRef>
          </c:xVal>
          <c:yVal>
            <c:numRef>
              <c:f>Sheet3!$D$3:$D$8</c:f>
              <c:numCache>
                <c:formatCode>General</c:formatCode>
                <c:ptCount val="6"/>
                <c:pt idx="0">
                  <c:v>0.32700000000000001</c:v>
                </c:pt>
                <c:pt idx="1">
                  <c:v>8.5999999999999993E-2</c:v>
                </c:pt>
                <c:pt idx="2">
                  <c:v>3.1E-2</c:v>
                </c:pt>
                <c:pt idx="3">
                  <c:v>8.9999999999999993E-3</c:v>
                </c:pt>
                <c:pt idx="4">
                  <c:v>3.0000000000000001E-3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4E-4204-9F1A-CFB7CA448A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8668959"/>
        <c:axId val="759736911"/>
      </c:scatterChart>
      <c:valAx>
        <c:axId val="708668959"/>
        <c:scaling>
          <c:orientation val="minMax"/>
          <c:max val="35500"/>
          <c:min val="2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скорость канала </a:t>
                </a:r>
                <a:r>
                  <a:rPr lang="vi-VN" sz="1000" b="0" i="0" u="none" strike="noStrike" baseline="0">
                    <a:effectLst/>
                  </a:rPr>
                  <a:t>(</a:t>
                </a:r>
                <a:r>
                  <a:rPr lang="ru-RU" sz="1000" b="0" i="0" u="none" strike="noStrike" baseline="0">
                    <a:effectLst/>
                  </a:rPr>
                  <a:t>Кбит/с)</a:t>
                </a:r>
                <a:r>
                  <a:rPr lang="ru-RU" sz="1000" b="0" i="0" u="none" strike="noStrike" baseline="0"/>
                  <a:t>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59736911"/>
        <c:crosses val="autoZero"/>
        <c:crossBetween val="midCat"/>
      </c:valAx>
      <c:valAx>
        <c:axId val="759736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вероятность потерь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86689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3755</TotalTime>
  <Pages>19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Anh Ngũ</dc:creator>
  <cp:keywords/>
  <dc:description/>
  <cp:lastModifiedBy>Phương Anh Ngũ</cp:lastModifiedBy>
  <cp:revision>17</cp:revision>
  <dcterms:created xsi:type="dcterms:W3CDTF">2020-05-12T17:26:00Z</dcterms:created>
  <dcterms:modified xsi:type="dcterms:W3CDTF">2020-05-15T22:00:00Z</dcterms:modified>
</cp:coreProperties>
</file>