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8873"/>
        <w:gridCol w:w="8873"/>
      </w:tblGrid>
      <w:tr w:rsidR="00A20043" w:rsidRPr="00A20043" w14:paraId="7EBF0171" w14:textId="77777777" w:rsidTr="00A20043">
        <w:tc>
          <w:tcPr>
            <w:tcW w:w="8873" w:type="dxa"/>
          </w:tcPr>
          <w:p w14:paraId="37A5625C" w14:textId="77777777" w:rsidR="00A20043" w:rsidRPr="00A20043" w:rsidRDefault="00A20043" w:rsidP="00A20043">
            <w:pPr>
              <w:rPr>
                <w:b/>
                <w:bCs/>
                <w:sz w:val="32"/>
                <w:szCs w:val="32"/>
                <w:lang w:val="ru-RU"/>
              </w:rPr>
            </w:pPr>
            <w:r w:rsidRPr="00A20043">
              <w:rPr>
                <w:b/>
                <w:bCs/>
                <w:sz w:val="32"/>
                <w:szCs w:val="32"/>
                <w:lang w:val="ru-RU"/>
              </w:rPr>
              <w:t xml:space="preserve">Задание  </w:t>
            </w:r>
          </w:p>
          <w:p w14:paraId="5EBB4640" w14:textId="77777777" w:rsidR="00A20043" w:rsidRPr="00A20043" w:rsidRDefault="00A20043" w:rsidP="00A20043">
            <w:pPr>
              <w:rPr>
                <w:lang w:val="ru-RU"/>
              </w:rPr>
            </w:pPr>
          </w:p>
          <w:p w14:paraId="5182F57E" w14:textId="77777777" w:rsidR="00A20043" w:rsidRPr="00A20043" w:rsidRDefault="00A20043" w:rsidP="00A20043">
            <w:pPr>
              <w:rPr>
                <w:lang w:val="ru-RU"/>
              </w:rPr>
            </w:pPr>
            <w:r w:rsidRPr="00A20043">
              <w:rPr>
                <w:lang w:val="ru-RU"/>
              </w:rPr>
              <w:t xml:space="preserve">Разработать и написать драйверы </w:t>
            </w:r>
            <w:r>
              <w:t>UART</w:t>
            </w:r>
            <w:r w:rsidRPr="00A20043">
              <w:rPr>
                <w:lang w:val="ru-RU"/>
              </w:rPr>
              <w:t xml:space="preserve"> для учебно-лабораторного стенда </w:t>
            </w:r>
            <w:r>
              <w:t>SDK</w:t>
            </w:r>
            <w:r w:rsidRPr="00A20043">
              <w:rPr>
                <w:lang w:val="ru-RU"/>
              </w:rPr>
              <w:t>-1.1</w:t>
            </w:r>
            <w:r>
              <w:t>M</w:t>
            </w:r>
            <w:r w:rsidRPr="00A20043">
              <w:rPr>
                <w:lang w:val="ru-RU"/>
              </w:rPr>
              <w:t xml:space="preserve">,  с использованием и без использования прерываний. Написать тестовую программу для  разработанных драйверов, которая выполняет определенную вариантом задачу.  </w:t>
            </w:r>
          </w:p>
          <w:p w14:paraId="2810C05C" w14:textId="77777777" w:rsidR="00A20043" w:rsidRPr="00A20043" w:rsidRDefault="00A20043" w:rsidP="00A20043">
            <w:pPr>
              <w:rPr>
                <w:lang w:val="ru-RU"/>
              </w:rPr>
            </w:pPr>
          </w:p>
          <w:p w14:paraId="25B05E3E" w14:textId="77777777" w:rsidR="00A20043" w:rsidRPr="00A20043" w:rsidRDefault="00A20043" w:rsidP="00A20043">
            <w:pPr>
              <w:rPr>
                <w:b/>
                <w:bCs/>
                <w:sz w:val="28"/>
                <w:szCs w:val="28"/>
                <w:lang w:val="ru-RU"/>
              </w:rPr>
            </w:pPr>
            <w:r w:rsidRPr="00A20043">
              <w:rPr>
                <w:b/>
                <w:bCs/>
                <w:sz w:val="28"/>
                <w:szCs w:val="28"/>
                <w:lang w:val="ru-RU"/>
              </w:rPr>
              <w:t xml:space="preserve">Общие сведения  </w:t>
            </w:r>
          </w:p>
          <w:p w14:paraId="7A1C3BAC" w14:textId="77777777" w:rsidR="00A20043" w:rsidRPr="00A20043" w:rsidRDefault="00A20043" w:rsidP="00A20043">
            <w:pPr>
              <w:rPr>
                <w:lang w:val="ru-RU"/>
              </w:rPr>
            </w:pPr>
          </w:p>
          <w:p w14:paraId="282A3CCF" w14:textId="77777777" w:rsidR="00A20043" w:rsidRPr="00A20043" w:rsidRDefault="00A20043" w:rsidP="00A20043">
            <w:pPr>
              <w:rPr>
                <w:lang w:val="ru-RU"/>
              </w:rPr>
            </w:pPr>
            <w:r w:rsidRPr="00A20043">
              <w:rPr>
                <w:lang w:val="ru-RU"/>
              </w:rPr>
              <w:t xml:space="preserve">Интерфейс </w:t>
            </w:r>
            <w:r>
              <w:t>UART</w:t>
            </w:r>
            <w:r w:rsidRPr="00A20043">
              <w:rPr>
                <w:lang w:val="ru-RU"/>
              </w:rPr>
              <w:t>(</w:t>
            </w:r>
            <w:r>
              <w:t>USART</w:t>
            </w:r>
            <w:r w:rsidRPr="00A20043">
              <w:rPr>
                <w:lang w:val="ru-RU"/>
              </w:rPr>
              <w:t xml:space="preserve">) широко применяется в вычислительной технике для  связи между цифровыми устройствами и фактически является стандартом «де-факто» для  подключения периферийных устройств (самый распространённый пример – различные  беспроводные модемы).  </w:t>
            </w:r>
          </w:p>
          <w:p w14:paraId="776B8678" w14:textId="77777777" w:rsidR="00A20043" w:rsidRPr="00A20043" w:rsidRDefault="00A20043" w:rsidP="00A20043">
            <w:pPr>
              <w:rPr>
                <w:lang w:val="ru-RU"/>
              </w:rPr>
            </w:pPr>
          </w:p>
          <w:p w14:paraId="7312AF6A" w14:textId="77777777" w:rsidR="00A20043" w:rsidRPr="00A20043" w:rsidRDefault="00A20043" w:rsidP="00A20043">
            <w:pPr>
              <w:rPr>
                <w:lang w:val="ru-RU"/>
              </w:rPr>
            </w:pPr>
            <w:r w:rsidRPr="00A20043">
              <w:rPr>
                <w:lang w:val="ru-RU"/>
              </w:rPr>
              <w:t xml:space="preserve">С помощью </w:t>
            </w:r>
            <w:r>
              <w:t>UART</w:t>
            </w:r>
            <w:r w:rsidRPr="00A20043">
              <w:rPr>
                <w:lang w:val="ru-RU"/>
              </w:rPr>
              <w:t xml:space="preserve"> соединяются отдельные микросхемы, физически  располагающиеся близко, как правило – на одной плате. Для передачи сигналов между  конструктивно самостоятельными устройствами и на большие расстояния сигнал </w:t>
            </w:r>
            <w:r>
              <w:t>UART</w:t>
            </w:r>
            <w:r w:rsidRPr="00A20043">
              <w:rPr>
                <w:lang w:val="ru-RU"/>
              </w:rPr>
              <w:t xml:space="preserve">  необходимо пропустить через приёмопередатчик, преобразующий передаваемый сигнал в  сигналы таких стандартов, как </w:t>
            </w:r>
            <w:r>
              <w:t>RS</w:t>
            </w:r>
            <w:r w:rsidRPr="00A20043">
              <w:rPr>
                <w:lang w:val="ru-RU"/>
              </w:rPr>
              <w:t xml:space="preserve">-232 (позволяет передавать сигнал на расстояние порядка  15м) или </w:t>
            </w:r>
            <w:r>
              <w:t>RS</w:t>
            </w:r>
            <w:r w:rsidRPr="00A20043">
              <w:rPr>
                <w:lang w:val="ru-RU"/>
              </w:rPr>
              <w:t xml:space="preserve">-485 (осуществляет передачу сигнала на километры, при соблюдении некоторых  условий и подключении ретрансляторов).  </w:t>
            </w:r>
          </w:p>
          <w:p w14:paraId="2EE05F3C" w14:textId="77777777" w:rsidR="00A20043" w:rsidRPr="00A20043" w:rsidRDefault="00A20043" w:rsidP="00A20043">
            <w:pPr>
              <w:rPr>
                <w:lang w:val="ru-RU"/>
              </w:rPr>
            </w:pPr>
          </w:p>
          <w:p w14:paraId="70B23FA9" w14:textId="77777777" w:rsidR="00A20043" w:rsidRPr="00A20043" w:rsidRDefault="00A20043" w:rsidP="00A20043">
            <w:pPr>
              <w:rPr>
                <w:lang w:val="ru-RU"/>
              </w:rPr>
            </w:pPr>
            <w:r w:rsidRPr="00A20043">
              <w:rPr>
                <w:lang w:val="ru-RU"/>
              </w:rPr>
              <w:t xml:space="preserve">Современные микроконтроллеры практически всегда имеют в своём составе  отдельную функциональную единицу, контроллер </w:t>
            </w:r>
            <w:r>
              <w:t>UART</w:t>
            </w:r>
            <w:r w:rsidRPr="00A20043">
              <w:rPr>
                <w:lang w:val="ru-RU"/>
              </w:rPr>
              <w:t>(</w:t>
            </w:r>
            <w:r>
              <w:t>USART</w:t>
            </w:r>
            <w:r w:rsidRPr="00A20043">
              <w:rPr>
                <w:lang w:val="ru-RU"/>
              </w:rPr>
              <w:t>), аппаратно реализующую  данный интерфейс. Такие контроллеры самостоятельно переключают соответствующие  входы/выходы микроконтроллера, формируют и считывают сигналы. Управление контроллера процессором осуществляется через запись/чтение в соответствующие регистры, подключённые к системной шине.</w:t>
            </w:r>
          </w:p>
          <w:p w14:paraId="01411F73" w14:textId="77777777" w:rsidR="00A20043" w:rsidRPr="00A20043" w:rsidRDefault="00A20043" w:rsidP="00A20043">
            <w:pPr>
              <w:rPr>
                <w:lang w:val="ru-RU"/>
              </w:rPr>
            </w:pPr>
          </w:p>
          <w:p w14:paraId="3A60255E" w14:textId="77777777" w:rsidR="00A20043" w:rsidRPr="00A20043" w:rsidRDefault="00A20043" w:rsidP="00A20043">
            <w:pPr>
              <w:rPr>
                <w:lang w:val="ru-RU"/>
              </w:rPr>
            </w:pPr>
            <w:r>
              <w:t>UART</w:t>
            </w:r>
            <w:r w:rsidRPr="00A20043">
              <w:rPr>
                <w:lang w:val="ru-RU"/>
              </w:rPr>
              <w:t xml:space="preserve"> – последовательный интерфейс передачи данных. Это предполагает одну сигнальную линию (провод, дорожку на плате) для передачи данных в одном направлении, по которой информационные биты передаются друг за другом, последовательно. </w:t>
            </w:r>
          </w:p>
          <w:p w14:paraId="15864F89" w14:textId="77777777" w:rsidR="00A20043" w:rsidRPr="00A20043" w:rsidRDefault="00A20043" w:rsidP="00A20043">
            <w:pPr>
              <w:rPr>
                <w:lang w:val="ru-RU"/>
              </w:rPr>
            </w:pPr>
          </w:p>
          <w:p w14:paraId="5CA5E52D" w14:textId="77777777" w:rsidR="00A20043" w:rsidRPr="00A20043" w:rsidRDefault="00A20043" w:rsidP="00A20043">
            <w:pPr>
              <w:rPr>
                <w:lang w:val="ru-RU"/>
              </w:rPr>
            </w:pPr>
            <w:r w:rsidRPr="00A20043">
              <w:rPr>
                <w:lang w:val="ru-RU"/>
              </w:rPr>
              <w:t xml:space="preserve">Стандарт </w:t>
            </w:r>
            <w:r>
              <w:t>UART</w:t>
            </w:r>
            <w:r w:rsidRPr="00A20043">
              <w:rPr>
                <w:lang w:val="ru-RU"/>
              </w:rPr>
              <w:t xml:space="preserve"> является чисто асинхронным интерфейсом, но реализующий его контроллер, как правило, может настраиваться в широких пределах и функционировать как в синхронном, так и асинхронном режимах.</w:t>
            </w:r>
          </w:p>
          <w:p w14:paraId="6355E835" w14:textId="77777777" w:rsidR="00A20043" w:rsidRPr="00A20043" w:rsidRDefault="00A20043" w:rsidP="00A20043">
            <w:pPr>
              <w:rPr>
                <w:lang w:val="ru-RU"/>
              </w:rPr>
            </w:pPr>
          </w:p>
          <w:p w14:paraId="71BA1291" w14:textId="77777777" w:rsidR="00A20043" w:rsidRPr="00A20043" w:rsidRDefault="00A20043" w:rsidP="00A20043">
            <w:pPr>
              <w:rPr>
                <w:lang w:val="ru-RU"/>
              </w:rPr>
            </w:pPr>
            <w:r w:rsidRPr="00A20043">
              <w:rPr>
                <w:lang w:val="ru-RU"/>
              </w:rPr>
              <w:t>Синхронный режим предполагает наличие средств синхронизации передатчика и приемника. Как правило, для синхронизации используют специальную линию для передачи тактовых импульсов. Информация в канале данных считывается приемником только в те моменты, когда на линии синхронизации сигнал активный.</w:t>
            </w:r>
          </w:p>
          <w:p w14:paraId="0A67324D" w14:textId="77777777" w:rsidR="00A20043" w:rsidRPr="00A20043" w:rsidRDefault="00A20043" w:rsidP="00A20043">
            <w:pPr>
              <w:rPr>
                <w:lang w:val="ru-RU"/>
              </w:rPr>
            </w:pPr>
          </w:p>
          <w:p w14:paraId="34015D8F" w14:textId="77777777" w:rsidR="00A20043" w:rsidRPr="00A20043" w:rsidRDefault="00A20043" w:rsidP="00A20043">
            <w:pPr>
              <w:rPr>
                <w:lang w:val="ru-RU"/>
              </w:rPr>
            </w:pPr>
          </w:p>
          <w:p w14:paraId="2917BE8A" w14:textId="77777777" w:rsidR="00A20043" w:rsidRDefault="00A20043" w:rsidP="00A20043">
            <w:pPr>
              <w:rPr>
                <w:lang w:val="ru-RU"/>
              </w:rPr>
            </w:pPr>
            <w:r w:rsidRPr="00A20043">
              <w:rPr>
                <w:lang w:val="ru-RU"/>
              </w:rPr>
              <w:t xml:space="preserve">В асинхронном режиме посылке очередного байта информации предшествует специальный старт-бит, сигнализирующий о начале передачи (обычно логический «0»). Затем следуют биты данных (их обычно 8), за которыми может следовать дополнительный бит (его наличие зависит от режима передачи, обычно этот бит выполняет функцию контроля четности). Завершается посылка стоп-битом (логическая «1»), длина которого (длительность единичного состояния линии) может соответствовать длительности передачи 1, 1.5 («полтора стоп-бита») или 2 бит. Стоп-бит гарантирует некоторую выдержку между соседними посылками, при этом пауза между ними может быть сколь угодно долгой (без учета понятия «тайм-аута»). Для асинхронного режима предусмотрен ряд стандартных скоростей обмена: 50, 75, 110, 150, 300, 600, 1200, 2400, 4800, 9600, 19200, 38400, 57600 и 115200 </w:t>
            </w:r>
            <w:r>
              <w:t>bps</w:t>
            </w:r>
            <w:r w:rsidRPr="00A20043">
              <w:rPr>
                <w:lang w:val="ru-RU"/>
              </w:rPr>
              <w:t>.</w:t>
            </w:r>
          </w:p>
          <w:p w14:paraId="79EA8271" w14:textId="77777777" w:rsidR="00A20043" w:rsidRDefault="00A20043" w:rsidP="00A20043">
            <w:pPr>
              <w:rPr>
                <w:lang w:val="ru-RU"/>
              </w:rPr>
            </w:pPr>
          </w:p>
          <w:p w14:paraId="3D7F4BE6" w14:textId="6644A2DF" w:rsidR="00A20043" w:rsidRDefault="00A20043" w:rsidP="00A20043">
            <w:pPr>
              <w:rPr>
                <w:lang w:val="ru-RU"/>
              </w:rPr>
            </w:pPr>
          </w:p>
          <w:p w14:paraId="722930AE" w14:textId="313D8417" w:rsidR="00A20043" w:rsidRDefault="00A20043" w:rsidP="00A20043">
            <w:pPr>
              <w:rPr>
                <w:lang w:val="ru-RU"/>
              </w:rPr>
            </w:pPr>
          </w:p>
          <w:p w14:paraId="20012A05" w14:textId="67B5B61D" w:rsidR="00A20043" w:rsidRDefault="00A20043" w:rsidP="00A20043">
            <w:pPr>
              <w:rPr>
                <w:lang w:val="ru-RU"/>
              </w:rPr>
            </w:pPr>
          </w:p>
          <w:p w14:paraId="41186E7F" w14:textId="3932E652" w:rsidR="00A20043" w:rsidRDefault="00A20043" w:rsidP="00A20043">
            <w:pPr>
              <w:rPr>
                <w:lang w:val="ru-RU"/>
              </w:rPr>
            </w:pPr>
          </w:p>
          <w:p w14:paraId="70BA978D" w14:textId="4154EC2A" w:rsidR="00A20043" w:rsidRDefault="00A20043" w:rsidP="00A20043">
            <w:pPr>
              <w:rPr>
                <w:lang w:val="ru-RU"/>
              </w:rPr>
            </w:pPr>
          </w:p>
          <w:p w14:paraId="71F4EF7B" w14:textId="5C9434EC" w:rsidR="00A20043" w:rsidRDefault="00A20043" w:rsidP="00A20043">
            <w:pPr>
              <w:rPr>
                <w:lang w:val="ru-RU"/>
              </w:rPr>
            </w:pPr>
          </w:p>
          <w:p w14:paraId="3CBF29A9" w14:textId="0CAE0FC4" w:rsidR="00A20043" w:rsidRDefault="00A20043" w:rsidP="00A20043">
            <w:pPr>
              <w:rPr>
                <w:lang w:val="ru-RU"/>
              </w:rPr>
            </w:pPr>
          </w:p>
          <w:p w14:paraId="0C9F7DBD" w14:textId="5DA78397" w:rsidR="00A20043" w:rsidRDefault="00A20043" w:rsidP="00A20043">
            <w:pPr>
              <w:rPr>
                <w:lang w:val="ru-RU"/>
              </w:rPr>
            </w:pPr>
          </w:p>
          <w:p w14:paraId="7E702014" w14:textId="2E8B9282" w:rsidR="00A20043" w:rsidRDefault="00A20043" w:rsidP="00A20043">
            <w:pPr>
              <w:rPr>
                <w:lang w:val="ru-RU"/>
              </w:rPr>
            </w:pPr>
          </w:p>
          <w:p w14:paraId="3B8046CA" w14:textId="77777777" w:rsidR="00A20043" w:rsidRDefault="00A20043" w:rsidP="00A20043">
            <w:pPr>
              <w:rPr>
                <w:lang w:val="ru-RU"/>
              </w:rPr>
            </w:pPr>
          </w:p>
          <w:p w14:paraId="6774D04B" w14:textId="0767BEFE" w:rsidR="00A20043" w:rsidRDefault="00A20043" w:rsidP="00A20043">
            <w:pPr>
              <w:rPr>
                <w:lang w:val="ru-RU"/>
              </w:rPr>
            </w:pPr>
          </w:p>
          <w:p w14:paraId="3216BF69" w14:textId="77777777" w:rsidR="00A20043" w:rsidRDefault="00A20043" w:rsidP="00A20043">
            <w:pPr>
              <w:rPr>
                <w:lang w:val="ru-RU"/>
              </w:rPr>
            </w:pPr>
          </w:p>
          <w:p w14:paraId="73626EDA" w14:textId="77777777" w:rsidR="00A20043" w:rsidRPr="00A20043" w:rsidRDefault="00A20043" w:rsidP="00A20043">
            <w:pPr>
              <w:rPr>
                <w:lang w:val="ru-RU"/>
              </w:rPr>
            </w:pPr>
            <w:r w:rsidRPr="00A20043">
              <w:rPr>
                <w:lang w:val="ru-RU"/>
              </w:rPr>
              <w:t>Скорость изменения передатчиком состояния сигнальной линии измеряется в бодах (baud) – количестве изменений состояния линии за одну секунду. В простейшем случае в линии имеется всего два состояния сигнала, т.е. одним состоянием кодируется один бит, и тогда скорость изменения состояния в бодах совпадает со скоростью передачи двоичной информации, bps(bit persecond, бит/с). Однако, при использовании других методов модуляции возможны несколько состояний сигнала, что позволяет одним состоянием кодировать сразу несколько передаваемых бит, и здесь скорость передачи данных bps превышает скорость изменения сигнала baud.</w:t>
            </w:r>
          </w:p>
          <w:p w14:paraId="22439603" w14:textId="77777777" w:rsidR="00A20043" w:rsidRPr="00A20043" w:rsidRDefault="00A20043" w:rsidP="00A20043">
            <w:pPr>
              <w:rPr>
                <w:lang w:val="ru-RU"/>
              </w:rPr>
            </w:pPr>
            <w:r w:rsidRPr="00A20043">
              <w:rPr>
                <w:lang w:val="ru-RU"/>
              </w:rPr>
              <w:t>Интерфейс UART является дуплексным каналом передачи данных. Вообще, обмен данными бывает:</w:t>
            </w:r>
          </w:p>
          <w:p w14:paraId="15DEAB76" w14:textId="77777777" w:rsidR="00A20043" w:rsidRPr="00A20043" w:rsidRDefault="00A20043" w:rsidP="00A20043">
            <w:pPr>
              <w:rPr>
                <w:lang w:val="ru-RU"/>
              </w:rPr>
            </w:pPr>
            <w:r w:rsidRPr="00A20043">
              <w:rPr>
                <w:lang w:val="ru-RU"/>
              </w:rPr>
              <w:t>1. Дуплексным – предполагает прием и передачу данных одновременно (UART, RS232);</w:t>
            </w:r>
          </w:p>
          <w:p w14:paraId="1A649474" w14:textId="77777777" w:rsidR="00A20043" w:rsidRPr="00A20043" w:rsidRDefault="00A20043" w:rsidP="00A20043">
            <w:pPr>
              <w:rPr>
                <w:lang w:val="ru-RU"/>
              </w:rPr>
            </w:pPr>
            <w:r w:rsidRPr="00A20043">
              <w:rPr>
                <w:lang w:val="ru-RU"/>
              </w:rPr>
              <w:t>2. Полудуплексным – данные передаются в одном направлении с возможностью смены направления (RS-485);</w:t>
            </w:r>
          </w:p>
          <w:p w14:paraId="055FB9A7" w14:textId="77777777" w:rsidR="00A20043" w:rsidRDefault="00A20043" w:rsidP="00A20043">
            <w:pPr>
              <w:rPr>
                <w:lang w:val="ru-RU"/>
              </w:rPr>
            </w:pPr>
            <w:r w:rsidRPr="00A20043">
              <w:rPr>
                <w:lang w:val="ru-RU"/>
              </w:rPr>
              <w:t>3. Симплексным – данные передаются только в одном направлении</w:t>
            </w:r>
          </w:p>
          <w:p w14:paraId="79712F05" w14:textId="77777777" w:rsidR="00A20043" w:rsidRDefault="00A20043" w:rsidP="00A20043">
            <w:pPr>
              <w:rPr>
                <w:lang w:val="ru-RU"/>
              </w:rPr>
            </w:pPr>
          </w:p>
          <w:p w14:paraId="347B80CF" w14:textId="77777777" w:rsidR="00A20043" w:rsidRPr="00A20043" w:rsidRDefault="00A20043" w:rsidP="00A20043">
            <w:pPr>
              <w:rPr>
                <w:b/>
                <w:bCs/>
                <w:sz w:val="28"/>
                <w:szCs w:val="28"/>
                <w:lang w:val="ru-RU"/>
              </w:rPr>
            </w:pPr>
            <w:r w:rsidRPr="00A20043">
              <w:rPr>
                <w:b/>
                <w:bCs/>
                <w:sz w:val="28"/>
                <w:szCs w:val="28"/>
                <w:lang w:val="ru-RU"/>
              </w:rPr>
              <w:t>Передача и прием данных по UART</w:t>
            </w:r>
          </w:p>
          <w:p w14:paraId="01095946" w14:textId="77777777" w:rsidR="00A20043" w:rsidRPr="00A20043" w:rsidRDefault="00A20043" w:rsidP="00A20043">
            <w:pPr>
              <w:rPr>
                <w:lang w:val="ru-RU"/>
              </w:rPr>
            </w:pPr>
            <w:r w:rsidRPr="00A20043">
              <w:rPr>
                <w:lang w:val="ru-RU"/>
              </w:rPr>
              <w:t>Сперва, необходимо произвести настройку Pinout в STM32CubeMX:</w:t>
            </w:r>
          </w:p>
          <w:p w14:paraId="5EB27E43" w14:textId="77777777" w:rsidR="00A20043" w:rsidRPr="00A20043" w:rsidRDefault="00A20043" w:rsidP="00A20043">
            <w:pPr>
              <w:rPr>
                <w:lang w:val="ru-RU"/>
              </w:rPr>
            </w:pPr>
            <w:r w:rsidRPr="00A20043">
              <w:rPr>
                <w:lang w:val="ru-RU"/>
              </w:rPr>
              <w:t>UART/USART подключается в разделе Connectivity со следующими параметрами:</w:t>
            </w:r>
          </w:p>
          <w:p w14:paraId="00A2B426" w14:textId="77777777" w:rsidR="00A20043" w:rsidRPr="00A20043" w:rsidRDefault="00A20043" w:rsidP="00A20043">
            <w:pPr>
              <w:rPr>
                <w:lang w:val="ru-RU"/>
              </w:rPr>
            </w:pPr>
            <w:r w:rsidRPr="00A20043">
              <w:rPr>
                <w:lang w:val="ru-RU"/>
              </w:rPr>
              <w:lastRenderedPageBreak/>
              <w:t>• Режим (Mode) – асинхронный (asynchronous);</w:t>
            </w:r>
          </w:p>
          <w:p w14:paraId="7CE5D2A5" w14:textId="77777777" w:rsidR="00A20043" w:rsidRPr="00A20043" w:rsidRDefault="00A20043" w:rsidP="00A20043">
            <w:pPr>
              <w:rPr>
                <w:lang w:val="ru-RU"/>
              </w:rPr>
            </w:pPr>
            <w:r w:rsidRPr="00A20043">
              <w:rPr>
                <w:lang w:val="ru-RU"/>
              </w:rPr>
              <w:t>• Скорость (Baud Rate) – 115200 bps;</w:t>
            </w:r>
          </w:p>
          <w:p w14:paraId="17CEF0AB" w14:textId="77777777" w:rsidR="00A20043" w:rsidRPr="00A20043" w:rsidRDefault="00A20043" w:rsidP="00A20043">
            <w:pPr>
              <w:rPr>
                <w:lang w:val="ru-RU"/>
              </w:rPr>
            </w:pPr>
            <w:r w:rsidRPr="00A20043">
              <w:rPr>
                <w:lang w:val="ru-RU"/>
              </w:rPr>
              <w:t>• Длина сообщения – 8 бит;</w:t>
            </w:r>
          </w:p>
          <w:p w14:paraId="78F37E59" w14:textId="77777777" w:rsidR="00A20043" w:rsidRPr="00A20043" w:rsidRDefault="00A20043" w:rsidP="00A20043">
            <w:pPr>
              <w:rPr>
                <w:lang w:val="ru-RU"/>
              </w:rPr>
            </w:pPr>
            <w:r w:rsidRPr="00A20043">
              <w:rPr>
                <w:lang w:val="ru-RU"/>
              </w:rPr>
              <w:t>• Четность (Parity) – None;</w:t>
            </w:r>
          </w:p>
          <w:p w14:paraId="30431F4F" w14:textId="77777777" w:rsidR="00A20043" w:rsidRPr="00A20043" w:rsidRDefault="00A20043" w:rsidP="00A20043">
            <w:r w:rsidRPr="00A20043">
              <w:t xml:space="preserve">• </w:t>
            </w:r>
            <w:r w:rsidRPr="00A20043">
              <w:rPr>
                <w:lang w:val="ru-RU"/>
              </w:rPr>
              <w:t>Стоп</w:t>
            </w:r>
            <w:r w:rsidRPr="00A20043">
              <w:t>-</w:t>
            </w:r>
            <w:r w:rsidRPr="00A20043">
              <w:rPr>
                <w:lang w:val="ru-RU"/>
              </w:rPr>
              <w:t>бит</w:t>
            </w:r>
            <w:r w:rsidRPr="00A20043">
              <w:t xml:space="preserve"> – 1;</w:t>
            </w:r>
          </w:p>
          <w:p w14:paraId="1A14E0A9" w14:textId="77777777" w:rsidR="00A20043" w:rsidRPr="00A20043" w:rsidRDefault="00A20043" w:rsidP="00A20043">
            <w:r w:rsidRPr="00A20043">
              <w:t xml:space="preserve">• </w:t>
            </w:r>
            <w:r w:rsidRPr="00A20043">
              <w:rPr>
                <w:lang w:val="ru-RU"/>
              </w:rPr>
              <w:t>Направление</w:t>
            </w:r>
            <w:r w:rsidRPr="00A20043">
              <w:t xml:space="preserve"> </w:t>
            </w:r>
            <w:r w:rsidRPr="00A20043">
              <w:rPr>
                <w:lang w:val="ru-RU"/>
              </w:rPr>
              <w:t>передачи</w:t>
            </w:r>
            <w:r w:rsidRPr="00A20043">
              <w:t xml:space="preserve"> (Data direction) – Receive and Transmit</w:t>
            </w:r>
          </w:p>
          <w:p w14:paraId="2DFB6765" w14:textId="77777777" w:rsidR="00A20043" w:rsidRPr="00A20043" w:rsidRDefault="00A20043" w:rsidP="00A20043"/>
          <w:p w14:paraId="20BA69C8" w14:textId="77777777" w:rsidR="00A20043" w:rsidRPr="00A20043" w:rsidRDefault="00A20043" w:rsidP="00A20043">
            <w:pPr>
              <w:rPr>
                <w:lang w:val="ru-RU"/>
              </w:rPr>
            </w:pPr>
            <w:r w:rsidRPr="00A20043">
              <w:rPr>
                <w:lang w:val="ru-RU"/>
              </w:rPr>
              <w:t>Для работы с UART на микроконтроллерах STM32 используется библиотека HAL (Hardware Abstract Layer). STM32CubeMX при генерации проекта добавляет в код функцию инициализации UART MX_UART4_Init().</w:t>
            </w:r>
          </w:p>
          <w:p w14:paraId="2A78DA33" w14:textId="77777777" w:rsidR="00A20043" w:rsidRPr="00A20043" w:rsidRDefault="00A20043" w:rsidP="00A20043">
            <w:r w:rsidRPr="00A20043">
              <w:t>static void MX_UART4_Init(void)</w:t>
            </w:r>
          </w:p>
          <w:p w14:paraId="7957A75F" w14:textId="77777777" w:rsidR="00A20043" w:rsidRPr="00A20043" w:rsidRDefault="00A20043" w:rsidP="00A20043">
            <w:r w:rsidRPr="00A20043">
              <w:t>{</w:t>
            </w:r>
          </w:p>
          <w:p w14:paraId="32BCE757" w14:textId="77777777" w:rsidR="00A20043" w:rsidRPr="00A20043" w:rsidRDefault="00A20043" w:rsidP="00A20043">
            <w:r w:rsidRPr="00A20043">
              <w:t xml:space="preserve"> huart4.Instance = UART4;</w:t>
            </w:r>
          </w:p>
          <w:p w14:paraId="1403C9F4" w14:textId="77777777" w:rsidR="00A20043" w:rsidRPr="00A20043" w:rsidRDefault="00A20043" w:rsidP="00A20043">
            <w:r w:rsidRPr="00A20043">
              <w:t xml:space="preserve"> huart4.Init.BaudRate = 115200;</w:t>
            </w:r>
          </w:p>
          <w:p w14:paraId="706744D8" w14:textId="77777777" w:rsidR="00A20043" w:rsidRPr="00A20043" w:rsidRDefault="00A20043" w:rsidP="00A20043">
            <w:r w:rsidRPr="00A20043">
              <w:t xml:space="preserve"> huart4.Init.WordLength = UART_WORDLENGTH_8B;</w:t>
            </w:r>
          </w:p>
          <w:p w14:paraId="44C8FCF1" w14:textId="77777777" w:rsidR="00A20043" w:rsidRPr="00A20043" w:rsidRDefault="00A20043" w:rsidP="00A20043">
            <w:r w:rsidRPr="00A20043">
              <w:t xml:space="preserve"> huart4.Init.StopBits = UART_STOPBITS_1;</w:t>
            </w:r>
          </w:p>
          <w:p w14:paraId="6D9C87BC" w14:textId="77777777" w:rsidR="00A20043" w:rsidRPr="00A20043" w:rsidRDefault="00A20043" w:rsidP="00A20043">
            <w:r w:rsidRPr="00A20043">
              <w:t xml:space="preserve"> huart4.Init.Parity = UART_PARITY_NONE;</w:t>
            </w:r>
          </w:p>
          <w:p w14:paraId="29101D80" w14:textId="77777777" w:rsidR="00A20043" w:rsidRPr="00A20043" w:rsidRDefault="00A20043" w:rsidP="00A20043">
            <w:r w:rsidRPr="00A20043">
              <w:t xml:space="preserve"> huart4.Init.Mode = UART_MODE_TX_RX;</w:t>
            </w:r>
          </w:p>
          <w:p w14:paraId="6A48880C" w14:textId="77777777" w:rsidR="00A20043" w:rsidRPr="00A20043" w:rsidRDefault="00A20043" w:rsidP="00A20043">
            <w:r w:rsidRPr="00A20043">
              <w:t xml:space="preserve"> huart4.Init.HwFlowCtl = UART_HWCONTROL_NONE;</w:t>
            </w:r>
          </w:p>
          <w:p w14:paraId="7B98184F" w14:textId="7394173E" w:rsidR="00A20043" w:rsidRDefault="00A20043" w:rsidP="00A20043">
            <w:r w:rsidRPr="00A20043">
              <w:t xml:space="preserve"> huart4.Init.OverSampling = UART_OVERSAMPLING_16;</w:t>
            </w:r>
          </w:p>
          <w:p w14:paraId="134C9326" w14:textId="06EF48E7" w:rsidR="00AD5B03" w:rsidRDefault="00AD5B03" w:rsidP="00A20043">
            <w:r>
              <w:t>}</w:t>
            </w:r>
          </w:p>
          <w:p w14:paraId="24CC7FFD" w14:textId="77777777" w:rsidR="00AD5B03" w:rsidRPr="00A20043" w:rsidRDefault="00AD5B03" w:rsidP="00A20043"/>
          <w:p w14:paraId="14E99ABE" w14:textId="77777777" w:rsidR="00A20043" w:rsidRPr="00A20043" w:rsidRDefault="00A20043" w:rsidP="00A20043">
            <w:pPr>
              <w:rPr>
                <w:lang w:val="ru-RU"/>
              </w:rPr>
            </w:pPr>
            <w:r w:rsidRPr="00A20043">
              <w:t xml:space="preserve"> if (HAL_UART_Init(&amp;huart4) != </w:t>
            </w:r>
            <w:r w:rsidRPr="00A20043">
              <w:rPr>
                <w:lang w:val="ru-RU"/>
              </w:rPr>
              <w:t>HAL_OK)</w:t>
            </w:r>
          </w:p>
          <w:p w14:paraId="60E2313B" w14:textId="77777777" w:rsidR="00A20043" w:rsidRPr="00A20043" w:rsidRDefault="00A20043" w:rsidP="00A20043">
            <w:pPr>
              <w:rPr>
                <w:lang w:val="ru-RU"/>
              </w:rPr>
            </w:pPr>
            <w:r w:rsidRPr="00A20043">
              <w:rPr>
                <w:lang w:val="ru-RU"/>
              </w:rPr>
              <w:t xml:space="preserve"> {</w:t>
            </w:r>
          </w:p>
          <w:p w14:paraId="608785D7" w14:textId="77777777" w:rsidR="00A20043" w:rsidRPr="00A20043" w:rsidRDefault="00A20043" w:rsidP="00A20043">
            <w:pPr>
              <w:rPr>
                <w:lang w:val="ru-RU"/>
              </w:rPr>
            </w:pPr>
            <w:r w:rsidRPr="00A20043">
              <w:rPr>
                <w:lang w:val="ru-RU"/>
              </w:rPr>
              <w:t xml:space="preserve"> Error_Handler();</w:t>
            </w:r>
          </w:p>
          <w:p w14:paraId="4A26680A" w14:textId="77777777" w:rsidR="00A20043" w:rsidRPr="00A20043" w:rsidRDefault="00A20043" w:rsidP="00A20043">
            <w:pPr>
              <w:rPr>
                <w:lang w:val="ru-RU"/>
              </w:rPr>
            </w:pPr>
            <w:r w:rsidRPr="00A20043">
              <w:rPr>
                <w:lang w:val="ru-RU"/>
              </w:rPr>
              <w:t>}</w:t>
            </w:r>
          </w:p>
          <w:p w14:paraId="3E7226CB" w14:textId="77777777" w:rsidR="00A20043" w:rsidRPr="00A20043" w:rsidRDefault="00A20043" w:rsidP="00A20043">
            <w:pPr>
              <w:rPr>
                <w:lang w:val="ru-RU"/>
              </w:rPr>
            </w:pPr>
            <w:r w:rsidRPr="00A20043">
              <w:rPr>
                <w:lang w:val="ru-RU"/>
              </w:rPr>
              <w:t>В библиотеке HAL существует две стандартных функции, отвечающих за прием и передачу информации:</w:t>
            </w:r>
          </w:p>
          <w:p w14:paraId="3C470773" w14:textId="77777777" w:rsidR="00A20043" w:rsidRPr="00A20043" w:rsidRDefault="00A20043" w:rsidP="00A20043">
            <w:r w:rsidRPr="00A20043">
              <w:t>HAL_UART_Transmit(UART_HandleTypeDef *huart, uint8_t *pData, uint16_t Size, uint32_t Timeout);</w:t>
            </w:r>
          </w:p>
          <w:p w14:paraId="0BF5881E" w14:textId="77777777" w:rsidR="00A20043" w:rsidRPr="00A20043" w:rsidRDefault="00A20043" w:rsidP="00A20043"/>
          <w:p w14:paraId="6573A95C" w14:textId="77777777" w:rsidR="00A20043" w:rsidRPr="00A20043" w:rsidRDefault="00A20043" w:rsidP="00A20043">
            <w:r w:rsidRPr="00A20043">
              <w:t>HAL_UART_Receive(UART_HandleTypeDef *huart, uint8_t *pData, uint16_t Size, uint32_t Timeout);</w:t>
            </w:r>
          </w:p>
          <w:p w14:paraId="21350CAF" w14:textId="77777777" w:rsidR="00A20043" w:rsidRPr="00A20043" w:rsidRDefault="00A20043" w:rsidP="00A20043">
            <w:pPr>
              <w:rPr>
                <w:lang w:val="ru-RU"/>
              </w:rPr>
            </w:pPr>
            <w:r w:rsidRPr="00A20043">
              <w:rPr>
                <w:lang w:val="ru-RU"/>
              </w:rPr>
              <w:t>• *huart – указатель на структуру UART_HandleTypeDef, которая содержит информацию о конфигурации для указанного модуля UART;</w:t>
            </w:r>
          </w:p>
          <w:p w14:paraId="0B345C63" w14:textId="77777777" w:rsidR="00A20043" w:rsidRPr="00A20043" w:rsidRDefault="00A20043" w:rsidP="00A20043">
            <w:pPr>
              <w:rPr>
                <w:lang w:val="ru-RU"/>
              </w:rPr>
            </w:pPr>
            <w:r w:rsidRPr="00A20043">
              <w:rPr>
                <w:lang w:val="ru-RU"/>
              </w:rPr>
              <w:t>• *pData – указатель на буфер данных;</w:t>
            </w:r>
          </w:p>
          <w:p w14:paraId="72C8E807" w14:textId="77777777" w:rsidR="00A20043" w:rsidRPr="00A20043" w:rsidRDefault="00A20043" w:rsidP="00A20043">
            <w:pPr>
              <w:rPr>
                <w:lang w:val="ru-RU"/>
              </w:rPr>
            </w:pPr>
            <w:r w:rsidRPr="00A20043">
              <w:rPr>
                <w:lang w:val="ru-RU"/>
              </w:rPr>
              <w:t>• Size – размер данных которые будут переданы или приняты;</w:t>
            </w:r>
          </w:p>
          <w:p w14:paraId="4B0CB4B4" w14:textId="207A38E0" w:rsidR="00A20043" w:rsidRPr="00A20043" w:rsidRDefault="00A20043" w:rsidP="00A20043">
            <w:pPr>
              <w:rPr>
                <w:lang w:val="ru-RU"/>
              </w:rPr>
            </w:pPr>
            <w:r w:rsidRPr="00A20043">
              <w:rPr>
                <w:lang w:val="ru-RU"/>
              </w:rPr>
              <w:t>• Timeout – длительность времени ожидания.</w:t>
            </w:r>
          </w:p>
        </w:tc>
        <w:tc>
          <w:tcPr>
            <w:tcW w:w="8873" w:type="dxa"/>
          </w:tcPr>
          <w:p w14:paraId="7C7310A5" w14:textId="77777777" w:rsidR="00A20043" w:rsidRPr="00A20043" w:rsidRDefault="00A20043" w:rsidP="00A20043">
            <w:pPr>
              <w:rPr>
                <w:lang w:val="ru-RU"/>
              </w:rPr>
            </w:pPr>
            <w:r w:rsidRPr="00A20043">
              <w:rPr>
                <w:lang w:val="ru-RU"/>
              </w:rPr>
              <w:lastRenderedPageBreak/>
              <w:t>Nhiệm vụ</w:t>
            </w:r>
          </w:p>
          <w:p w14:paraId="65528FC4" w14:textId="77777777" w:rsidR="00A20043" w:rsidRPr="00A20043" w:rsidRDefault="00A20043" w:rsidP="00A20043">
            <w:pPr>
              <w:rPr>
                <w:lang w:val="ru-RU"/>
              </w:rPr>
            </w:pPr>
          </w:p>
          <w:p w14:paraId="2B622C7E" w14:textId="77777777" w:rsidR="00A20043" w:rsidRPr="00A20043" w:rsidRDefault="00A20043" w:rsidP="00A20043">
            <w:pPr>
              <w:rPr>
                <w:lang w:val="ru-RU"/>
              </w:rPr>
            </w:pPr>
            <w:r w:rsidRPr="00A20043">
              <w:rPr>
                <w:lang w:val="ru-RU"/>
              </w:rPr>
              <w:t>Phát triển và viết trình điều khiển UART cho phòng thí nghiệm và đào tạo SDK-1.1M, có và không có gián đoạn. Viết chương trình thử nghiệm cho các trình điều khiển đã phát triển thực hiện một tác vụ cụ thể.</w:t>
            </w:r>
          </w:p>
          <w:p w14:paraId="7051B2E4" w14:textId="77777777" w:rsidR="00A20043" w:rsidRPr="00A20043" w:rsidRDefault="00A20043" w:rsidP="00A20043">
            <w:pPr>
              <w:rPr>
                <w:lang w:val="ru-RU"/>
              </w:rPr>
            </w:pPr>
          </w:p>
          <w:p w14:paraId="0948BBDC" w14:textId="77777777" w:rsidR="00A20043" w:rsidRPr="00A20043" w:rsidRDefault="00A20043" w:rsidP="00A20043">
            <w:pPr>
              <w:rPr>
                <w:lang w:val="ru-RU"/>
              </w:rPr>
            </w:pPr>
            <w:r w:rsidRPr="00A20043">
              <w:rPr>
                <w:lang w:val="ru-RU"/>
              </w:rPr>
              <w:t>Thông tin chung</w:t>
            </w:r>
          </w:p>
          <w:p w14:paraId="465B911B" w14:textId="77777777" w:rsidR="00A20043" w:rsidRPr="00A20043" w:rsidRDefault="00A20043" w:rsidP="00A20043">
            <w:pPr>
              <w:rPr>
                <w:lang w:val="ru-RU"/>
              </w:rPr>
            </w:pPr>
          </w:p>
          <w:p w14:paraId="41DA9CC3" w14:textId="77777777" w:rsidR="00A20043" w:rsidRPr="00A20043" w:rsidRDefault="00A20043" w:rsidP="00A20043">
            <w:pPr>
              <w:rPr>
                <w:lang w:val="ru-RU"/>
              </w:rPr>
            </w:pPr>
            <w:r w:rsidRPr="00A20043">
              <w:rPr>
                <w:lang w:val="ru-RU"/>
              </w:rPr>
              <w:t xml:space="preserve">Giao diện UART (USART) được sử dụng rộng rãi trong máy tính để </w:t>
            </w:r>
            <w:r w:rsidRPr="005205B2">
              <w:rPr>
                <w:b/>
                <w:bCs/>
                <w:lang w:val="ru-RU"/>
              </w:rPr>
              <w:t>giao tiếp</w:t>
            </w:r>
            <w:r w:rsidRPr="00A20043">
              <w:rPr>
                <w:lang w:val="ru-RU"/>
              </w:rPr>
              <w:t xml:space="preserve"> giữa các </w:t>
            </w:r>
            <w:r w:rsidRPr="005205B2">
              <w:rPr>
                <w:b/>
                <w:bCs/>
                <w:lang w:val="ru-RU"/>
              </w:rPr>
              <w:t>thiết bị kỹ thuật số</w:t>
            </w:r>
            <w:r w:rsidRPr="00A20043">
              <w:rPr>
                <w:lang w:val="ru-RU"/>
              </w:rPr>
              <w:t xml:space="preserve"> và trên thực tế là tiêu chuẩn thực tế để </w:t>
            </w:r>
            <w:r w:rsidRPr="005205B2">
              <w:rPr>
                <w:b/>
                <w:bCs/>
                <w:lang w:val="ru-RU"/>
              </w:rPr>
              <w:t>kết nối các thiết bị ngoại vi</w:t>
            </w:r>
            <w:r w:rsidRPr="00A20043">
              <w:rPr>
                <w:lang w:val="ru-RU"/>
              </w:rPr>
              <w:t xml:space="preserve"> (ví dụ phổ biến nhất là các modem không dây khác nhau).</w:t>
            </w:r>
          </w:p>
          <w:p w14:paraId="7ABCCA84" w14:textId="2DB9EE45" w:rsidR="00A20043" w:rsidRDefault="00A20043" w:rsidP="00A20043">
            <w:pPr>
              <w:rPr>
                <w:lang w:val="ru-RU"/>
              </w:rPr>
            </w:pPr>
          </w:p>
          <w:p w14:paraId="50F69FB6" w14:textId="77777777" w:rsidR="00A20043" w:rsidRPr="00A20043" w:rsidRDefault="00A20043" w:rsidP="00A20043">
            <w:pPr>
              <w:rPr>
                <w:lang w:val="ru-RU"/>
              </w:rPr>
            </w:pPr>
          </w:p>
          <w:p w14:paraId="37B21673" w14:textId="77777777" w:rsidR="00A20043" w:rsidRPr="00A20043" w:rsidRDefault="00A20043" w:rsidP="00A20043">
            <w:pPr>
              <w:rPr>
                <w:lang w:val="ru-RU"/>
              </w:rPr>
            </w:pPr>
            <w:r w:rsidRPr="00A20043">
              <w:rPr>
                <w:lang w:val="ru-RU"/>
              </w:rPr>
              <w:t>Sử dụng UART, các vi mạch riêng lẻ được kết nối gần nhau về mặt vật lý, thường là trên cùng một bo mạch. Để truyền tín hiệu giữa các thiết bị độc lập về cấu trúc và trong khoảng cách xa, tín hiệu UART phải được truyền qua một bộ thu phát chuyển tín hiệu đã truyền thành tín hiệu của các tiêu chuẩn như RS-232 (cho phép truyền tín hiệu trong khoảng cách khoảng 15m) hoặc RS-485 (truyền tín hiệu trên km, tùy thuộc vào các điều kiện nhất định và sự kết nối của các bộ lặp).</w:t>
            </w:r>
          </w:p>
          <w:p w14:paraId="46141437" w14:textId="2059F05F" w:rsidR="00A20043" w:rsidRDefault="00A20043" w:rsidP="00A20043">
            <w:pPr>
              <w:rPr>
                <w:lang w:val="ru-RU"/>
              </w:rPr>
            </w:pPr>
          </w:p>
          <w:p w14:paraId="35672B87" w14:textId="77777777" w:rsidR="00A20043" w:rsidRPr="00A20043" w:rsidRDefault="00A20043" w:rsidP="00A20043">
            <w:pPr>
              <w:rPr>
                <w:lang w:val="ru-RU"/>
              </w:rPr>
            </w:pPr>
          </w:p>
          <w:p w14:paraId="0B58650A" w14:textId="77777777" w:rsidR="00A20043" w:rsidRPr="00A20043" w:rsidRDefault="00A20043" w:rsidP="00A20043">
            <w:pPr>
              <w:rPr>
                <w:lang w:val="ru-RU"/>
              </w:rPr>
            </w:pPr>
            <w:r w:rsidRPr="00A20043">
              <w:rPr>
                <w:lang w:val="ru-RU"/>
              </w:rPr>
              <w:t xml:space="preserve">Các bộ vi điều khiển hiện đại hầu như luôn bao gồm một bộ phận chức năng riêng biệt, bộ điều khiển UART (USART), thực hiện giao diện này trong phần cứng. Các bộ điều khiển như vậy </w:t>
            </w:r>
            <w:r w:rsidRPr="005205B2">
              <w:rPr>
                <w:b/>
                <w:bCs/>
                <w:lang w:val="ru-RU"/>
              </w:rPr>
              <w:t>chuyển đổi độc lập các đầu vào / đầu ra</w:t>
            </w:r>
            <w:r w:rsidRPr="00A20043">
              <w:rPr>
                <w:lang w:val="ru-RU"/>
              </w:rPr>
              <w:t xml:space="preserve"> tương ứng của vi điều khiển, </w:t>
            </w:r>
            <w:r w:rsidRPr="005205B2">
              <w:rPr>
                <w:b/>
                <w:bCs/>
                <w:lang w:val="ru-RU"/>
              </w:rPr>
              <w:t>tạo và đọc tín hiệu</w:t>
            </w:r>
            <w:r w:rsidRPr="00A20043">
              <w:rPr>
                <w:lang w:val="ru-RU"/>
              </w:rPr>
              <w:t xml:space="preserve">. Bộ điều khiển được bộ xử lý điều khiển bằng cách </w:t>
            </w:r>
            <w:r w:rsidRPr="005205B2">
              <w:rPr>
                <w:b/>
                <w:bCs/>
                <w:lang w:val="ru-RU"/>
              </w:rPr>
              <w:t>ghi / đọc</w:t>
            </w:r>
            <w:r w:rsidRPr="00A20043">
              <w:rPr>
                <w:lang w:val="ru-RU"/>
              </w:rPr>
              <w:t xml:space="preserve"> các </w:t>
            </w:r>
            <w:r w:rsidRPr="005205B2">
              <w:rPr>
                <w:b/>
                <w:bCs/>
                <w:lang w:val="ru-RU"/>
              </w:rPr>
              <w:t>thanh ghi</w:t>
            </w:r>
            <w:r w:rsidRPr="00A20043">
              <w:rPr>
                <w:lang w:val="ru-RU"/>
              </w:rPr>
              <w:t xml:space="preserve"> tương ứng được kết nối với </w:t>
            </w:r>
            <w:r w:rsidRPr="005205B2">
              <w:rPr>
                <w:b/>
                <w:bCs/>
                <w:lang w:val="ru-RU"/>
              </w:rPr>
              <w:t>bus hệ thống</w:t>
            </w:r>
            <w:r w:rsidRPr="00A20043">
              <w:rPr>
                <w:lang w:val="ru-RU"/>
              </w:rPr>
              <w:t>.</w:t>
            </w:r>
          </w:p>
          <w:p w14:paraId="5928E90D" w14:textId="51FDAAAA" w:rsidR="00A20043" w:rsidRDefault="00A20043" w:rsidP="00A20043">
            <w:pPr>
              <w:rPr>
                <w:lang w:val="ru-RU"/>
              </w:rPr>
            </w:pPr>
          </w:p>
          <w:p w14:paraId="0B8926AF" w14:textId="77777777" w:rsidR="00A20043" w:rsidRPr="00A20043" w:rsidRDefault="00A20043" w:rsidP="00A20043">
            <w:pPr>
              <w:rPr>
                <w:lang w:val="ru-RU"/>
              </w:rPr>
            </w:pPr>
          </w:p>
          <w:p w14:paraId="11818F50" w14:textId="77777777" w:rsidR="00A20043" w:rsidRPr="00A20043" w:rsidRDefault="00A20043" w:rsidP="00A20043">
            <w:pPr>
              <w:rPr>
                <w:lang w:val="ru-RU"/>
              </w:rPr>
            </w:pPr>
            <w:r w:rsidRPr="005205B2">
              <w:rPr>
                <w:b/>
                <w:bCs/>
                <w:lang w:val="ru-RU"/>
              </w:rPr>
              <w:t>UART</w:t>
            </w:r>
            <w:r w:rsidRPr="00A20043">
              <w:rPr>
                <w:lang w:val="ru-RU"/>
              </w:rPr>
              <w:t xml:space="preserve"> là một </w:t>
            </w:r>
            <w:r w:rsidRPr="005205B2">
              <w:rPr>
                <w:b/>
                <w:bCs/>
                <w:lang w:val="ru-RU"/>
              </w:rPr>
              <w:t>giao diện truyền dữ liệu nối tiếp</w:t>
            </w:r>
            <w:r w:rsidRPr="00A20043">
              <w:rPr>
                <w:lang w:val="ru-RU"/>
              </w:rPr>
              <w:t xml:space="preserve">. Điều này giả định một đường tín hiệu (dây dẫn, rãnh ghi trên bảng) để </w:t>
            </w:r>
            <w:r w:rsidRPr="005205B2">
              <w:rPr>
                <w:b/>
                <w:bCs/>
                <w:lang w:val="ru-RU"/>
              </w:rPr>
              <w:t>truyền dữ liệu theo một hướng</w:t>
            </w:r>
            <w:r w:rsidRPr="00A20043">
              <w:rPr>
                <w:lang w:val="ru-RU"/>
              </w:rPr>
              <w:t xml:space="preserve">, theo đó các </w:t>
            </w:r>
            <w:r w:rsidRPr="005205B2">
              <w:rPr>
                <w:b/>
                <w:bCs/>
                <w:lang w:val="ru-RU"/>
              </w:rPr>
              <w:t xml:space="preserve">bit </w:t>
            </w:r>
            <w:r w:rsidRPr="00A20043">
              <w:rPr>
                <w:lang w:val="ru-RU"/>
              </w:rPr>
              <w:t xml:space="preserve">thông tin được </w:t>
            </w:r>
            <w:r w:rsidRPr="005205B2">
              <w:rPr>
                <w:b/>
                <w:bCs/>
                <w:lang w:val="ru-RU"/>
              </w:rPr>
              <w:t>truyền tuần tự</w:t>
            </w:r>
            <w:r w:rsidRPr="00A20043">
              <w:rPr>
                <w:lang w:val="ru-RU"/>
              </w:rPr>
              <w:t>.</w:t>
            </w:r>
          </w:p>
          <w:p w14:paraId="32639FA5" w14:textId="279DC2C5" w:rsidR="00A20043" w:rsidRDefault="00A20043" w:rsidP="00A20043">
            <w:pPr>
              <w:rPr>
                <w:lang w:val="ru-RU"/>
              </w:rPr>
            </w:pPr>
          </w:p>
          <w:p w14:paraId="6A45C612" w14:textId="77777777" w:rsidR="00A20043" w:rsidRPr="00A20043" w:rsidRDefault="00A20043" w:rsidP="00A20043">
            <w:pPr>
              <w:rPr>
                <w:lang w:val="ru-RU"/>
              </w:rPr>
            </w:pPr>
          </w:p>
          <w:p w14:paraId="32F03D88" w14:textId="77777777" w:rsidR="00A20043" w:rsidRPr="00A20043" w:rsidRDefault="00A20043" w:rsidP="00A20043">
            <w:pPr>
              <w:rPr>
                <w:lang w:val="ru-RU"/>
              </w:rPr>
            </w:pPr>
            <w:r w:rsidRPr="00A20043">
              <w:rPr>
                <w:lang w:val="ru-RU"/>
              </w:rPr>
              <w:t xml:space="preserve">Tiêu chuẩn UART là một giao diện hoàn toàn không đồng bộ, nhưng </w:t>
            </w:r>
            <w:r w:rsidRPr="00737BCD">
              <w:rPr>
                <w:b/>
                <w:bCs/>
                <w:lang w:val="ru-RU"/>
              </w:rPr>
              <w:t>bộ điều khiển</w:t>
            </w:r>
            <w:r w:rsidRPr="00A20043">
              <w:rPr>
                <w:lang w:val="ru-RU"/>
              </w:rPr>
              <w:t xml:space="preserve"> thực hiện nó thường có cấu hình cao và hoạt động ở cả </w:t>
            </w:r>
            <w:r w:rsidRPr="00737BCD">
              <w:rPr>
                <w:b/>
                <w:bCs/>
                <w:lang w:val="ru-RU"/>
              </w:rPr>
              <w:t>chế độ đồng bộ và không đồng bộ</w:t>
            </w:r>
            <w:r w:rsidRPr="00A20043">
              <w:rPr>
                <w:lang w:val="ru-RU"/>
              </w:rPr>
              <w:t>.</w:t>
            </w:r>
          </w:p>
          <w:p w14:paraId="457553E9" w14:textId="11CC9DD3" w:rsidR="00A20043" w:rsidRDefault="00A20043" w:rsidP="00A20043">
            <w:pPr>
              <w:rPr>
                <w:lang w:val="ru-RU"/>
              </w:rPr>
            </w:pPr>
          </w:p>
          <w:p w14:paraId="71CF4FBC" w14:textId="77777777" w:rsidR="00A20043" w:rsidRPr="00A20043" w:rsidRDefault="00A20043" w:rsidP="00A20043">
            <w:pPr>
              <w:rPr>
                <w:lang w:val="ru-RU"/>
              </w:rPr>
            </w:pPr>
          </w:p>
          <w:p w14:paraId="4120F2C0" w14:textId="77777777" w:rsidR="00A20043" w:rsidRPr="00A20043" w:rsidRDefault="00A20043" w:rsidP="00A20043">
            <w:pPr>
              <w:rPr>
                <w:lang w:val="ru-RU"/>
              </w:rPr>
            </w:pPr>
            <w:r w:rsidRPr="00A20043">
              <w:rPr>
                <w:lang w:val="ru-RU"/>
              </w:rPr>
              <w:t xml:space="preserve">Chế độ </w:t>
            </w:r>
            <w:r w:rsidRPr="00737BCD">
              <w:rPr>
                <w:b/>
                <w:bCs/>
                <w:lang w:val="ru-RU"/>
              </w:rPr>
              <w:t>đồng bộ</w:t>
            </w:r>
            <w:r w:rsidRPr="00A20043">
              <w:rPr>
                <w:lang w:val="ru-RU"/>
              </w:rPr>
              <w:t xml:space="preserve"> giả định rằng </w:t>
            </w:r>
            <w:r w:rsidRPr="00737BCD">
              <w:rPr>
                <w:b/>
                <w:bCs/>
                <w:lang w:val="ru-RU"/>
              </w:rPr>
              <w:t>máy phát và máy thu được đồng bộ hóa</w:t>
            </w:r>
            <w:r w:rsidRPr="00A20043">
              <w:rPr>
                <w:lang w:val="ru-RU"/>
              </w:rPr>
              <w:t>. Theo quy định, một đường đặc biệt để truyền xung đồng hồ được sử dụng để đồng bộ hóa. Thông tin trong kênh dữ liệu được máy thu đọc chỉ trong những thời điểm khi tín hiệu hoạt động trên đường đồng bộ.</w:t>
            </w:r>
          </w:p>
          <w:p w14:paraId="280D992D" w14:textId="77777777" w:rsidR="00A20043" w:rsidRPr="00A20043" w:rsidRDefault="00A20043" w:rsidP="00A20043">
            <w:pPr>
              <w:rPr>
                <w:lang w:val="ru-RU"/>
              </w:rPr>
            </w:pPr>
          </w:p>
          <w:p w14:paraId="2CBA1CA1" w14:textId="77777777" w:rsidR="00A20043" w:rsidRPr="00A20043" w:rsidRDefault="00A20043" w:rsidP="00A20043">
            <w:pPr>
              <w:rPr>
                <w:lang w:val="ru-RU"/>
              </w:rPr>
            </w:pPr>
          </w:p>
          <w:p w14:paraId="569EFD49" w14:textId="77777777" w:rsidR="00737BCD" w:rsidRDefault="00737BCD" w:rsidP="00A20043">
            <w:pPr>
              <w:rPr>
                <w:lang w:val="ru-RU"/>
              </w:rPr>
            </w:pPr>
          </w:p>
          <w:p w14:paraId="24DC599E" w14:textId="77777777" w:rsidR="00737BCD" w:rsidRDefault="00737BCD" w:rsidP="00A20043">
            <w:pPr>
              <w:rPr>
                <w:lang w:val="ru-RU"/>
              </w:rPr>
            </w:pPr>
          </w:p>
          <w:p w14:paraId="78E983CD" w14:textId="77777777" w:rsidR="00737BCD" w:rsidRDefault="00A20043" w:rsidP="00A20043">
            <w:pPr>
              <w:rPr>
                <w:lang w:val="ru-RU"/>
              </w:rPr>
            </w:pPr>
            <w:r w:rsidRPr="00A20043">
              <w:rPr>
                <w:lang w:val="ru-RU"/>
              </w:rPr>
              <w:t xml:space="preserve">Trong </w:t>
            </w:r>
            <w:r w:rsidRPr="00737BCD">
              <w:rPr>
                <w:b/>
                <w:bCs/>
                <w:u w:val="single"/>
                <w:lang w:val="ru-RU"/>
              </w:rPr>
              <w:t>chế độ không đồng bộ</w:t>
            </w:r>
            <w:r w:rsidRPr="00A20043">
              <w:rPr>
                <w:lang w:val="ru-RU"/>
              </w:rPr>
              <w:t xml:space="preserve">, việc gửi byte thông tin tiếp theo được đặt trước </w:t>
            </w:r>
          </w:p>
          <w:p w14:paraId="0622F728" w14:textId="77777777" w:rsidR="00737BCD" w:rsidRPr="00737BCD" w:rsidRDefault="00A20043" w:rsidP="00737BCD">
            <w:pPr>
              <w:pStyle w:val="ListParagraph"/>
              <w:numPr>
                <w:ilvl w:val="0"/>
                <w:numId w:val="6"/>
              </w:numPr>
              <w:rPr>
                <w:lang w:val="ru-RU"/>
              </w:rPr>
            </w:pPr>
            <w:r w:rsidRPr="00737BCD">
              <w:rPr>
                <w:lang w:val="ru-RU"/>
              </w:rPr>
              <w:t xml:space="preserve">một </w:t>
            </w:r>
            <w:r w:rsidRPr="00737BCD">
              <w:rPr>
                <w:b/>
                <w:bCs/>
                <w:lang w:val="ru-RU"/>
              </w:rPr>
              <w:t>bit</w:t>
            </w:r>
            <w:r w:rsidRPr="00737BCD">
              <w:rPr>
                <w:lang w:val="ru-RU"/>
              </w:rPr>
              <w:t xml:space="preserve"> bắt đầu </w:t>
            </w:r>
            <w:r w:rsidRPr="00737BCD">
              <w:rPr>
                <w:b/>
                <w:bCs/>
                <w:lang w:val="ru-RU"/>
              </w:rPr>
              <w:t>đặc biệt</w:t>
            </w:r>
            <w:r w:rsidRPr="00737BCD">
              <w:rPr>
                <w:lang w:val="ru-RU"/>
              </w:rPr>
              <w:t xml:space="preserve">, báo hiệu </w:t>
            </w:r>
            <w:r w:rsidRPr="00737BCD">
              <w:rPr>
                <w:b/>
                <w:bCs/>
                <w:lang w:val="ru-RU"/>
              </w:rPr>
              <w:t>sự bắt đầu truyền</w:t>
            </w:r>
            <w:r w:rsidRPr="00737BCD">
              <w:rPr>
                <w:lang w:val="ru-RU"/>
              </w:rPr>
              <w:t xml:space="preserve"> (thường là "</w:t>
            </w:r>
            <w:r w:rsidRPr="00737BCD">
              <w:rPr>
                <w:b/>
                <w:bCs/>
                <w:lang w:val="ru-RU"/>
              </w:rPr>
              <w:t>0" logic</w:t>
            </w:r>
            <w:r w:rsidRPr="00737BCD">
              <w:rPr>
                <w:lang w:val="ru-RU"/>
              </w:rPr>
              <w:t xml:space="preserve">). </w:t>
            </w:r>
          </w:p>
          <w:p w14:paraId="237FC6FA" w14:textId="77777777" w:rsidR="00737BCD" w:rsidRPr="00737BCD" w:rsidRDefault="00A20043" w:rsidP="00737BCD">
            <w:pPr>
              <w:pStyle w:val="ListParagraph"/>
              <w:numPr>
                <w:ilvl w:val="0"/>
                <w:numId w:val="6"/>
              </w:numPr>
              <w:rPr>
                <w:lang w:val="ru-RU"/>
              </w:rPr>
            </w:pPr>
            <w:r w:rsidRPr="00737BCD">
              <w:rPr>
                <w:lang w:val="ru-RU"/>
              </w:rPr>
              <w:t xml:space="preserve">Sau đó các </w:t>
            </w:r>
            <w:r w:rsidRPr="00737BCD">
              <w:rPr>
                <w:b/>
                <w:bCs/>
                <w:lang w:val="ru-RU"/>
              </w:rPr>
              <w:t>bit dữ liệu</w:t>
            </w:r>
            <w:r w:rsidRPr="00737BCD">
              <w:rPr>
                <w:lang w:val="ru-RU"/>
              </w:rPr>
              <w:t xml:space="preserve"> theo sau (thường có </w:t>
            </w:r>
            <w:r w:rsidRPr="00737BCD">
              <w:rPr>
                <w:b/>
                <w:bCs/>
                <w:lang w:val="ru-RU"/>
              </w:rPr>
              <w:t>8</w:t>
            </w:r>
            <w:r w:rsidRPr="00737BCD">
              <w:rPr>
                <w:lang w:val="ru-RU"/>
              </w:rPr>
              <w:t xml:space="preserve">), </w:t>
            </w:r>
          </w:p>
          <w:p w14:paraId="5F0AB664" w14:textId="77777777" w:rsidR="00737BCD" w:rsidRPr="00737BCD" w:rsidRDefault="00A20043" w:rsidP="00737BCD">
            <w:pPr>
              <w:pStyle w:val="ListParagraph"/>
              <w:numPr>
                <w:ilvl w:val="0"/>
                <w:numId w:val="6"/>
              </w:numPr>
              <w:rPr>
                <w:lang w:val="ru-RU"/>
              </w:rPr>
            </w:pPr>
            <w:r w:rsidRPr="00737BCD">
              <w:rPr>
                <w:lang w:val="ru-RU"/>
              </w:rPr>
              <w:t xml:space="preserve">tiếp theo là một </w:t>
            </w:r>
            <w:r w:rsidRPr="00737BCD">
              <w:rPr>
                <w:b/>
                <w:bCs/>
                <w:lang w:val="ru-RU"/>
              </w:rPr>
              <w:t>bit bổ sung</w:t>
            </w:r>
            <w:r w:rsidRPr="00737BCD">
              <w:rPr>
                <w:lang w:val="ru-RU"/>
              </w:rPr>
              <w:t xml:space="preserve"> (sự hiện diện của nó phụ thuộc vào chế độ truyền, thông thường bit này thực hiện </w:t>
            </w:r>
            <w:r w:rsidRPr="00737BCD">
              <w:rPr>
                <w:b/>
                <w:bCs/>
                <w:lang w:val="ru-RU"/>
              </w:rPr>
              <w:t>chức năng chẵn lẻ</w:t>
            </w:r>
            <w:r w:rsidRPr="00737BCD">
              <w:rPr>
                <w:lang w:val="ru-RU"/>
              </w:rPr>
              <w:t xml:space="preserve">). </w:t>
            </w:r>
          </w:p>
          <w:p w14:paraId="679868D8" w14:textId="77777777" w:rsidR="00737BCD" w:rsidRPr="00737BCD" w:rsidRDefault="00A20043" w:rsidP="00737BCD">
            <w:pPr>
              <w:pStyle w:val="ListParagraph"/>
              <w:numPr>
                <w:ilvl w:val="0"/>
                <w:numId w:val="6"/>
              </w:numPr>
              <w:rPr>
                <w:lang w:val="ru-RU"/>
              </w:rPr>
            </w:pPr>
            <w:r w:rsidRPr="00737BCD">
              <w:rPr>
                <w:lang w:val="ru-RU"/>
              </w:rPr>
              <w:t xml:space="preserve">Việc gửi kết thúc bằng một </w:t>
            </w:r>
            <w:r w:rsidRPr="00737BCD">
              <w:rPr>
                <w:b/>
                <w:bCs/>
                <w:lang w:val="ru-RU"/>
              </w:rPr>
              <w:t>bit dừng</w:t>
            </w:r>
            <w:r w:rsidRPr="00737BCD">
              <w:rPr>
                <w:lang w:val="ru-RU"/>
              </w:rPr>
              <w:t xml:space="preserve"> (lôgic </w:t>
            </w:r>
            <w:r w:rsidRPr="00737BCD">
              <w:rPr>
                <w:b/>
                <w:bCs/>
                <w:lang w:val="ru-RU"/>
              </w:rPr>
              <w:t>"1"</w:t>
            </w:r>
            <w:r w:rsidRPr="00737BCD">
              <w:rPr>
                <w:lang w:val="ru-RU"/>
              </w:rPr>
              <w:t xml:space="preserve">), độ dài của nó (thời gian của một trạng thái dòng đơn) có thể tương ứng với khoảng thời gian truyền 1, 1,5 ("một bit rưỡi") hoặc 2 bit. Bit dừng đảm bảo một độ trễ nhất định giữa các thông điệp lân cận, trong khi thời gian tạm dừng giữa chúng có thể dài tùy ý (không tính đến khái niệm "thời gian chờ"). </w:t>
            </w:r>
          </w:p>
          <w:p w14:paraId="11A79657" w14:textId="3903F345" w:rsidR="00A20043" w:rsidRDefault="00A20043" w:rsidP="00A20043">
            <w:pPr>
              <w:rPr>
                <w:lang w:val="ru-RU"/>
              </w:rPr>
            </w:pPr>
            <w:r w:rsidRPr="00A20043">
              <w:rPr>
                <w:lang w:val="ru-RU"/>
              </w:rPr>
              <w:t>Một số tốc độ truyền tiêu chuẩn được cung cấp cho chế độ không đồng bộ: 50, 75, 110, 150, 300, 600, 1200, 2400, 4800, 9600, 19200, 38400, 57600 và 115200 bps.</w:t>
            </w:r>
          </w:p>
          <w:p w14:paraId="47BE8FCC" w14:textId="77777777" w:rsidR="00A20043" w:rsidRDefault="00A20043" w:rsidP="00A20043">
            <w:pPr>
              <w:rPr>
                <w:lang w:val="ru-RU"/>
              </w:rPr>
            </w:pPr>
          </w:p>
          <w:p w14:paraId="63BC6606" w14:textId="77777777" w:rsidR="00A20043" w:rsidRDefault="00A20043" w:rsidP="00A20043">
            <w:pPr>
              <w:rPr>
                <w:lang w:val="ru-RU"/>
              </w:rPr>
            </w:pPr>
            <w:r>
              <w:rPr>
                <w:noProof/>
              </w:rPr>
              <w:drawing>
                <wp:inline distT="0" distB="0" distL="0" distR="0" wp14:anchorId="1B2F74D4" wp14:editId="6D266C34">
                  <wp:extent cx="5362227" cy="2070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3093" cy="2085876"/>
                          </a:xfrm>
                          <a:prstGeom prst="rect">
                            <a:avLst/>
                          </a:prstGeom>
                        </pic:spPr>
                      </pic:pic>
                    </a:graphicData>
                  </a:graphic>
                </wp:inline>
              </w:drawing>
            </w:r>
          </w:p>
          <w:p w14:paraId="7B10F89D" w14:textId="77777777" w:rsidR="00A20043" w:rsidRDefault="00A20043" w:rsidP="00A20043">
            <w:pPr>
              <w:rPr>
                <w:lang w:val="ru-RU"/>
              </w:rPr>
            </w:pPr>
          </w:p>
          <w:p w14:paraId="40074556" w14:textId="77777777" w:rsidR="00A20043" w:rsidRPr="00A20043" w:rsidRDefault="00A20043" w:rsidP="00A20043">
            <w:pPr>
              <w:rPr>
                <w:lang w:val="ru-RU"/>
              </w:rPr>
            </w:pPr>
            <w:r w:rsidRPr="00A20043">
              <w:rPr>
                <w:lang w:val="ru-RU"/>
              </w:rPr>
              <w:t>Tốc độ thay đổi trạng thái đường tín hiệu của máy phát được đo bằng baud (baud) - số lượng trạng thái đường truyền thay đổi trong một giây. Trong trường hợp đơn giản nhất, chỉ có hai trạng thái tín hiệu trong đường dây, tức là một bit được mã hóa bởi một trạng thái, và sau đó tốc độ thay đổi trạng thái trong baud trùng với tốc độ bit, bps (bit persecond, bit / s). Tuy nhiên, khi sử dụng các phương pháp điều chế khác, có thể có một số trạng thái tín hiệu, cho phép một trạng thái mã hóa một số bit được truyền cùng một lúc và ở đây tốc độ truyền bps vượt quá tốc độ thay đổi tín hiệu baud.</w:t>
            </w:r>
          </w:p>
          <w:p w14:paraId="71FBC456" w14:textId="77777777" w:rsidR="00A20043" w:rsidRPr="00A20043" w:rsidRDefault="00A20043" w:rsidP="00A20043">
            <w:r w:rsidRPr="00A20043">
              <w:rPr>
                <w:lang w:val="ru-RU"/>
              </w:rPr>
              <w:t xml:space="preserve">Giao diện UART là một kênh giao tiếp song công đầy đủ. </w:t>
            </w:r>
            <w:r w:rsidRPr="00A20043">
              <w:t>Nói chung, trao đổi dữ liệu là:</w:t>
            </w:r>
          </w:p>
          <w:p w14:paraId="62A81E1C" w14:textId="77777777" w:rsidR="00A20043" w:rsidRPr="00A20043" w:rsidRDefault="00A20043" w:rsidP="00A20043">
            <w:r w:rsidRPr="00A20043">
              <w:t xml:space="preserve">1. Song công - giả sử </w:t>
            </w:r>
            <w:r w:rsidRPr="00737BCD">
              <w:rPr>
                <w:b/>
                <w:bCs/>
              </w:rPr>
              <w:t>nhận và truyền dữ liệu đồng thời</w:t>
            </w:r>
            <w:r w:rsidRPr="00A20043">
              <w:t xml:space="preserve"> (UART, RS232);</w:t>
            </w:r>
          </w:p>
          <w:p w14:paraId="66981693" w14:textId="77777777" w:rsidR="00A20043" w:rsidRPr="00A20043" w:rsidRDefault="00A20043" w:rsidP="00A20043">
            <w:r w:rsidRPr="00A20043">
              <w:t xml:space="preserve">2. Bán song công - dữ liệu được </w:t>
            </w:r>
            <w:r w:rsidRPr="00737BCD">
              <w:rPr>
                <w:b/>
                <w:bCs/>
              </w:rPr>
              <w:t>truyền theo một hướng</w:t>
            </w:r>
            <w:r w:rsidRPr="00A20043">
              <w:t xml:space="preserve"> với </w:t>
            </w:r>
            <w:r w:rsidRPr="00737BCD">
              <w:rPr>
                <w:b/>
                <w:bCs/>
              </w:rPr>
              <w:t>khả năng thay đổi hướng</w:t>
            </w:r>
            <w:r w:rsidRPr="00A20043">
              <w:t xml:space="preserve"> (RS-485);</w:t>
            </w:r>
          </w:p>
          <w:p w14:paraId="5DA41A62" w14:textId="77777777" w:rsidR="00A20043" w:rsidRDefault="00A20043" w:rsidP="00A20043">
            <w:r w:rsidRPr="00A20043">
              <w:t xml:space="preserve">3. Simplex - dữ liệu chỉ được </w:t>
            </w:r>
            <w:r w:rsidRPr="00365393">
              <w:rPr>
                <w:b/>
                <w:bCs/>
              </w:rPr>
              <w:t>truyền theo một hướng</w:t>
            </w:r>
          </w:p>
          <w:p w14:paraId="0DF3F8AE" w14:textId="77777777" w:rsidR="00A20043" w:rsidRDefault="00A20043" w:rsidP="00A20043"/>
          <w:p w14:paraId="54E7D05E" w14:textId="77777777" w:rsidR="00A20043" w:rsidRDefault="00A20043" w:rsidP="00A20043"/>
          <w:p w14:paraId="71DFA064" w14:textId="77777777" w:rsidR="00A20043" w:rsidRDefault="00A20043" w:rsidP="00A20043"/>
          <w:p w14:paraId="6B229006" w14:textId="77777777" w:rsidR="00A20043" w:rsidRDefault="00A20043" w:rsidP="00A20043">
            <w:r>
              <w:t>Truyền và nhận dữ liệu UART</w:t>
            </w:r>
          </w:p>
          <w:p w14:paraId="27FC2DFE" w14:textId="77777777" w:rsidR="00A20043" w:rsidRDefault="00A20043" w:rsidP="00A20043">
            <w:r>
              <w:t>Đầu tiên, bạn cần định cấu hình Pinout trong STM32CubeMX:</w:t>
            </w:r>
          </w:p>
          <w:p w14:paraId="107D2DD6" w14:textId="77777777" w:rsidR="00A20043" w:rsidRDefault="00A20043" w:rsidP="00A20043">
            <w:r>
              <w:t>UART / USART được kết nối trong phần Kết nối với các thông số sau:</w:t>
            </w:r>
          </w:p>
          <w:p w14:paraId="2D5425F0" w14:textId="77777777" w:rsidR="00A20043" w:rsidRDefault="00A20043" w:rsidP="00A20043">
            <w:r>
              <w:lastRenderedPageBreak/>
              <w:t>• Chế độ (Mode) - không đồng bộ (asynchronous);</w:t>
            </w:r>
          </w:p>
          <w:p w14:paraId="10402EB3" w14:textId="77777777" w:rsidR="00A20043" w:rsidRDefault="00A20043" w:rsidP="00A20043">
            <w:r>
              <w:t>• Tốc độ Baud - 115200 bps;</w:t>
            </w:r>
          </w:p>
          <w:p w14:paraId="094C3996" w14:textId="77777777" w:rsidR="00A20043" w:rsidRDefault="00A20043" w:rsidP="00A20043">
            <w:r>
              <w:t>• Độ dài bản tin - 8 bit;</w:t>
            </w:r>
          </w:p>
          <w:p w14:paraId="4C49D794" w14:textId="77777777" w:rsidR="00A20043" w:rsidRDefault="00A20043" w:rsidP="00A20043">
            <w:r>
              <w:t>• Chẵn lẻ - Không có;</w:t>
            </w:r>
          </w:p>
          <w:p w14:paraId="47E0296C" w14:textId="77777777" w:rsidR="00A20043" w:rsidRDefault="00A20043" w:rsidP="00A20043">
            <w:r>
              <w:t>• Dừng bit - 1;</w:t>
            </w:r>
          </w:p>
          <w:p w14:paraId="7DA1FA35" w14:textId="77777777" w:rsidR="00A20043" w:rsidRDefault="00A20043" w:rsidP="00A20043">
            <w:r>
              <w:t>• Hướng dữ liệu - Nhận và Truyền</w:t>
            </w:r>
          </w:p>
          <w:p w14:paraId="4A08CBA0" w14:textId="77777777" w:rsidR="00A20043" w:rsidRDefault="00A20043" w:rsidP="00A20043"/>
          <w:p w14:paraId="4E788314" w14:textId="77777777" w:rsidR="00A20043" w:rsidRDefault="00A20043" w:rsidP="00A20043">
            <w:r>
              <w:t>Để làm việc với UART trên vi điều khiển STM32, thư viện HAL (Lớp trừu tượng phần cứng) được sử dụng. STM32CubeMX, khi tạo một dự án, thêm chức năng khởi tạo UART MX_UART4_Init () vào mã.</w:t>
            </w:r>
          </w:p>
          <w:p w14:paraId="00497AD3" w14:textId="77777777" w:rsidR="00A20043" w:rsidRDefault="00A20043" w:rsidP="00A20043">
            <w:r>
              <w:t>static void MX_UART4_Init (void)</w:t>
            </w:r>
          </w:p>
          <w:p w14:paraId="1DF99AFD" w14:textId="77777777" w:rsidR="00A20043" w:rsidRDefault="00A20043" w:rsidP="00A20043">
            <w:r>
              <w:t>{</w:t>
            </w:r>
          </w:p>
          <w:p w14:paraId="0BBBA771" w14:textId="77777777" w:rsidR="00A20043" w:rsidRDefault="00A20043" w:rsidP="00A20043">
            <w:r>
              <w:t xml:space="preserve"> huart4.Instance = UART4;</w:t>
            </w:r>
          </w:p>
          <w:p w14:paraId="39135F83" w14:textId="77777777" w:rsidR="00A20043" w:rsidRDefault="00A20043" w:rsidP="00A20043">
            <w:r>
              <w:t xml:space="preserve"> huart4.Init.BaudRate = 115200;</w:t>
            </w:r>
          </w:p>
          <w:p w14:paraId="3743E6AD" w14:textId="77777777" w:rsidR="00A20043" w:rsidRDefault="00A20043" w:rsidP="00A20043">
            <w:r>
              <w:t xml:space="preserve"> huart4.Init.WordLength = UART_WORDLENGTH_8B;</w:t>
            </w:r>
          </w:p>
          <w:p w14:paraId="42F55CA1" w14:textId="77777777" w:rsidR="00A20043" w:rsidRDefault="00A20043" w:rsidP="00A20043">
            <w:r>
              <w:t xml:space="preserve"> huart4.Init.StopBits = UART_STOPBITS_1;</w:t>
            </w:r>
          </w:p>
          <w:p w14:paraId="59EF67E6" w14:textId="77777777" w:rsidR="00A20043" w:rsidRDefault="00A20043" w:rsidP="00A20043">
            <w:r>
              <w:t xml:space="preserve"> huart4.Init.Parity = UART_PARITY_NONE;</w:t>
            </w:r>
          </w:p>
          <w:p w14:paraId="5071D379" w14:textId="77777777" w:rsidR="00A20043" w:rsidRDefault="00A20043" w:rsidP="00A20043">
            <w:r>
              <w:t xml:space="preserve"> huart4.Init.Mode = UART_MODE_TX_RX;</w:t>
            </w:r>
          </w:p>
          <w:p w14:paraId="39CA9888" w14:textId="77777777" w:rsidR="00A20043" w:rsidRDefault="00A20043" w:rsidP="00A20043">
            <w:r>
              <w:t xml:space="preserve"> huart4.Init.HwFlowCtl = UART_HWCONTROL_NONE;</w:t>
            </w:r>
          </w:p>
          <w:p w14:paraId="2C4A6F80" w14:textId="77777777" w:rsidR="00A20043" w:rsidRDefault="00A20043" w:rsidP="00A20043">
            <w:r>
              <w:t xml:space="preserve"> huart4.Init.OverSampling = UART_OVERSAMPLING_16;</w:t>
            </w:r>
          </w:p>
          <w:p w14:paraId="3EA45006" w14:textId="77777777" w:rsidR="00A20043" w:rsidRDefault="00A20043" w:rsidP="00A20043">
            <w:r>
              <w:t xml:space="preserve"> if (HAL_UART_Init (&amp; huart4)! = HAL_OK)</w:t>
            </w:r>
          </w:p>
          <w:p w14:paraId="409EDDCE" w14:textId="77777777" w:rsidR="00A20043" w:rsidRDefault="00A20043" w:rsidP="00A20043">
            <w:r>
              <w:t xml:space="preserve"> {</w:t>
            </w:r>
          </w:p>
          <w:p w14:paraId="29B009B2" w14:textId="77777777" w:rsidR="00A20043" w:rsidRDefault="00A20043" w:rsidP="00A20043">
            <w:r>
              <w:t xml:space="preserve"> Error_Handler ();</w:t>
            </w:r>
          </w:p>
          <w:p w14:paraId="6170ADAE" w14:textId="77777777" w:rsidR="00A20043" w:rsidRDefault="00A20043" w:rsidP="00A20043">
            <w:r>
              <w:t>}</w:t>
            </w:r>
          </w:p>
          <w:p w14:paraId="3AC3D902" w14:textId="77777777" w:rsidR="00A20043" w:rsidRDefault="00A20043" w:rsidP="00A20043">
            <w:r>
              <w:t xml:space="preserve">Có hai chức năng tiêu chuẩn trong thư viện HAL chịu trách nhiệm </w:t>
            </w:r>
            <w:r w:rsidRPr="00167821">
              <w:rPr>
                <w:b/>
                <w:bCs/>
              </w:rPr>
              <w:t>nhận và truyền</w:t>
            </w:r>
            <w:r>
              <w:t xml:space="preserve"> thông tin:</w:t>
            </w:r>
          </w:p>
          <w:p w14:paraId="0668F1AE" w14:textId="77777777" w:rsidR="00A20043" w:rsidRDefault="00A20043" w:rsidP="00A20043">
            <w:r>
              <w:t>HAL_UART_</w:t>
            </w:r>
            <w:r w:rsidRPr="00167821">
              <w:rPr>
                <w:b/>
                <w:bCs/>
              </w:rPr>
              <w:t>Transmit</w:t>
            </w:r>
            <w:r>
              <w:t xml:space="preserve"> (UART_HandleTypeDef * </w:t>
            </w:r>
            <w:r w:rsidRPr="00167821">
              <w:rPr>
                <w:b/>
                <w:bCs/>
              </w:rPr>
              <w:t>huart</w:t>
            </w:r>
            <w:r>
              <w:t xml:space="preserve">, uint8_t * </w:t>
            </w:r>
            <w:r w:rsidRPr="00167821">
              <w:rPr>
                <w:b/>
                <w:bCs/>
              </w:rPr>
              <w:t>pData</w:t>
            </w:r>
            <w:r>
              <w:t xml:space="preserve">, uint16_t </w:t>
            </w:r>
            <w:r w:rsidRPr="00167821">
              <w:rPr>
                <w:b/>
                <w:bCs/>
              </w:rPr>
              <w:t>Size</w:t>
            </w:r>
            <w:r>
              <w:t xml:space="preserve">, uint32_t </w:t>
            </w:r>
            <w:r w:rsidRPr="00167821">
              <w:rPr>
                <w:b/>
                <w:bCs/>
              </w:rPr>
              <w:t>Timeout</w:t>
            </w:r>
            <w:r>
              <w:t>);</w:t>
            </w:r>
          </w:p>
          <w:p w14:paraId="030C4C6C" w14:textId="77777777" w:rsidR="00A20043" w:rsidRDefault="00A20043" w:rsidP="00A20043"/>
          <w:p w14:paraId="09DC8528" w14:textId="77777777" w:rsidR="00A20043" w:rsidRDefault="00A20043" w:rsidP="00A20043">
            <w:r>
              <w:t>HAL_UART_</w:t>
            </w:r>
            <w:r w:rsidRPr="00167821">
              <w:rPr>
                <w:b/>
                <w:bCs/>
              </w:rPr>
              <w:t xml:space="preserve">Receive </w:t>
            </w:r>
            <w:r>
              <w:t>(UART_HandleTypeDef * huart, uint8_t * pData, uint16_t Size, uint32_t Timeout);</w:t>
            </w:r>
          </w:p>
          <w:p w14:paraId="6BED12AB" w14:textId="77777777" w:rsidR="00A20043" w:rsidRDefault="00A20043" w:rsidP="00A20043">
            <w:r>
              <w:t xml:space="preserve">• * </w:t>
            </w:r>
            <w:r w:rsidRPr="00167821">
              <w:rPr>
                <w:b/>
                <w:bCs/>
              </w:rPr>
              <w:t>huart</w:t>
            </w:r>
            <w:r>
              <w:t xml:space="preserve"> - một </w:t>
            </w:r>
            <w:r w:rsidRPr="00167821">
              <w:rPr>
                <w:b/>
                <w:bCs/>
              </w:rPr>
              <w:t>con trỏ</w:t>
            </w:r>
            <w:r>
              <w:t xml:space="preserve"> đến cấu trúc UART_HandleTypeDef chứa </w:t>
            </w:r>
            <w:r w:rsidRPr="00167821">
              <w:rPr>
                <w:b/>
                <w:bCs/>
              </w:rPr>
              <w:t>thông tin cấu hình</w:t>
            </w:r>
            <w:r>
              <w:t xml:space="preserve"> cho mô-đun UART được chỉ định;</w:t>
            </w:r>
          </w:p>
          <w:p w14:paraId="00F2115E" w14:textId="77777777" w:rsidR="00A20043" w:rsidRDefault="00A20043" w:rsidP="00A20043">
            <w:r>
              <w:t xml:space="preserve">• * pData - con trỏ tới </w:t>
            </w:r>
            <w:r w:rsidRPr="00167821">
              <w:rPr>
                <w:b/>
                <w:bCs/>
              </w:rPr>
              <w:t>bộ đệm dữ liệu</w:t>
            </w:r>
            <w:r>
              <w:t>;</w:t>
            </w:r>
          </w:p>
          <w:p w14:paraId="6190F307" w14:textId="77777777" w:rsidR="00A20043" w:rsidRDefault="00A20043" w:rsidP="00A20043">
            <w:r>
              <w:t>• Kích thước - kích thước của dữ liệu sẽ được truyền hoặc nhận;</w:t>
            </w:r>
          </w:p>
          <w:p w14:paraId="417D4B50" w14:textId="10C83002" w:rsidR="00A20043" w:rsidRPr="00A20043" w:rsidRDefault="00A20043" w:rsidP="00A20043">
            <w:r>
              <w:t>• Thời gian chờ - khoảng thời gian chờ đợi.</w:t>
            </w:r>
          </w:p>
        </w:tc>
      </w:tr>
    </w:tbl>
    <w:p w14:paraId="5C09E388" w14:textId="77777777" w:rsidR="00090C91" w:rsidRPr="00A20043" w:rsidRDefault="00090C91"/>
    <w:sectPr w:rsidR="00090C91" w:rsidRPr="00A20043" w:rsidSect="00A20043">
      <w:pgSz w:w="20636" w:h="14570" w:orient="landscape" w:code="12"/>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51B79"/>
    <w:multiLevelType w:val="hybridMultilevel"/>
    <w:tmpl w:val="75081664"/>
    <w:lvl w:ilvl="0" w:tplc="547A58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24C02"/>
    <w:multiLevelType w:val="multilevel"/>
    <w:tmpl w:val="6046CF0E"/>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6DF4BAD"/>
    <w:multiLevelType w:val="multilevel"/>
    <w:tmpl w:val="D320FDDA"/>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9740233"/>
    <w:multiLevelType w:val="hybridMultilevel"/>
    <w:tmpl w:val="F83A86AC"/>
    <w:lvl w:ilvl="0" w:tplc="B900AE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A25DF"/>
    <w:multiLevelType w:val="hybridMultilevel"/>
    <w:tmpl w:val="2E421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425537"/>
    <w:multiLevelType w:val="hybridMultilevel"/>
    <w:tmpl w:val="DADA8EAA"/>
    <w:lvl w:ilvl="0" w:tplc="4D1A422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EA"/>
    <w:rsid w:val="00090C91"/>
    <w:rsid w:val="0011118A"/>
    <w:rsid w:val="00167821"/>
    <w:rsid w:val="00365393"/>
    <w:rsid w:val="004D452A"/>
    <w:rsid w:val="005205B2"/>
    <w:rsid w:val="006A53EA"/>
    <w:rsid w:val="00737BCD"/>
    <w:rsid w:val="00A20043"/>
    <w:rsid w:val="00AD5B03"/>
    <w:rsid w:val="00C705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50DB9"/>
  <w15:chartTrackingRefBased/>
  <w15:docId w15:val="{6372E611-6A94-48D4-B5C9-AFFF7AAA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5E3"/>
    <w:pPr>
      <w:keepNext/>
      <w:keepLines/>
      <w:numPr>
        <w:numId w:val="4"/>
      </w:numPr>
      <w:spacing w:before="240" w:after="0" w:line="100" w:lineRule="atLeast"/>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705E3"/>
    <w:pPr>
      <w:keepNext/>
      <w:keepLines/>
      <w:numPr>
        <w:numId w:val="5"/>
      </w:numPr>
      <w:spacing w:before="40" w:after="0" w:line="100" w:lineRule="atLeast"/>
      <w:ind w:left="360" w:hanging="360"/>
      <w:outlineLvl w:val="1"/>
    </w:pPr>
    <w:rPr>
      <w:rFonts w:ascii="Cambria" w:eastAsiaTheme="majorEastAsia" w:hAnsi="Cambria" w:cstheme="majorBidi"/>
      <w:b/>
      <w:sz w:val="28"/>
      <w:szCs w:val="26"/>
    </w:rPr>
  </w:style>
  <w:style w:type="paragraph" w:styleId="Heading3">
    <w:name w:val="heading 3"/>
    <w:basedOn w:val="Normal"/>
    <w:next w:val="Normal"/>
    <w:link w:val="Heading3Char"/>
    <w:uiPriority w:val="9"/>
    <w:unhideWhenUsed/>
    <w:qFormat/>
    <w:rsid w:val="004D452A"/>
    <w:pPr>
      <w:keepNext/>
      <w:keepLines/>
      <w:numPr>
        <w:numId w:val="2"/>
      </w:numPr>
      <w:spacing w:before="40" w:after="0" w:line="100" w:lineRule="atLeast"/>
      <w:ind w:hanging="36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5E3"/>
    <w:rPr>
      <w:rFonts w:ascii="Cambria" w:eastAsiaTheme="majorEastAsia" w:hAnsi="Cambria" w:cstheme="majorBidi"/>
      <w:b/>
      <w:sz w:val="36"/>
      <w:szCs w:val="32"/>
    </w:rPr>
  </w:style>
  <w:style w:type="character" w:customStyle="1" w:styleId="Heading2Char">
    <w:name w:val="Heading 2 Char"/>
    <w:basedOn w:val="DefaultParagraphFont"/>
    <w:link w:val="Heading2"/>
    <w:uiPriority w:val="9"/>
    <w:rsid w:val="00C705E3"/>
    <w:rPr>
      <w:rFonts w:ascii="Cambria" w:eastAsiaTheme="majorEastAsia" w:hAnsi="Cambria" w:cstheme="majorBidi"/>
      <w:b/>
      <w:sz w:val="28"/>
      <w:szCs w:val="26"/>
    </w:rPr>
  </w:style>
  <w:style w:type="character" w:customStyle="1" w:styleId="Heading3Char">
    <w:name w:val="Heading 3 Char"/>
    <w:basedOn w:val="DefaultParagraphFont"/>
    <w:link w:val="Heading3"/>
    <w:uiPriority w:val="9"/>
    <w:rsid w:val="004D452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20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7B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1604</Words>
  <Characters>9146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Anh Ngũ</dc:creator>
  <cp:keywords/>
  <dc:description/>
  <cp:lastModifiedBy>Phương Anh Ngũ</cp:lastModifiedBy>
  <cp:revision>6</cp:revision>
  <dcterms:created xsi:type="dcterms:W3CDTF">2020-12-03T11:14:00Z</dcterms:created>
  <dcterms:modified xsi:type="dcterms:W3CDTF">2020-12-04T01:49:00Z</dcterms:modified>
</cp:coreProperties>
</file>