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8635"/>
        <w:gridCol w:w="8635"/>
      </w:tblGrid>
      <w:tr w:rsidR="000C3F93" w:rsidRPr="000C3F93" w14:paraId="7C32211F" w14:textId="77777777" w:rsidTr="000C3F93">
        <w:tc>
          <w:tcPr>
            <w:tcW w:w="8635" w:type="dxa"/>
          </w:tcPr>
          <w:p w14:paraId="3DD87281" w14:textId="5362F046" w:rsidR="000C3F93" w:rsidRPr="000C3F93" w:rsidRDefault="000C3F93" w:rsidP="000C3F93">
            <w:pPr>
              <w:rPr>
                <w:lang w:val="ru-RU"/>
              </w:rPr>
            </w:pPr>
            <w:r w:rsidRPr="000C3F93">
              <w:rPr>
                <w:lang w:val="ru-RU"/>
              </w:rPr>
              <w:t>1. Изучить теоретическую часть.</w:t>
            </w:r>
          </w:p>
          <w:p w14:paraId="33AD84EC" w14:textId="77777777" w:rsidR="000C3F93" w:rsidRPr="000C3F93" w:rsidRDefault="000C3F93" w:rsidP="000C3F93">
            <w:pPr>
              <w:rPr>
                <w:lang w:val="ru-RU"/>
              </w:rPr>
            </w:pPr>
            <w:r w:rsidRPr="000C3F93">
              <w:rPr>
                <w:lang w:val="ru-RU"/>
              </w:rPr>
              <w:t xml:space="preserve">2. Изменить проект ЛР 3, добавив </w:t>
            </w:r>
            <w:r>
              <w:t>FreeRTOS</w:t>
            </w:r>
            <w:r w:rsidRPr="000C3F93">
              <w:rPr>
                <w:lang w:val="ru-RU"/>
              </w:rPr>
              <w:t xml:space="preserve"> с помощью </w:t>
            </w:r>
            <w:r>
              <w:t>CubeMX</w:t>
            </w:r>
          </w:p>
          <w:p w14:paraId="22D12535" w14:textId="77777777" w:rsidR="000C3F93" w:rsidRPr="000C3F93" w:rsidRDefault="000C3F93" w:rsidP="000C3F93">
            <w:pPr>
              <w:rPr>
                <w:lang w:val="ru-RU"/>
              </w:rPr>
            </w:pPr>
            <w:r w:rsidRPr="000C3F93">
              <w:rPr>
                <w:lang w:val="ru-RU"/>
              </w:rPr>
              <w:t xml:space="preserve">(вкладка </w:t>
            </w:r>
            <w:r>
              <w:t>Middleware</w:t>
            </w:r>
            <w:r w:rsidRPr="000C3F93">
              <w:rPr>
                <w:lang w:val="ru-RU"/>
              </w:rPr>
              <w:t>).</w:t>
            </w:r>
          </w:p>
          <w:p w14:paraId="4C8D2311" w14:textId="77777777" w:rsidR="000C3F93" w:rsidRPr="000C3F93" w:rsidRDefault="000C3F93" w:rsidP="000C3F93">
            <w:pPr>
              <w:rPr>
                <w:lang w:val="ru-RU"/>
              </w:rPr>
            </w:pPr>
            <w:r w:rsidRPr="000C3F93">
              <w:rPr>
                <w:lang w:val="ru-RU"/>
              </w:rPr>
              <w:t>3. Изучить структуру нового проекта.</w:t>
            </w:r>
          </w:p>
          <w:p w14:paraId="5D872195" w14:textId="77777777" w:rsidR="000C3F93" w:rsidRPr="000C3F93" w:rsidRDefault="000C3F93" w:rsidP="000C3F93">
            <w:pPr>
              <w:rPr>
                <w:lang w:val="ru-RU"/>
              </w:rPr>
            </w:pPr>
            <w:r w:rsidRPr="000C3F93">
              <w:rPr>
                <w:lang w:val="ru-RU"/>
              </w:rPr>
              <w:t xml:space="preserve">4. Скомпилировать проект без изменений в исходном коде и запустить в </w:t>
            </w:r>
            <w:r>
              <w:t>ITMO</w:t>
            </w:r>
            <w:r w:rsidRPr="000C3F93">
              <w:rPr>
                <w:lang w:val="ru-RU"/>
              </w:rPr>
              <w:t>.</w:t>
            </w:r>
            <w:r>
              <w:t>cLAB</w:t>
            </w:r>
            <w:r w:rsidRPr="000C3F93">
              <w:rPr>
                <w:lang w:val="ru-RU"/>
              </w:rPr>
              <w:t>.</w:t>
            </w:r>
          </w:p>
          <w:p w14:paraId="24204C3D" w14:textId="77777777" w:rsidR="000C3F93" w:rsidRPr="000C3F93" w:rsidRDefault="000C3F93" w:rsidP="000C3F93">
            <w:pPr>
              <w:rPr>
                <w:lang w:val="ru-RU"/>
              </w:rPr>
            </w:pPr>
            <w:r w:rsidRPr="000C3F93">
              <w:rPr>
                <w:lang w:val="ru-RU"/>
              </w:rPr>
              <w:t xml:space="preserve">5. Определить, почему в таком случае система </w:t>
            </w:r>
            <w:r>
              <w:t>cLAB</w:t>
            </w:r>
            <w:r w:rsidRPr="000C3F93">
              <w:rPr>
                <w:lang w:val="ru-RU"/>
              </w:rPr>
              <w:t xml:space="preserve"> возвращает ошибку (связано с трассировочным логом) и решить данную проблему.</w:t>
            </w:r>
          </w:p>
          <w:p w14:paraId="06198459" w14:textId="77777777" w:rsidR="000C3F93" w:rsidRPr="000C3F93" w:rsidRDefault="000C3F93" w:rsidP="000C3F93">
            <w:pPr>
              <w:rPr>
                <w:lang w:val="ru-RU"/>
              </w:rPr>
            </w:pPr>
            <w:r w:rsidRPr="000C3F93">
              <w:rPr>
                <w:lang w:val="ru-RU"/>
              </w:rPr>
              <w:t>6. Разработать алгоритм программы, реализующей действия согласно варианту из таблицы 1.</w:t>
            </w:r>
          </w:p>
          <w:p w14:paraId="1BF7090D" w14:textId="77777777" w:rsidR="000C3F93" w:rsidRPr="000C3F93" w:rsidRDefault="000C3F93" w:rsidP="000C3F93">
            <w:pPr>
              <w:rPr>
                <w:lang w:val="ru-RU"/>
              </w:rPr>
            </w:pPr>
            <w:r w:rsidRPr="000C3F93">
              <w:rPr>
                <w:lang w:val="ru-RU"/>
              </w:rPr>
              <w:t>7. Написать программное обеспечение в соответствии с разработанным алгоритмом.</w:t>
            </w:r>
          </w:p>
          <w:p w14:paraId="3F743C56" w14:textId="5A42A88D" w:rsidR="000C3F93" w:rsidRDefault="000C3F93" w:rsidP="000C3F93">
            <w:pPr>
              <w:rPr>
                <w:lang w:val="ru-RU"/>
              </w:rPr>
            </w:pPr>
            <w:r w:rsidRPr="000C3F93">
              <w:rPr>
                <w:lang w:val="ru-RU"/>
              </w:rPr>
              <w:t xml:space="preserve">8. Собрать проект в </w:t>
            </w:r>
            <w:r>
              <w:t>Debug</w:t>
            </w:r>
            <w:r w:rsidRPr="000C3F93">
              <w:rPr>
                <w:lang w:val="ru-RU"/>
              </w:rPr>
              <w:t xml:space="preserve"> режиме.</w:t>
            </w:r>
          </w:p>
          <w:p w14:paraId="4A4911E6" w14:textId="704074E0" w:rsidR="00664D33" w:rsidRDefault="00664D33" w:rsidP="000C3F93">
            <w:pPr>
              <w:rPr>
                <w:lang w:val="ru-RU"/>
              </w:rPr>
            </w:pPr>
          </w:p>
          <w:p w14:paraId="73D0AAC9" w14:textId="2734D323" w:rsidR="00664D33" w:rsidRDefault="00664D33" w:rsidP="000C3F93">
            <w:pPr>
              <w:rPr>
                <w:lang w:val="ru-RU"/>
              </w:rPr>
            </w:pPr>
          </w:p>
          <w:p w14:paraId="4EFC6C34" w14:textId="77777777" w:rsidR="00664D33" w:rsidRPr="00664D33" w:rsidRDefault="00664D33" w:rsidP="00664D33">
            <w:pPr>
              <w:rPr>
                <w:lang w:val="ru-RU"/>
              </w:rPr>
            </w:pPr>
            <w:r w:rsidRPr="00664D33">
              <w:rPr>
                <w:lang w:val="ru-RU"/>
              </w:rPr>
              <w:t xml:space="preserve">В одной задаче необходимо с периодом 1 сек. генерировать значение  uint32_t X, которое будет являться параметром для третьей задачи. </w:t>
            </w:r>
          </w:p>
          <w:p w14:paraId="44CFE1EE" w14:textId="77777777" w:rsidR="00664D33" w:rsidRPr="00664D33" w:rsidRDefault="00664D33" w:rsidP="00664D33">
            <w:pPr>
              <w:rPr>
                <w:lang w:val="ru-RU"/>
              </w:rPr>
            </w:pPr>
          </w:p>
          <w:p w14:paraId="761B3589" w14:textId="77777777" w:rsidR="00664D33" w:rsidRPr="00664D33" w:rsidRDefault="00664D33" w:rsidP="00664D33">
            <w:pPr>
              <w:rPr>
                <w:lang w:val="ru-RU"/>
              </w:rPr>
            </w:pPr>
            <w:r w:rsidRPr="00664D33">
              <w:rPr>
                <w:lang w:val="ru-RU"/>
              </w:rPr>
              <w:t xml:space="preserve">В  другой задаче необходимо генерировать с тем же периодом значение  uint32_t Y, которое также будет являться параметром для третьей  задачи. </w:t>
            </w:r>
          </w:p>
          <w:p w14:paraId="0CE1ACF4" w14:textId="77777777" w:rsidR="00664D33" w:rsidRPr="00664D33" w:rsidRDefault="00664D33" w:rsidP="00664D33">
            <w:pPr>
              <w:rPr>
                <w:lang w:val="ru-RU"/>
              </w:rPr>
            </w:pPr>
          </w:p>
          <w:p w14:paraId="3094B1C5" w14:textId="48B4BA92" w:rsidR="00664D33" w:rsidRDefault="00664D33" w:rsidP="00664D33">
            <w:pPr>
              <w:rPr>
                <w:lang w:val="ru-RU"/>
              </w:rPr>
            </w:pPr>
            <w:r w:rsidRPr="00664D33">
              <w:rPr>
                <w:lang w:val="ru-RU"/>
              </w:rPr>
              <w:t>В третьей задаче считается следующая функция:  Z = X - Y,  причем параметры в эту задачу передаются через очереди.  В трассировочный график выводить сгенерированные значения и  вычисленные значения функции.</w:t>
            </w:r>
          </w:p>
          <w:p w14:paraId="2A0CD310" w14:textId="77777777" w:rsidR="000C3F93" w:rsidRDefault="000C3F93" w:rsidP="000C3F93">
            <w:pPr>
              <w:rPr>
                <w:lang w:val="ru-RU"/>
              </w:rPr>
            </w:pPr>
          </w:p>
          <w:p w14:paraId="782D82AA" w14:textId="77777777" w:rsidR="000C3F93" w:rsidRPr="000C3F93" w:rsidRDefault="000C3F93" w:rsidP="000C3F93">
            <w:pPr>
              <w:rPr>
                <w:lang w:val="ru-RU"/>
              </w:rPr>
            </w:pPr>
            <w:r w:rsidRPr="000C3F93">
              <w:rPr>
                <w:lang w:val="ru-RU"/>
              </w:rPr>
              <w:t>1. Теоретическую часть:</w:t>
            </w:r>
          </w:p>
          <w:p w14:paraId="04FA99AA" w14:textId="77777777" w:rsidR="000C3F93" w:rsidRPr="000C3F93" w:rsidRDefault="000C3F93" w:rsidP="000C3F93">
            <w:pPr>
              <w:rPr>
                <w:lang w:val="ru-RU"/>
              </w:rPr>
            </w:pPr>
            <w:r w:rsidRPr="000C3F93">
              <w:rPr>
                <w:lang w:val="ru-RU"/>
              </w:rPr>
              <w:t>○ Принцип работы FreeRTOS;</w:t>
            </w:r>
          </w:p>
          <w:p w14:paraId="1CE5C36F" w14:textId="77777777" w:rsidR="000C3F93" w:rsidRPr="000C3F93" w:rsidRDefault="000C3F93" w:rsidP="000C3F93">
            <w:pPr>
              <w:rPr>
                <w:lang w:val="ru-RU"/>
              </w:rPr>
            </w:pPr>
            <w:r w:rsidRPr="000C3F93">
              <w:rPr>
                <w:lang w:val="ru-RU"/>
              </w:rPr>
              <w:t>○ Назначение и применение FreeRTOS;</w:t>
            </w:r>
          </w:p>
          <w:p w14:paraId="35874767" w14:textId="77777777" w:rsidR="000C3F93" w:rsidRPr="000C3F93" w:rsidRDefault="000C3F93" w:rsidP="000C3F93">
            <w:pPr>
              <w:rPr>
                <w:lang w:val="ru-RU"/>
              </w:rPr>
            </w:pPr>
            <w:r w:rsidRPr="000C3F93">
              <w:rPr>
                <w:lang w:val="ru-RU"/>
              </w:rPr>
              <w:t>○ Преимущества и недостатки FreeRTOS;</w:t>
            </w:r>
          </w:p>
          <w:p w14:paraId="21CAF83C" w14:textId="77777777" w:rsidR="000C3F93" w:rsidRPr="000C3F93" w:rsidRDefault="000C3F93" w:rsidP="000C3F93">
            <w:pPr>
              <w:rPr>
                <w:lang w:val="ru-RU"/>
              </w:rPr>
            </w:pPr>
            <w:r w:rsidRPr="000C3F93">
              <w:rPr>
                <w:lang w:val="ru-RU"/>
              </w:rPr>
              <w:t>○ Примитивы синхронизации;</w:t>
            </w:r>
          </w:p>
          <w:p w14:paraId="02A1EA05" w14:textId="77777777" w:rsidR="000C3F93" w:rsidRPr="000C3F93" w:rsidRDefault="000C3F93" w:rsidP="000C3F93">
            <w:pPr>
              <w:rPr>
                <w:lang w:val="ru-RU"/>
              </w:rPr>
            </w:pPr>
            <w:r w:rsidRPr="000C3F93">
              <w:rPr>
                <w:lang w:val="ru-RU"/>
              </w:rPr>
              <w:t>○ Кооперативную и вытесняющую многозадачность;</w:t>
            </w:r>
          </w:p>
          <w:p w14:paraId="189B7B97" w14:textId="77777777" w:rsidR="000C3F93" w:rsidRPr="000C3F93" w:rsidRDefault="000C3F93" w:rsidP="000C3F93">
            <w:pPr>
              <w:rPr>
                <w:lang w:val="ru-RU"/>
              </w:rPr>
            </w:pPr>
            <w:r w:rsidRPr="000C3F93">
              <w:rPr>
                <w:lang w:val="ru-RU"/>
              </w:rPr>
              <w:t>○ Принцип действия планировщика задач;</w:t>
            </w:r>
          </w:p>
          <w:p w14:paraId="1FE1050F" w14:textId="77777777" w:rsidR="000C3F93" w:rsidRPr="000C3F93" w:rsidRDefault="000C3F93" w:rsidP="000C3F93">
            <w:pPr>
              <w:rPr>
                <w:lang w:val="ru-RU"/>
              </w:rPr>
            </w:pPr>
            <w:r w:rsidRPr="000C3F93">
              <w:rPr>
                <w:lang w:val="ru-RU"/>
              </w:rPr>
              <w:t>○ Состояния задачи;</w:t>
            </w:r>
          </w:p>
          <w:p w14:paraId="168BD995" w14:textId="77777777" w:rsidR="000C3F93" w:rsidRPr="000C3F93" w:rsidRDefault="000C3F93" w:rsidP="000C3F93">
            <w:pPr>
              <w:rPr>
                <w:lang w:val="ru-RU"/>
              </w:rPr>
            </w:pPr>
            <w:r w:rsidRPr="000C3F93">
              <w:rPr>
                <w:lang w:val="ru-RU"/>
              </w:rPr>
              <w:t>○ Квант времени работы планировщика;</w:t>
            </w:r>
          </w:p>
          <w:p w14:paraId="0E26E766" w14:textId="77777777" w:rsidR="000C3F93" w:rsidRPr="000C3F93" w:rsidRDefault="000C3F93" w:rsidP="000C3F93">
            <w:pPr>
              <w:rPr>
                <w:lang w:val="ru-RU"/>
              </w:rPr>
            </w:pPr>
            <w:r w:rsidRPr="000C3F93">
              <w:rPr>
                <w:lang w:val="ru-RU"/>
              </w:rPr>
              <w:t>○ Приоритет задачи.</w:t>
            </w:r>
          </w:p>
          <w:p w14:paraId="0587E55D" w14:textId="77777777" w:rsidR="000C3F93" w:rsidRPr="000C3F93" w:rsidRDefault="000C3F93" w:rsidP="000C3F93">
            <w:pPr>
              <w:rPr>
                <w:lang w:val="ru-RU"/>
              </w:rPr>
            </w:pPr>
            <w:r w:rsidRPr="000C3F93">
              <w:rPr>
                <w:lang w:val="ru-RU"/>
              </w:rPr>
              <w:t>2. Программную часть:</w:t>
            </w:r>
          </w:p>
          <w:p w14:paraId="4976C1D4" w14:textId="77777777" w:rsidR="000C3F93" w:rsidRPr="000C3F93" w:rsidRDefault="000C3F93" w:rsidP="000C3F93">
            <w:pPr>
              <w:rPr>
                <w:lang w:val="ru-RU"/>
              </w:rPr>
            </w:pPr>
            <w:r w:rsidRPr="000C3F93">
              <w:rPr>
                <w:lang w:val="ru-RU"/>
              </w:rPr>
              <w:lastRenderedPageBreak/>
              <w:t>○ Установку и использование FreeRTOS в STM32CubeMX и в</w:t>
            </w:r>
          </w:p>
          <w:p w14:paraId="6BF6BFD3" w14:textId="77777777" w:rsidR="000C3F93" w:rsidRPr="000C3F93" w:rsidRDefault="000C3F93" w:rsidP="000C3F93">
            <w:pPr>
              <w:rPr>
                <w:lang w:val="ru-RU"/>
              </w:rPr>
            </w:pPr>
            <w:r w:rsidRPr="000C3F93">
              <w:rPr>
                <w:lang w:val="ru-RU"/>
              </w:rPr>
              <w:t>STM32CubeIDE с использованием фреймворка HAL;</w:t>
            </w:r>
          </w:p>
          <w:p w14:paraId="7429EB60" w14:textId="77777777" w:rsidR="000C3F93" w:rsidRPr="000C3F93" w:rsidRDefault="000C3F93" w:rsidP="000C3F93">
            <w:pPr>
              <w:rPr>
                <w:lang w:val="ru-RU"/>
              </w:rPr>
            </w:pPr>
            <w:r w:rsidRPr="000C3F93">
              <w:rPr>
                <w:lang w:val="ru-RU"/>
              </w:rPr>
              <w:t>○ Структуру проекта, использующего операционную систему</w:t>
            </w:r>
          </w:p>
          <w:p w14:paraId="67D73829" w14:textId="0737A71B" w:rsidR="000C3F93" w:rsidRPr="000C3F93" w:rsidRDefault="000C3F93" w:rsidP="000C3F93">
            <w:pPr>
              <w:rPr>
                <w:lang w:val="ru-RU"/>
              </w:rPr>
            </w:pPr>
            <w:r w:rsidRPr="000C3F93">
              <w:rPr>
                <w:lang w:val="ru-RU"/>
              </w:rPr>
              <w:t>FreeRTOS.</w:t>
            </w:r>
          </w:p>
        </w:tc>
        <w:tc>
          <w:tcPr>
            <w:tcW w:w="8635" w:type="dxa"/>
          </w:tcPr>
          <w:p w14:paraId="28E97DFF" w14:textId="77777777" w:rsidR="000C3F93" w:rsidRPr="000C3F93" w:rsidRDefault="000C3F93" w:rsidP="000C3F93">
            <w:pPr>
              <w:rPr>
                <w:lang w:val="ru-RU"/>
              </w:rPr>
            </w:pPr>
            <w:r w:rsidRPr="000C3F93">
              <w:rPr>
                <w:lang w:val="ru-RU"/>
              </w:rPr>
              <w:lastRenderedPageBreak/>
              <w:t>1. Học phần lý thuyết.</w:t>
            </w:r>
          </w:p>
          <w:p w14:paraId="20937B47" w14:textId="77777777" w:rsidR="000C3F93" w:rsidRPr="000C3F93" w:rsidRDefault="000C3F93" w:rsidP="000C3F93">
            <w:pPr>
              <w:rPr>
                <w:lang w:val="ru-RU"/>
              </w:rPr>
            </w:pPr>
            <w:r w:rsidRPr="000C3F93">
              <w:rPr>
                <w:lang w:val="ru-RU"/>
              </w:rPr>
              <w:t>2. Sửa đổi dự án LR 3 bằng cách thêm FreeRTOS bằng CubeMX</w:t>
            </w:r>
          </w:p>
          <w:p w14:paraId="54ED0BE3" w14:textId="77777777" w:rsidR="000C3F93" w:rsidRPr="000C3F93" w:rsidRDefault="000C3F93" w:rsidP="000C3F93">
            <w:r w:rsidRPr="000C3F93">
              <w:t>(Tab phần mềm trung gian).</w:t>
            </w:r>
          </w:p>
          <w:p w14:paraId="24EDED0A" w14:textId="77777777" w:rsidR="000C3F93" w:rsidRPr="000C3F93" w:rsidRDefault="000C3F93" w:rsidP="000C3F93">
            <w:r w:rsidRPr="000C3F93">
              <w:t>3. Kiểm tra cấu trúc của dự án mới.</w:t>
            </w:r>
          </w:p>
          <w:p w14:paraId="56AB6FD9" w14:textId="77777777" w:rsidR="000C3F93" w:rsidRPr="000C3F93" w:rsidRDefault="000C3F93" w:rsidP="000C3F93">
            <w:r w:rsidRPr="000C3F93">
              <w:t>4. Biên dịch dự án mà không có thay đổi trong mã nguồn và chạy nó trong ITMO.cLAB.</w:t>
            </w:r>
          </w:p>
          <w:p w14:paraId="09EEC229" w14:textId="77777777" w:rsidR="000C3F93" w:rsidRPr="000C3F93" w:rsidRDefault="000C3F93" w:rsidP="000C3F93">
            <w:r w:rsidRPr="000C3F93">
              <w:t>5. Xác định lý do tại sao, trong trường hợp này, hệ thống cLAB trả về lỗi (liên quan đến bản ghi theo dõi) và giải quyết vấn đề này.</w:t>
            </w:r>
          </w:p>
          <w:p w14:paraId="279B48B5" w14:textId="77777777" w:rsidR="000C3F93" w:rsidRPr="000C3F93" w:rsidRDefault="000C3F93" w:rsidP="000C3F93">
            <w:r w:rsidRPr="000C3F93">
              <w:t>6. Phát triển một thuật toán cho một chương trình thực hiện các hành động phù hợp với tùy chọn từ Bảng 1.</w:t>
            </w:r>
          </w:p>
          <w:p w14:paraId="0B4108DF" w14:textId="77777777" w:rsidR="000C3F93" w:rsidRPr="000C3F93" w:rsidRDefault="000C3F93" w:rsidP="000C3F93">
            <w:r w:rsidRPr="000C3F93">
              <w:t>7. Viết phần mềm phù hợp với thuật toán đã phát triển.</w:t>
            </w:r>
          </w:p>
          <w:p w14:paraId="48CEA9CF" w14:textId="77777777" w:rsidR="000C3F93" w:rsidRDefault="000C3F93" w:rsidP="000C3F93">
            <w:r w:rsidRPr="000C3F93">
              <w:t>8. Xây dựng dự án ở chế độ Gỡ lỗi.</w:t>
            </w:r>
          </w:p>
          <w:p w14:paraId="51930022" w14:textId="58665A24" w:rsidR="000C3F93" w:rsidRDefault="000C3F93" w:rsidP="000C3F93"/>
          <w:p w14:paraId="699CEE84" w14:textId="44773D2E" w:rsidR="00664D33" w:rsidRDefault="00664D33" w:rsidP="000C3F93"/>
          <w:p w14:paraId="121189FB" w14:textId="77777777" w:rsidR="00EA5179" w:rsidRDefault="00EA5179" w:rsidP="00EA5179">
            <w:r>
              <w:t>In one task it is necessary with a period of 1 sec. generate a uint32_t X value, which will be a parameter for the third task.</w:t>
            </w:r>
          </w:p>
          <w:p w14:paraId="45E70B05" w14:textId="77777777" w:rsidR="00EA5179" w:rsidRDefault="00EA5179" w:rsidP="00EA5179"/>
          <w:p w14:paraId="4B9E986E" w14:textId="77777777" w:rsidR="00EA5179" w:rsidRDefault="00EA5179" w:rsidP="00EA5179">
            <w:r>
              <w:t>In another task, it is necessary to generate the uint32_t Y value with the same period, which will also be a parameter for the third task.</w:t>
            </w:r>
          </w:p>
          <w:p w14:paraId="1E4A9718" w14:textId="77777777" w:rsidR="00EA5179" w:rsidRDefault="00EA5179" w:rsidP="00EA5179"/>
          <w:p w14:paraId="2D72F7E3" w14:textId="601C8645" w:rsidR="00664D33" w:rsidRDefault="00EA5179" w:rsidP="00EA5179">
            <w:r>
              <w:t>In the third task, the following function is considered: Z = X - Y, and the parameters are transferred to this task through queues. Output the generated values and the calculated values of the function to the trace graph.</w:t>
            </w:r>
          </w:p>
          <w:p w14:paraId="28623031" w14:textId="77777777" w:rsidR="00EA5179" w:rsidRDefault="00EA5179" w:rsidP="00EA5179"/>
          <w:p w14:paraId="11124FF3" w14:textId="77777777" w:rsidR="000C3F93" w:rsidRDefault="000C3F93" w:rsidP="000C3F93">
            <w:r>
              <w:t>1. Phần lý thuyết:</w:t>
            </w:r>
          </w:p>
          <w:p w14:paraId="0691DE9E" w14:textId="77777777" w:rsidR="000C3F93" w:rsidRDefault="000C3F93" w:rsidP="000C3F93">
            <w:r>
              <w:t>○ Cách hoạt động của FreeRTOS;</w:t>
            </w:r>
          </w:p>
          <w:p w14:paraId="251615DD" w14:textId="77777777" w:rsidR="000C3F93" w:rsidRDefault="000C3F93" w:rsidP="000C3F93">
            <w:r>
              <w:t>○ Mục đích và ứng dụng của FreeRTOS;</w:t>
            </w:r>
          </w:p>
          <w:p w14:paraId="5B51772E" w14:textId="77777777" w:rsidR="000C3F93" w:rsidRDefault="000C3F93" w:rsidP="000C3F93">
            <w:r>
              <w:t>○ Ưu nhược điểm của FreeRTOS;</w:t>
            </w:r>
          </w:p>
          <w:p w14:paraId="5F560CE1" w14:textId="77777777" w:rsidR="000C3F93" w:rsidRDefault="000C3F93" w:rsidP="000C3F93">
            <w:r>
              <w:t>○ Nguyên thủy đồng bộ hóa;</w:t>
            </w:r>
          </w:p>
          <w:p w14:paraId="03390688" w14:textId="77777777" w:rsidR="000C3F93" w:rsidRDefault="000C3F93" w:rsidP="000C3F93">
            <w:r>
              <w:t>○ Hợp tác và đa nhiệm phủ đầu;</w:t>
            </w:r>
          </w:p>
          <w:p w14:paraId="3DBC4D5F" w14:textId="77777777" w:rsidR="000C3F93" w:rsidRDefault="000C3F93" w:rsidP="000C3F93">
            <w:r>
              <w:t>○ Cách thức hoạt động của bộ lập lịch tác vụ;</w:t>
            </w:r>
          </w:p>
          <w:p w14:paraId="7BF117AB" w14:textId="77777777" w:rsidR="000C3F93" w:rsidRDefault="000C3F93" w:rsidP="000C3F93">
            <w:r>
              <w:t>○ Trạng thái nhiệm vụ;</w:t>
            </w:r>
          </w:p>
          <w:p w14:paraId="6B25EA03" w14:textId="77777777" w:rsidR="000C3F93" w:rsidRDefault="000C3F93" w:rsidP="000C3F93">
            <w:r>
              <w:t>○ Lượng thời gian làm việc của người lập lịch;</w:t>
            </w:r>
          </w:p>
          <w:p w14:paraId="288F6EB3" w14:textId="77777777" w:rsidR="000C3F93" w:rsidRDefault="000C3F93" w:rsidP="000C3F93">
            <w:r>
              <w:t>○ Ưu tiên nhiệm vụ.</w:t>
            </w:r>
          </w:p>
          <w:p w14:paraId="21969B60" w14:textId="77777777" w:rsidR="000C3F93" w:rsidRDefault="000C3F93" w:rsidP="000C3F93">
            <w:r>
              <w:t>2. Phần mềm:</w:t>
            </w:r>
          </w:p>
          <w:p w14:paraId="29D37D41" w14:textId="77777777" w:rsidR="000C3F93" w:rsidRDefault="000C3F93" w:rsidP="000C3F93">
            <w:r>
              <w:lastRenderedPageBreak/>
              <w:t>○ Cài đặt và sử dụng FreeRTOS trong STM32CubeMX và trong</w:t>
            </w:r>
          </w:p>
          <w:p w14:paraId="3178F61D" w14:textId="77777777" w:rsidR="000C3F93" w:rsidRDefault="000C3F93" w:rsidP="000C3F93">
            <w:r>
              <w:t>STM32CubeIDE sử dụng khung HAL;</w:t>
            </w:r>
          </w:p>
          <w:p w14:paraId="088685AA" w14:textId="77777777" w:rsidR="000C3F93" w:rsidRDefault="000C3F93" w:rsidP="000C3F93">
            <w:r>
              <w:t>○ Cấu trúc dự án sử dụng hệ điều hành</w:t>
            </w:r>
          </w:p>
          <w:p w14:paraId="469278D3" w14:textId="2BC2770B" w:rsidR="000C3F93" w:rsidRPr="000C3F93" w:rsidRDefault="000C3F93" w:rsidP="000C3F93">
            <w:r>
              <w:t>FreeRTOS.</w:t>
            </w:r>
          </w:p>
        </w:tc>
      </w:tr>
    </w:tbl>
    <w:p w14:paraId="3A3CB00D" w14:textId="09F833B7" w:rsidR="00090C91" w:rsidRDefault="00090C91"/>
    <w:p w14:paraId="11E49B92" w14:textId="0A30EA56" w:rsidR="008D35C5" w:rsidRDefault="008D35C5"/>
    <w:tbl>
      <w:tblPr>
        <w:tblStyle w:val="TableGrid"/>
        <w:tblW w:w="0" w:type="auto"/>
        <w:tblLook w:val="04A0" w:firstRow="1" w:lastRow="0" w:firstColumn="1" w:lastColumn="0" w:noHBand="0" w:noVBand="1"/>
      </w:tblPr>
      <w:tblGrid>
        <w:gridCol w:w="8635"/>
        <w:gridCol w:w="8635"/>
      </w:tblGrid>
      <w:tr w:rsidR="008D35C5" w:rsidRPr="008D35C5" w14:paraId="744C9F77" w14:textId="77777777" w:rsidTr="008D35C5">
        <w:tc>
          <w:tcPr>
            <w:tcW w:w="8635" w:type="dxa"/>
          </w:tcPr>
          <w:p w14:paraId="2B819EC5" w14:textId="77777777" w:rsidR="008D35C5" w:rsidRPr="008D35C5" w:rsidRDefault="008D35C5" w:rsidP="008D35C5">
            <w:pPr>
              <w:rPr>
                <w:lang w:val="ru-RU"/>
              </w:rPr>
            </w:pPr>
            <w:r w:rsidRPr="008D35C5">
              <w:rPr>
                <w:lang w:val="ru-RU"/>
              </w:rPr>
              <w:t>Общие сведения</w:t>
            </w:r>
          </w:p>
          <w:p w14:paraId="26B4C0C3" w14:textId="77777777" w:rsidR="008D35C5" w:rsidRPr="008D35C5" w:rsidRDefault="008D35C5" w:rsidP="008D35C5">
            <w:pPr>
              <w:rPr>
                <w:lang w:val="ru-RU"/>
              </w:rPr>
            </w:pPr>
            <w:r>
              <w:t>FreeRTOS</w:t>
            </w:r>
            <w:r w:rsidRPr="008D35C5">
              <w:rPr>
                <w:lang w:val="ru-RU"/>
              </w:rPr>
              <w:t xml:space="preserve"> – многозадачная операционная система реального времени для встраиваемых систем. За переключение между задачами отвечает диспетчер, работающий по прерыванию от таймера. Задача выглядит как обычная функция Си, которая выполняет некоторое действие в бесконечном цикле. Для </w:t>
            </w:r>
            <w:r>
              <w:t>STM</w:t>
            </w:r>
            <w:r w:rsidRPr="008D35C5">
              <w:rPr>
                <w:lang w:val="ru-RU"/>
              </w:rPr>
              <w:t xml:space="preserve">32 используется </w:t>
            </w:r>
            <w:r>
              <w:t>CMSIS</w:t>
            </w:r>
            <w:r w:rsidRPr="008D35C5">
              <w:rPr>
                <w:lang w:val="ru-RU"/>
              </w:rPr>
              <w:t>-</w:t>
            </w:r>
            <w:r>
              <w:t>RTOS</w:t>
            </w:r>
            <w:r w:rsidRPr="008D35C5">
              <w:rPr>
                <w:lang w:val="ru-RU"/>
              </w:rPr>
              <w:t xml:space="preserve"> </w:t>
            </w:r>
            <w:r>
              <w:t>API</w:t>
            </w:r>
            <w:r w:rsidRPr="008D35C5">
              <w:rPr>
                <w:lang w:val="ru-RU"/>
              </w:rPr>
              <w:t>.</w:t>
            </w:r>
          </w:p>
          <w:p w14:paraId="7F53C078" w14:textId="77777777" w:rsidR="008D35C5" w:rsidRPr="008D35C5" w:rsidRDefault="008D35C5" w:rsidP="008D35C5">
            <w:pPr>
              <w:rPr>
                <w:lang w:val="ru-RU"/>
              </w:rPr>
            </w:pPr>
            <w:r w:rsidRPr="008D35C5">
              <w:rPr>
                <w:lang w:val="ru-RU"/>
              </w:rPr>
              <w:t>Пример задачи, переключающей состояние светодиода раз 500мс:</w:t>
            </w:r>
          </w:p>
          <w:p w14:paraId="4B0BAE4F" w14:textId="77777777" w:rsidR="008D35C5" w:rsidRDefault="008D35C5" w:rsidP="008D35C5">
            <w:r>
              <w:t>void Start_ledTask(void const * argument)</w:t>
            </w:r>
          </w:p>
          <w:p w14:paraId="1A2AEA23" w14:textId="77777777" w:rsidR="008D35C5" w:rsidRDefault="008D35C5" w:rsidP="008D35C5">
            <w:r>
              <w:t>{</w:t>
            </w:r>
          </w:p>
          <w:p w14:paraId="7B650798" w14:textId="77777777" w:rsidR="008D35C5" w:rsidRDefault="008D35C5" w:rsidP="008D35C5">
            <w:r>
              <w:t xml:space="preserve"> for(;;)</w:t>
            </w:r>
          </w:p>
          <w:p w14:paraId="6DE14BFA" w14:textId="77777777" w:rsidR="008D35C5" w:rsidRDefault="008D35C5" w:rsidP="008D35C5">
            <w:r>
              <w:t xml:space="preserve"> {</w:t>
            </w:r>
          </w:p>
          <w:p w14:paraId="772C961A" w14:textId="77777777" w:rsidR="008D35C5" w:rsidRDefault="008D35C5" w:rsidP="008D35C5">
            <w:r>
              <w:t xml:space="preserve"> HAL_GPIO_TogglePin(GPIOD,GPIO_PIN_13);</w:t>
            </w:r>
          </w:p>
          <w:p w14:paraId="04874D06" w14:textId="77777777" w:rsidR="008D35C5" w:rsidRPr="008D35C5" w:rsidRDefault="008D35C5" w:rsidP="008D35C5">
            <w:pPr>
              <w:rPr>
                <w:lang w:val="ru-RU"/>
              </w:rPr>
            </w:pPr>
            <w:r>
              <w:t xml:space="preserve"> osDelay</w:t>
            </w:r>
            <w:r w:rsidRPr="008D35C5">
              <w:rPr>
                <w:lang w:val="ru-RU"/>
              </w:rPr>
              <w:t>(500);</w:t>
            </w:r>
          </w:p>
          <w:p w14:paraId="55A2901B" w14:textId="77777777" w:rsidR="008D35C5" w:rsidRPr="008D35C5" w:rsidRDefault="008D35C5" w:rsidP="008D35C5">
            <w:pPr>
              <w:rPr>
                <w:lang w:val="ru-RU"/>
              </w:rPr>
            </w:pPr>
            <w:r w:rsidRPr="008D35C5">
              <w:rPr>
                <w:lang w:val="ru-RU"/>
              </w:rPr>
              <w:t xml:space="preserve"> }</w:t>
            </w:r>
          </w:p>
          <w:p w14:paraId="587F4D19" w14:textId="77777777" w:rsidR="008D35C5" w:rsidRPr="008D35C5" w:rsidRDefault="008D35C5" w:rsidP="008D35C5">
            <w:pPr>
              <w:rPr>
                <w:lang w:val="ru-RU"/>
              </w:rPr>
            </w:pPr>
            <w:r w:rsidRPr="008D35C5">
              <w:rPr>
                <w:lang w:val="ru-RU"/>
              </w:rPr>
              <w:t>}</w:t>
            </w:r>
          </w:p>
          <w:p w14:paraId="26BDAA80" w14:textId="77777777" w:rsidR="008D35C5" w:rsidRPr="008D35C5" w:rsidRDefault="008D35C5" w:rsidP="008D35C5">
            <w:pPr>
              <w:rPr>
                <w:lang w:val="ru-RU"/>
              </w:rPr>
            </w:pPr>
            <w:r w:rsidRPr="008D35C5">
              <w:rPr>
                <w:lang w:val="ru-RU"/>
              </w:rPr>
              <w:t xml:space="preserve">Так как задачи выполняются асинхронно, то при использовании общей переменной данные могут теряться. Для обеспечения правильного обмена данными между задачами используются очереди. Одни задачи кладут данные в очередь, другие оттуда читают. За переполнением очереди и чтением после окончания записи следит диспетчер. Если очередь пуста/переполнена, то та задача, которая собирается считать/записать туда данные переводится в состояние </w:t>
            </w:r>
            <w:r>
              <w:t>WAIT</w:t>
            </w:r>
            <w:r w:rsidRPr="008D35C5">
              <w:rPr>
                <w:lang w:val="ru-RU"/>
              </w:rPr>
              <w:t xml:space="preserve"> и диспетчер выведет ее из этого состояния только когда очередь будет готова принять/отдать данные.</w:t>
            </w:r>
          </w:p>
          <w:p w14:paraId="0485E3F8" w14:textId="77777777" w:rsidR="008D35C5" w:rsidRDefault="008D35C5" w:rsidP="008D35C5">
            <w:pPr>
              <w:rPr>
                <w:lang w:val="ru-RU"/>
              </w:rPr>
            </w:pPr>
            <w:r w:rsidRPr="008D35C5">
              <w:rPr>
                <w:lang w:val="ru-RU"/>
              </w:rPr>
              <w:t xml:space="preserve">Семафоры бывают двух типов: бинарные и счетные. Работа бинарного семафора очень похода на работу флага. То есть, когда некое событие поднимает флаг, а программа этот флаг отслеживает в цикле. В </w:t>
            </w:r>
            <w:r>
              <w:t>FreeRTOS</w:t>
            </w:r>
            <w:r w:rsidRPr="008D35C5">
              <w:rPr>
                <w:lang w:val="ru-RU"/>
              </w:rPr>
              <w:t xml:space="preserve"> функцию этого цикла выполняет диспетчер. Счетный семафор работает по такому же принципу. Разница лишь в том, что у него состояние это не единичный флаг, а некая переменная. Задача, которая выдает семафор эту переменную увеличивает, а которая считывает – уменьшает.</w:t>
            </w:r>
          </w:p>
          <w:p w14:paraId="27D7FECA" w14:textId="77777777" w:rsidR="008D35C5" w:rsidRDefault="008D35C5" w:rsidP="008D35C5">
            <w:pPr>
              <w:rPr>
                <w:lang w:val="ru-RU"/>
              </w:rPr>
            </w:pPr>
          </w:p>
          <w:p w14:paraId="295EA5CD" w14:textId="77777777" w:rsidR="008D35C5" w:rsidRPr="008D35C5" w:rsidRDefault="008D35C5" w:rsidP="008D35C5">
            <w:pPr>
              <w:rPr>
                <w:lang w:val="ru-RU"/>
              </w:rPr>
            </w:pPr>
            <w:r w:rsidRPr="008D35C5">
              <w:rPr>
                <w:lang w:val="ru-RU"/>
              </w:rPr>
              <w:t>osThreadCreate Начать выполнение потока</w:t>
            </w:r>
          </w:p>
          <w:p w14:paraId="2F0B851C" w14:textId="77777777" w:rsidR="008D35C5" w:rsidRPr="008D35C5" w:rsidRDefault="008D35C5" w:rsidP="008D35C5">
            <w:pPr>
              <w:rPr>
                <w:lang w:val="ru-RU"/>
              </w:rPr>
            </w:pPr>
            <w:r w:rsidRPr="008D35C5">
              <w:rPr>
                <w:lang w:val="ru-RU"/>
              </w:rPr>
              <w:t>osThreadTerminate Закончить выполнение потока</w:t>
            </w:r>
          </w:p>
          <w:p w14:paraId="67FE62A1" w14:textId="77777777" w:rsidR="008D35C5" w:rsidRPr="008D35C5" w:rsidRDefault="008D35C5" w:rsidP="008D35C5">
            <w:pPr>
              <w:rPr>
                <w:lang w:val="ru-RU"/>
              </w:rPr>
            </w:pPr>
            <w:r w:rsidRPr="008D35C5">
              <w:rPr>
                <w:lang w:val="ru-RU"/>
              </w:rPr>
              <w:t>osThreadYield Передвать выполнение другому потоку</w:t>
            </w:r>
          </w:p>
          <w:p w14:paraId="251AA410" w14:textId="77777777" w:rsidR="008D35C5" w:rsidRPr="008D35C5" w:rsidRDefault="008D35C5" w:rsidP="008D35C5">
            <w:pPr>
              <w:rPr>
                <w:lang w:val="ru-RU"/>
              </w:rPr>
            </w:pPr>
            <w:r w:rsidRPr="008D35C5">
              <w:rPr>
                <w:lang w:val="ru-RU"/>
              </w:rPr>
              <w:t>osThreadGetId Получить индефикатор потока для ссылки</w:t>
            </w:r>
          </w:p>
          <w:p w14:paraId="0A14D108" w14:textId="77777777" w:rsidR="008D35C5" w:rsidRPr="008D35C5" w:rsidRDefault="008D35C5" w:rsidP="008D35C5">
            <w:pPr>
              <w:rPr>
                <w:lang w:val="ru-RU"/>
              </w:rPr>
            </w:pPr>
            <w:r w:rsidRPr="008D35C5">
              <w:rPr>
                <w:lang w:val="ru-RU"/>
              </w:rPr>
              <w:t>на него</w:t>
            </w:r>
          </w:p>
          <w:p w14:paraId="5BA3E3DD" w14:textId="77777777" w:rsidR="008D35C5" w:rsidRPr="008D35C5" w:rsidRDefault="008D35C5" w:rsidP="008D35C5">
            <w:pPr>
              <w:rPr>
                <w:lang w:val="ru-RU"/>
              </w:rPr>
            </w:pPr>
            <w:r w:rsidRPr="008D35C5">
              <w:rPr>
                <w:lang w:val="ru-RU"/>
              </w:rPr>
              <w:t>osThreadSetPriority Изменить приоритет выполнения потока</w:t>
            </w:r>
          </w:p>
          <w:p w14:paraId="39698BD3" w14:textId="77777777" w:rsidR="008D35C5" w:rsidRPr="008D35C5" w:rsidRDefault="008D35C5" w:rsidP="008D35C5">
            <w:pPr>
              <w:rPr>
                <w:lang w:val="ru-RU"/>
              </w:rPr>
            </w:pPr>
            <w:r w:rsidRPr="008D35C5">
              <w:rPr>
                <w:lang w:val="ru-RU"/>
              </w:rPr>
              <w:t>osThreadGetPriority Получить текущий приоритет выполнения</w:t>
            </w:r>
          </w:p>
          <w:p w14:paraId="2125DEC4" w14:textId="77777777" w:rsidR="008D35C5" w:rsidRPr="008D35C5" w:rsidRDefault="008D35C5" w:rsidP="008D35C5">
            <w:pPr>
              <w:rPr>
                <w:lang w:val="ru-RU"/>
              </w:rPr>
            </w:pPr>
            <w:r w:rsidRPr="008D35C5">
              <w:rPr>
                <w:lang w:val="ru-RU"/>
              </w:rPr>
              <w:t>потока</w:t>
            </w:r>
          </w:p>
          <w:p w14:paraId="44DFD91F" w14:textId="77777777" w:rsidR="008D35C5" w:rsidRPr="008D35C5" w:rsidRDefault="008D35C5" w:rsidP="008D35C5">
            <w:pPr>
              <w:rPr>
                <w:lang w:val="ru-RU"/>
              </w:rPr>
            </w:pPr>
            <w:r w:rsidRPr="008D35C5">
              <w:rPr>
                <w:lang w:val="ru-RU"/>
              </w:rPr>
              <w:t>osDelay Подождать в течение указанного времени</w:t>
            </w:r>
          </w:p>
          <w:p w14:paraId="5A9964E2" w14:textId="77777777" w:rsidR="008D35C5" w:rsidRPr="008D35C5" w:rsidRDefault="008D35C5" w:rsidP="008D35C5">
            <w:r w:rsidRPr="008D35C5">
              <w:t xml:space="preserve">osWait </w:t>
            </w:r>
            <w:r w:rsidRPr="008D35C5">
              <w:rPr>
                <w:lang w:val="ru-RU"/>
              </w:rPr>
              <w:t>Ожидать</w:t>
            </w:r>
            <w:r w:rsidRPr="008D35C5">
              <w:t xml:space="preserve"> </w:t>
            </w:r>
            <w:r w:rsidRPr="008D35C5">
              <w:rPr>
                <w:lang w:val="ru-RU"/>
              </w:rPr>
              <w:t>события</w:t>
            </w:r>
            <w:r w:rsidRPr="008D35C5">
              <w:t xml:space="preserve"> </w:t>
            </w:r>
            <w:r w:rsidRPr="008D35C5">
              <w:rPr>
                <w:lang w:val="ru-RU"/>
              </w:rPr>
              <w:t>типа</w:t>
            </w:r>
            <w:r w:rsidRPr="008D35C5">
              <w:t xml:space="preserve"> Signal, Message, Mail</w:t>
            </w:r>
          </w:p>
          <w:p w14:paraId="49C01E26" w14:textId="77777777" w:rsidR="008D35C5" w:rsidRPr="008D35C5" w:rsidRDefault="008D35C5" w:rsidP="008D35C5">
            <w:pPr>
              <w:rPr>
                <w:lang w:val="ru-RU"/>
              </w:rPr>
            </w:pPr>
            <w:r w:rsidRPr="008D35C5">
              <w:rPr>
                <w:lang w:val="ru-RU"/>
              </w:rPr>
              <w:t>osTimerCreate Определить атрибуты Callback таймера</w:t>
            </w:r>
          </w:p>
          <w:p w14:paraId="6A516ECB" w14:textId="77777777" w:rsidR="008D35C5" w:rsidRPr="008D35C5" w:rsidRDefault="008D35C5" w:rsidP="008D35C5">
            <w:pPr>
              <w:rPr>
                <w:lang w:val="ru-RU"/>
              </w:rPr>
            </w:pPr>
            <w:r w:rsidRPr="008D35C5">
              <w:rPr>
                <w:lang w:val="ru-RU"/>
              </w:rPr>
              <w:t>osTimerStart Запустить таймер с назначением времени</w:t>
            </w:r>
          </w:p>
          <w:p w14:paraId="51145D87" w14:textId="77777777" w:rsidR="008D35C5" w:rsidRPr="008D35C5" w:rsidRDefault="008D35C5" w:rsidP="008D35C5">
            <w:pPr>
              <w:rPr>
                <w:lang w:val="ru-RU"/>
              </w:rPr>
            </w:pPr>
            <w:r w:rsidRPr="008D35C5">
              <w:rPr>
                <w:lang w:val="ru-RU"/>
              </w:rPr>
              <w:t>osSignalSet Установить сигнальные флаги потока</w:t>
            </w:r>
          </w:p>
          <w:p w14:paraId="1554E095" w14:textId="77777777" w:rsidR="008D35C5" w:rsidRPr="008D35C5" w:rsidRDefault="008D35C5" w:rsidP="008D35C5">
            <w:pPr>
              <w:rPr>
                <w:lang w:val="ru-RU"/>
              </w:rPr>
            </w:pPr>
            <w:r w:rsidRPr="008D35C5">
              <w:rPr>
                <w:lang w:val="ru-RU"/>
              </w:rPr>
              <w:t>osSignalClear Сбросить сигнальные флаги потока</w:t>
            </w:r>
          </w:p>
          <w:p w14:paraId="7438741D" w14:textId="77777777" w:rsidR="008D35C5" w:rsidRPr="008D35C5" w:rsidRDefault="008D35C5" w:rsidP="008D35C5">
            <w:pPr>
              <w:rPr>
                <w:lang w:val="ru-RU"/>
              </w:rPr>
            </w:pPr>
            <w:r w:rsidRPr="008D35C5">
              <w:rPr>
                <w:lang w:val="ru-RU"/>
              </w:rPr>
              <w:t>osMutexCreate Инициализация мьютекса</w:t>
            </w:r>
          </w:p>
          <w:p w14:paraId="34CB8162" w14:textId="77777777" w:rsidR="008D35C5" w:rsidRPr="008D35C5" w:rsidRDefault="008D35C5" w:rsidP="008D35C5">
            <w:pPr>
              <w:rPr>
                <w:lang w:val="ru-RU"/>
              </w:rPr>
            </w:pPr>
            <w:r w:rsidRPr="008D35C5">
              <w:rPr>
                <w:lang w:val="ru-RU"/>
              </w:rPr>
              <w:t>osMutexWait Получить мьютекс или подождать, пока он</w:t>
            </w:r>
          </w:p>
          <w:p w14:paraId="7E2F6863" w14:textId="77777777" w:rsidR="008D35C5" w:rsidRPr="008D35C5" w:rsidRDefault="008D35C5" w:rsidP="008D35C5">
            <w:pPr>
              <w:rPr>
                <w:lang w:val="ru-RU"/>
              </w:rPr>
            </w:pPr>
            <w:r w:rsidRPr="008D35C5">
              <w:rPr>
                <w:lang w:val="ru-RU"/>
              </w:rPr>
              <w:t>не станет доступным</w:t>
            </w:r>
          </w:p>
          <w:p w14:paraId="7BC48B5B" w14:textId="77777777" w:rsidR="008D35C5" w:rsidRPr="008D35C5" w:rsidRDefault="008D35C5" w:rsidP="008D35C5">
            <w:pPr>
              <w:rPr>
                <w:lang w:val="ru-RU"/>
              </w:rPr>
            </w:pPr>
            <w:r w:rsidRPr="008D35C5">
              <w:rPr>
                <w:lang w:val="ru-RU"/>
              </w:rPr>
              <w:t>osMutexRelease Освободить мьютекс</w:t>
            </w:r>
          </w:p>
          <w:p w14:paraId="3E2329C1" w14:textId="77777777" w:rsidR="008D35C5" w:rsidRPr="008D35C5" w:rsidRDefault="008D35C5" w:rsidP="008D35C5">
            <w:pPr>
              <w:rPr>
                <w:lang w:val="ru-RU"/>
              </w:rPr>
            </w:pPr>
            <w:r w:rsidRPr="008D35C5">
              <w:rPr>
                <w:lang w:val="ru-RU"/>
              </w:rPr>
              <w:t>osMutexDelete Удалить мьютекс</w:t>
            </w:r>
          </w:p>
          <w:p w14:paraId="6605A927" w14:textId="77777777" w:rsidR="008D35C5" w:rsidRPr="008D35C5" w:rsidRDefault="008D35C5" w:rsidP="008D35C5">
            <w:pPr>
              <w:rPr>
                <w:lang w:val="ru-RU"/>
              </w:rPr>
            </w:pPr>
            <w:r w:rsidRPr="008D35C5">
              <w:rPr>
                <w:lang w:val="ru-RU"/>
              </w:rPr>
              <w:t>osSemaphoreCreate Инициализация семафора</w:t>
            </w:r>
          </w:p>
          <w:p w14:paraId="0237276C" w14:textId="77777777" w:rsidR="008D35C5" w:rsidRPr="008D35C5" w:rsidRDefault="008D35C5" w:rsidP="008D35C5">
            <w:pPr>
              <w:rPr>
                <w:lang w:val="ru-RU"/>
              </w:rPr>
            </w:pPr>
            <w:r w:rsidRPr="008D35C5">
              <w:rPr>
                <w:lang w:val="ru-RU"/>
              </w:rPr>
              <w:t>osSemaphoreWait Получить семафор или подождать, пока он</w:t>
            </w:r>
          </w:p>
          <w:p w14:paraId="18EFFD14" w14:textId="77777777" w:rsidR="008D35C5" w:rsidRPr="008D35C5" w:rsidRDefault="008D35C5" w:rsidP="008D35C5">
            <w:pPr>
              <w:rPr>
                <w:lang w:val="ru-RU"/>
              </w:rPr>
            </w:pPr>
            <w:r w:rsidRPr="008D35C5">
              <w:rPr>
                <w:lang w:val="ru-RU"/>
              </w:rPr>
              <w:t>не станет доступным</w:t>
            </w:r>
          </w:p>
          <w:p w14:paraId="49CCAD80" w14:textId="77777777" w:rsidR="008D35C5" w:rsidRPr="008D35C5" w:rsidRDefault="008D35C5" w:rsidP="008D35C5">
            <w:pPr>
              <w:rPr>
                <w:lang w:val="ru-RU"/>
              </w:rPr>
            </w:pPr>
            <w:r w:rsidRPr="008D35C5">
              <w:rPr>
                <w:lang w:val="ru-RU"/>
              </w:rPr>
              <w:t>osSemaphoreRelease Освободить семафор</w:t>
            </w:r>
          </w:p>
          <w:p w14:paraId="4C28F20C" w14:textId="77777777" w:rsidR="008D35C5" w:rsidRPr="008D35C5" w:rsidRDefault="008D35C5" w:rsidP="008D35C5">
            <w:pPr>
              <w:rPr>
                <w:lang w:val="ru-RU"/>
              </w:rPr>
            </w:pPr>
            <w:r w:rsidRPr="008D35C5">
              <w:rPr>
                <w:lang w:val="ru-RU"/>
              </w:rPr>
              <w:t>osSemaphoreDelete Удалить семафор</w:t>
            </w:r>
          </w:p>
          <w:p w14:paraId="4BFE9677" w14:textId="77777777" w:rsidR="008D35C5" w:rsidRDefault="008D35C5" w:rsidP="008D35C5">
            <w:pPr>
              <w:rPr>
                <w:lang w:val="ru-RU"/>
              </w:rPr>
            </w:pPr>
            <w:r w:rsidRPr="008D35C5">
              <w:rPr>
                <w:lang w:val="ru-RU"/>
              </w:rPr>
              <w:t>osMessageCreate Инициализация очереди</w:t>
            </w:r>
          </w:p>
          <w:p w14:paraId="0CCDFD58" w14:textId="77777777" w:rsidR="008D35C5" w:rsidRDefault="008D35C5" w:rsidP="008D35C5">
            <w:pPr>
              <w:rPr>
                <w:lang w:val="ru-RU"/>
              </w:rPr>
            </w:pPr>
          </w:p>
          <w:p w14:paraId="2C8BDEF9" w14:textId="77777777" w:rsidR="008D35C5" w:rsidRPr="008D35C5" w:rsidRDefault="008D35C5" w:rsidP="008D35C5">
            <w:pPr>
              <w:rPr>
                <w:lang w:val="ru-RU"/>
              </w:rPr>
            </w:pPr>
            <w:r w:rsidRPr="008D35C5">
              <w:rPr>
                <w:lang w:val="ru-RU"/>
              </w:rPr>
              <w:t>FreeRTOS и STM32CubeMX</w:t>
            </w:r>
          </w:p>
          <w:p w14:paraId="0CF5B2ED" w14:textId="77777777" w:rsidR="008D35C5" w:rsidRPr="008D35C5" w:rsidRDefault="008D35C5" w:rsidP="008D35C5">
            <w:pPr>
              <w:rPr>
                <w:lang w:val="ru-RU"/>
              </w:rPr>
            </w:pPr>
            <w:r w:rsidRPr="008D35C5">
              <w:rPr>
                <w:lang w:val="ru-RU"/>
              </w:rPr>
              <w:t>Для того чтобы установить FreeRTOS, необходимо назначить один из таймеров</w:t>
            </w:r>
          </w:p>
          <w:p w14:paraId="48DDF7FA" w14:textId="77777777" w:rsidR="008D35C5" w:rsidRPr="008D35C5" w:rsidRDefault="008D35C5" w:rsidP="008D35C5">
            <w:pPr>
              <w:rPr>
                <w:lang w:val="ru-RU"/>
              </w:rPr>
            </w:pPr>
            <w:r w:rsidRPr="008D35C5">
              <w:rPr>
                <w:lang w:val="ru-RU"/>
              </w:rPr>
              <w:t>микроконтроллера (TIM1) на генерацию системных тиков. Конфигурация FreeRTOS производится в разделе Middleware. В этом разделе можно конфигурировать:</w:t>
            </w:r>
          </w:p>
          <w:p w14:paraId="067F0F69" w14:textId="77777777" w:rsidR="008D35C5" w:rsidRPr="008D35C5" w:rsidRDefault="008D35C5" w:rsidP="008D35C5">
            <w:pPr>
              <w:rPr>
                <w:lang w:val="ru-RU"/>
              </w:rPr>
            </w:pPr>
            <w:r w:rsidRPr="008D35C5">
              <w:rPr>
                <w:lang w:val="ru-RU"/>
              </w:rPr>
              <w:t>• Задачи;</w:t>
            </w:r>
          </w:p>
          <w:p w14:paraId="537EDD99" w14:textId="77777777" w:rsidR="008D35C5" w:rsidRPr="008D35C5" w:rsidRDefault="008D35C5" w:rsidP="008D35C5">
            <w:pPr>
              <w:rPr>
                <w:lang w:val="ru-RU"/>
              </w:rPr>
            </w:pPr>
            <w:r w:rsidRPr="008D35C5">
              <w:rPr>
                <w:lang w:val="ru-RU"/>
              </w:rPr>
              <w:t>• Очереди;</w:t>
            </w:r>
          </w:p>
          <w:p w14:paraId="45082819" w14:textId="77777777" w:rsidR="008D35C5" w:rsidRPr="008D35C5" w:rsidRDefault="008D35C5" w:rsidP="008D35C5">
            <w:pPr>
              <w:rPr>
                <w:lang w:val="ru-RU"/>
              </w:rPr>
            </w:pPr>
            <w:r w:rsidRPr="008D35C5">
              <w:rPr>
                <w:lang w:val="ru-RU"/>
              </w:rPr>
              <w:t>• Семафоры;</w:t>
            </w:r>
          </w:p>
          <w:p w14:paraId="64F7280A" w14:textId="77777777" w:rsidR="008D35C5" w:rsidRPr="008D35C5" w:rsidRDefault="008D35C5" w:rsidP="008D35C5">
            <w:pPr>
              <w:rPr>
                <w:lang w:val="ru-RU"/>
              </w:rPr>
            </w:pPr>
            <w:r w:rsidRPr="008D35C5">
              <w:rPr>
                <w:lang w:val="ru-RU"/>
              </w:rPr>
              <w:lastRenderedPageBreak/>
              <w:t>• Таймеры;</w:t>
            </w:r>
          </w:p>
          <w:p w14:paraId="52C72F2C" w14:textId="78C7E31E" w:rsidR="008D35C5" w:rsidRPr="008D35C5" w:rsidRDefault="008D35C5" w:rsidP="008D35C5">
            <w:pPr>
              <w:rPr>
                <w:lang w:val="ru-RU"/>
              </w:rPr>
            </w:pPr>
            <w:r w:rsidRPr="008D35C5">
              <w:rPr>
                <w:lang w:val="ru-RU"/>
              </w:rPr>
              <w:t>• Мьютексы.</w:t>
            </w:r>
          </w:p>
        </w:tc>
        <w:tc>
          <w:tcPr>
            <w:tcW w:w="8635" w:type="dxa"/>
          </w:tcPr>
          <w:p w14:paraId="04827DDE" w14:textId="77777777" w:rsidR="008D35C5" w:rsidRPr="008D35C5" w:rsidRDefault="008D35C5" w:rsidP="008D35C5">
            <w:pPr>
              <w:rPr>
                <w:lang w:val="ru-RU"/>
              </w:rPr>
            </w:pPr>
            <w:r w:rsidRPr="008D35C5">
              <w:rPr>
                <w:lang w:val="ru-RU"/>
              </w:rPr>
              <w:lastRenderedPageBreak/>
              <w:t>Thông tin chung</w:t>
            </w:r>
          </w:p>
          <w:p w14:paraId="1D235C68" w14:textId="77777777" w:rsidR="008D35C5" w:rsidRPr="008D35C5" w:rsidRDefault="008D35C5" w:rsidP="008D35C5">
            <w:pPr>
              <w:rPr>
                <w:lang w:val="ru-RU"/>
              </w:rPr>
            </w:pPr>
            <w:r w:rsidRPr="008D35C5">
              <w:rPr>
                <w:lang w:val="ru-RU"/>
              </w:rPr>
              <w:t>FreeRTOS là hệ điều hành đa nhiệm thời gian thực dành cho các hệ thống nhúng. Việc chuyển đổi giữa các tác vụ là trách nhiệm của một điều phối viên làm việc trên bộ ngắt hẹn giờ. Tác vụ trông giống như một hàm C thông thường thực hiện một số hành động trong một vòng lặp vô hạn. Đối với STM32, API CMSIS-RTOS được sử dụng.</w:t>
            </w:r>
          </w:p>
          <w:p w14:paraId="709CC271" w14:textId="77777777" w:rsidR="008D35C5" w:rsidRPr="008D35C5" w:rsidRDefault="008D35C5" w:rsidP="008D35C5">
            <w:pPr>
              <w:rPr>
                <w:lang w:val="ru-RU"/>
              </w:rPr>
            </w:pPr>
            <w:r w:rsidRPr="008D35C5">
              <w:rPr>
                <w:lang w:val="ru-RU"/>
              </w:rPr>
              <w:t>Ví dụ về tác vụ chuyển đổi trạng thái của đèn LED sau mỗi 500ms:</w:t>
            </w:r>
          </w:p>
          <w:p w14:paraId="48DC5FE3" w14:textId="77777777" w:rsidR="008D35C5" w:rsidRPr="008D35C5" w:rsidRDefault="008D35C5" w:rsidP="008D35C5">
            <w:r w:rsidRPr="008D35C5">
              <w:t>void Start_ledTask (đối số void const *)</w:t>
            </w:r>
          </w:p>
          <w:p w14:paraId="4957649A" w14:textId="77777777" w:rsidR="008D35C5" w:rsidRPr="008D35C5" w:rsidRDefault="008D35C5" w:rsidP="008D35C5">
            <w:r w:rsidRPr="008D35C5">
              <w:t>{</w:t>
            </w:r>
          </w:p>
          <w:p w14:paraId="38BB3951" w14:textId="77777777" w:rsidR="008D35C5" w:rsidRPr="008D35C5" w:rsidRDefault="008D35C5" w:rsidP="008D35C5">
            <w:r w:rsidRPr="008D35C5">
              <w:t xml:space="preserve"> cho (;;)</w:t>
            </w:r>
          </w:p>
          <w:p w14:paraId="0192BC4F" w14:textId="77777777" w:rsidR="008D35C5" w:rsidRPr="008D35C5" w:rsidRDefault="008D35C5" w:rsidP="008D35C5">
            <w:r w:rsidRPr="008D35C5">
              <w:t xml:space="preserve"> {</w:t>
            </w:r>
          </w:p>
          <w:p w14:paraId="754EDB0B" w14:textId="77777777" w:rsidR="008D35C5" w:rsidRPr="008D35C5" w:rsidRDefault="008D35C5" w:rsidP="008D35C5">
            <w:r w:rsidRPr="008D35C5">
              <w:t xml:space="preserve"> HAL_GPIO_TogglePin (GPIOD, GPIO_PIN_13);</w:t>
            </w:r>
          </w:p>
          <w:p w14:paraId="6D36259D" w14:textId="77777777" w:rsidR="008D35C5" w:rsidRPr="008D35C5" w:rsidRDefault="008D35C5" w:rsidP="008D35C5">
            <w:r w:rsidRPr="008D35C5">
              <w:t xml:space="preserve"> osDelay (500);</w:t>
            </w:r>
          </w:p>
          <w:p w14:paraId="514DDDB6" w14:textId="77777777" w:rsidR="008D35C5" w:rsidRPr="008D35C5" w:rsidRDefault="008D35C5" w:rsidP="008D35C5">
            <w:r w:rsidRPr="008D35C5">
              <w:t xml:space="preserve"> }</w:t>
            </w:r>
          </w:p>
          <w:p w14:paraId="333F7BB0" w14:textId="77777777" w:rsidR="008D35C5" w:rsidRPr="008D35C5" w:rsidRDefault="008D35C5" w:rsidP="008D35C5">
            <w:r w:rsidRPr="008D35C5">
              <w:t>}</w:t>
            </w:r>
          </w:p>
          <w:p w14:paraId="2578F059" w14:textId="77777777" w:rsidR="008D35C5" w:rsidRPr="008D35C5" w:rsidRDefault="008D35C5" w:rsidP="008D35C5">
            <w:r w:rsidRPr="008D35C5">
              <w:t>Vì các tác vụ chạy không đồng bộ, dữ liệu có thể bị mất khi sử dụng biến được chia sẻ. Hàng đợi được sử dụng để đảm bảo giao tiếp chính xác giữa các tác vụ. Một số tác vụ đặt dữ liệu vào một hàng đợi, những tác vụ khác sẽ đọc từ đó. Điều phối viên giám sát tràn hàng đợi và đọc sau khi kết thúc quá trình ghi. Nếu hàng đợi trống / bị tràn, thì tác vụ đọc / ghi dữ liệu ở đó sẽ được chuyển sang trạng thái CHỜ và bộ điều phối sẽ đưa nó ra khỏi trạng thái này chỉ khi hàng đợi đã sẵn sàng để nhận / gửi dữ liệu.</w:t>
            </w:r>
          </w:p>
          <w:p w14:paraId="71347783" w14:textId="77777777" w:rsidR="008D35C5" w:rsidRDefault="008D35C5" w:rsidP="008D35C5">
            <w:r w:rsidRPr="008D35C5">
              <w:t>Có hai loại semaphores: nhị phân và đếm được. Một semaphore nhị phân hoạt động rất giống một lá cờ. Có nghĩa là, khi một sự kiện nhất định tăng một cờ và chương trình sẽ giám sát cờ này trong một vòng lặp. Trong FreeRTOS, bộ điều phối thực hiện chức năng của vòng lặp này. Một semaphore đếm hoạt động theo cùng một cách. Điểm khác biệt duy nhất là trạng thái của anh ta không phải là một cờ đơn lẻ, mà là một loại biến số. Tác vụ đưa ra semaphore làm tăng biến này, và tác vụ đọc nó sẽ giảm biến đó.</w:t>
            </w:r>
          </w:p>
          <w:p w14:paraId="35E6BED6" w14:textId="77777777" w:rsidR="008D35C5" w:rsidRDefault="008D35C5" w:rsidP="008D35C5"/>
          <w:p w14:paraId="1088F82E" w14:textId="77777777" w:rsidR="008D35C5" w:rsidRDefault="008D35C5" w:rsidP="008D35C5"/>
          <w:p w14:paraId="62263C2A" w14:textId="77777777" w:rsidR="008D35C5" w:rsidRDefault="008D35C5" w:rsidP="008D35C5">
            <w:r>
              <w:t>osThreadCreate Bắt đầu thực thi chuỗi</w:t>
            </w:r>
          </w:p>
          <w:p w14:paraId="6FDF0121" w14:textId="77777777" w:rsidR="008D35C5" w:rsidRDefault="008D35C5" w:rsidP="008D35C5">
            <w:r>
              <w:t>osThreadTermina End thực thi chuỗi</w:t>
            </w:r>
          </w:p>
          <w:p w14:paraId="593B4214" w14:textId="77777777" w:rsidR="008D35C5" w:rsidRDefault="008D35C5" w:rsidP="008D35C5">
            <w:r>
              <w:t>osThreadYield Truyền thực thi sang một luồng khác</w:t>
            </w:r>
          </w:p>
          <w:p w14:paraId="5162D31B" w14:textId="77777777" w:rsidR="008D35C5" w:rsidRDefault="008D35C5" w:rsidP="008D35C5">
            <w:r>
              <w:t>osThreadGetId Lấy mã định danh chủ đề cho liên kết</w:t>
            </w:r>
          </w:p>
          <w:p w14:paraId="5749847B" w14:textId="77777777" w:rsidR="008D35C5" w:rsidRDefault="008D35C5" w:rsidP="008D35C5">
            <w:r>
              <w:t>trên anh ta</w:t>
            </w:r>
          </w:p>
          <w:p w14:paraId="3A6C3C13" w14:textId="77777777" w:rsidR="008D35C5" w:rsidRDefault="008D35C5" w:rsidP="008D35C5">
            <w:r>
              <w:t>osThreadSetP Priority Thay đổi mức độ ưu tiên của chuỗi</w:t>
            </w:r>
          </w:p>
          <w:p w14:paraId="65497320" w14:textId="77777777" w:rsidR="008D35C5" w:rsidRDefault="008D35C5" w:rsidP="008D35C5">
            <w:r>
              <w:t>osThreadGetPooter Nhận ưu tiên thực thi hiện tại</w:t>
            </w:r>
          </w:p>
          <w:p w14:paraId="4DD284BE" w14:textId="77777777" w:rsidR="008D35C5" w:rsidRDefault="008D35C5" w:rsidP="008D35C5">
            <w:r>
              <w:t>lưu lượng</w:t>
            </w:r>
          </w:p>
          <w:p w14:paraId="203B3901" w14:textId="77777777" w:rsidR="008D35C5" w:rsidRDefault="008D35C5" w:rsidP="008D35C5">
            <w:r>
              <w:t>osDelay Chờ trong thời gian được chỉ định</w:t>
            </w:r>
          </w:p>
          <w:p w14:paraId="1B0695E3" w14:textId="77777777" w:rsidR="008D35C5" w:rsidRDefault="008D35C5" w:rsidP="008D35C5">
            <w:r>
              <w:t>osWait Chờ các sự kiện kiểu Tín hiệu, Tin nhắn, Thư</w:t>
            </w:r>
          </w:p>
          <w:p w14:paraId="66B0D39E" w14:textId="77777777" w:rsidR="008D35C5" w:rsidRDefault="008D35C5" w:rsidP="008D35C5">
            <w:r>
              <w:t>osTimerCreate Xác định Thuộc tính Gọi lại Bộ hẹn giờ</w:t>
            </w:r>
          </w:p>
          <w:p w14:paraId="28B35068" w14:textId="77777777" w:rsidR="008D35C5" w:rsidRDefault="008D35C5" w:rsidP="008D35C5">
            <w:r>
              <w:t>osTimerStart Bắt đầu hẹn giờ với ấn định thời gian</w:t>
            </w:r>
          </w:p>
          <w:p w14:paraId="022070DD" w14:textId="77777777" w:rsidR="008D35C5" w:rsidRDefault="008D35C5" w:rsidP="008D35C5">
            <w:r>
              <w:t>osSignalSet Đặt cờ tín hiệu luồng</w:t>
            </w:r>
          </w:p>
          <w:p w14:paraId="319681E9" w14:textId="77777777" w:rsidR="008D35C5" w:rsidRDefault="008D35C5" w:rsidP="008D35C5">
            <w:r>
              <w:t>cờ tín hiệu luồng osSignalClear Clear</w:t>
            </w:r>
          </w:p>
          <w:p w14:paraId="7602A741" w14:textId="77777777" w:rsidR="008D35C5" w:rsidRDefault="008D35C5" w:rsidP="008D35C5">
            <w:r>
              <w:t>osMutexCreate Khởi tạo mutex</w:t>
            </w:r>
          </w:p>
          <w:p w14:paraId="5ED750C3" w14:textId="77777777" w:rsidR="008D35C5" w:rsidRDefault="008D35C5" w:rsidP="008D35C5">
            <w:r>
              <w:t>osMutexWait Nhận mutex hoặc đợi nó</w:t>
            </w:r>
          </w:p>
          <w:p w14:paraId="05423544" w14:textId="77777777" w:rsidR="008D35C5" w:rsidRDefault="008D35C5" w:rsidP="008D35C5">
            <w:r>
              <w:t>sẽ không có sẵn</w:t>
            </w:r>
          </w:p>
          <w:p w14:paraId="58021ECF" w14:textId="77777777" w:rsidR="008D35C5" w:rsidRDefault="008D35C5" w:rsidP="008D35C5">
            <w:r>
              <w:t>osMutexRelease Giải phóng mutex</w:t>
            </w:r>
          </w:p>
          <w:p w14:paraId="6464D260" w14:textId="77777777" w:rsidR="008D35C5" w:rsidRDefault="008D35C5" w:rsidP="008D35C5">
            <w:r>
              <w:t>osMutexDelete Xóa mutex</w:t>
            </w:r>
          </w:p>
          <w:p w14:paraId="0AE78B4A" w14:textId="77777777" w:rsidR="008D35C5" w:rsidRDefault="008D35C5" w:rsidP="008D35C5">
            <w:r>
              <w:t>osSemaphoreCreate Khởi tạo Semaphore</w:t>
            </w:r>
          </w:p>
          <w:p w14:paraId="6FD74443" w14:textId="77777777" w:rsidR="008D35C5" w:rsidRDefault="008D35C5" w:rsidP="008D35C5">
            <w:r>
              <w:t>osSemaphoreWait Nhận semaphore hoặc đợi nó</w:t>
            </w:r>
          </w:p>
          <w:p w14:paraId="3062A8E4" w14:textId="77777777" w:rsidR="008D35C5" w:rsidRDefault="008D35C5" w:rsidP="008D35C5">
            <w:r>
              <w:t>sẽ không có sẵn</w:t>
            </w:r>
          </w:p>
          <w:p w14:paraId="53F5F1B1" w14:textId="77777777" w:rsidR="008D35C5" w:rsidRDefault="008D35C5" w:rsidP="008D35C5">
            <w:r>
              <w:t>osSemaphoreRelease Giải phóng semaphore</w:t>
            </w:r>
          </w:p>
          <w:p w14:paraId="1D45FC5A" w14:textId="77777777" w:rsidR="008D35C5" w:rsidRDefault="008D35C5" w:rsidP="008D35C5">
            <w:r>
              <w:t>osSemaphoreDelete Xóa semaphore</w:t>
            </w:r>
          </w:p>
          <w:p w14:paraId="4C8F0379" w14:textId="77777777" w:rsidR="008D35C5" w:rsidRDefault="008D35C5" w:rsidP="008D35C5">
            <w:r>
              <w:t>osMessageCreate Khởi tạo hàng đợi</w:t>
            </w:r>
          </w:p>
          <w:p w14:paraId="7CAD9399" w14:textId="77777777" w:rsidR="008D35C5" w:rsidRDefault="008D35C5" w:rsidP="008D35C5"/>
          <w:p w14:paraId="6EB7D303" w14:textId="77777777" w:rsidR="008D35C5" w:rsidRDefault="008D35C5" w:rsidP="008D35C5">
            <w:r>
              <w:t>FreeRTOS và STM32CubeMX</w:t>
            </w:r>
          </w:p>
          <w:p w14:paraId="1D270EDE" w14:textId="77777777" w:rsidR="008D35C5" w:rsidRDefault="008D35C5" w:rsidP="008D35C5">
            <w:r>
              <w:t>Để cài đặt FreeRTOS, bạn phải chỉ định một trong các bộ hẹn giờ</w:t>
            </w:r>
          </w:p>
          <w:p w14:paraId="7E7224C0" w14:textId="77777777" w:rsidR="008D35C5" w:rsidRDefault="008D35C5" w:rsidP="008D35C5">
            <w:r>
              <w:t>vi điều khiển (TIM1) để tạo ra các tick của hệ thống. FreeRTOS được cấu hình trong phần Middleware. Trong phần này, bạn có thể cấu hình:</w:t>
            </w:r>
          </w:p>
          <w:p w14:paraId="7BF8CC3D" w14:textId="77777777" w:rsidR="008D35C5" w:rsidRDefault="008D35C5" w:rsidP="008D35C5">
            <w:r>
              <w:t>• Nhiệm vụ;</w:t>
            </w:r>
          </w:p>
          <w:p w14:paraId="12C02EFB" w14:textId="77777777" w:rsidR="008D35C5" w:rsidRDefault="008D35C5" w:rsidP="008D35C5">
            <w:r>
              <w:t>• Hàng đợi;</w:t>
            </w:r>
          </w:p>
          <w:p w14:paraId="71D71F88" w14:textId="77777777" w:rsidR="008D35C5" w:rsidRDefault="008D35C5" w:rsidP="008D35C5">
            <w:r>
              <w:t>• Semaphores;</w:t>
            </w:r>
          </w:p>
          <w:p w14:paraId="64E1A821" w14:textId="77777777" w:rsidR="008D35C5" w:rsidRDefault="008D35C5" w:rsidP="008D35C5">
            <w:r>
              <w:lastRenderedPageBreak/>
              <w:t>• Bộ hẹn giờ;</w:t>
            </w:r>
          </w:p>
          <w:p w14:paraId="3E699A2E" w14:textId="3FFBE06A" w:rsidR="008D35C5" w:rsidRPr="008D35C5" w:rsidRDefault="008D35C5" w:rsidP="008D35C5">
            <w:r>
              <w:t>• Mutexes.</w:t>
            </w:r>
          </w:p>
        </w:tc>
      </w:tr>
    </w:tbl>
    <w:p w14:paraId="119AA4DC" w14:textId="77777777" w:rsidR="008D35C5" w:rsidRPr="008D35C5" w:rsidRDefault="008D35C5"/>
    <w:sectPr w:rsidR="008D35C5" w:rsidRPr="008D35C5" w:rsidSect="000C3F93">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7448"/>
    <w:multiLevelType w:val="multilevel"/>
    <w:tmpl w:val="8326DBA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151B79"/>
    <w:multiLevelType w:val="hybridMultilevel"/>
    <w:tmpl w:val="75081664"/>
    <w:lvl w:ilvl="0" w:tplc="547A58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F4BAD"/>
    <w:multiLevelType w:val="multilevel"/>
    <w:tmpl w:val="D320FDDA"/>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9740233"/>
    <w:multiLevelType w:val="hybridMultilevel"/>
    <w:tmpl w:val="F83A86AC"/>
    <w:lvl w:ilvl="0" w:tplc="B900AE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425537"/>
    <w:multiLevelType w:val="hybridMultilevel"/>
    <w:tmpl w:val="DADA8EAA"/>
    <w:lvl w:ilvl="0" w:tplc="4D1A422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3F"/>
    <w:rsid w:val="00090C91"/>
    <w:rsid w:val="000C3F93"/>
    <w:rsid w:val="003A7A3F"/>
    <w:rsid w:val="004D452A"/>
    <w:rsid w:val="00664D33"/>
    <w:rsid w:val="006D2416"/>
    <w:rsid w:val="008D35C5"/>
    <w:rsid w:val="00C705E3"/>
    <w:rsid w:val="00EA5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A54D"/>
  <w15:chartTrackingRefBased/>
  <w15:docId w15:val="{E97D87CD-AC02-4BA3-88F9-01C9059A3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5E3"/>
    <w:pPr>
      <w:keepNext/>
      <w:keepLines/>
      <w:numPr>
        <w:numId w:val="4"/>
      </w:numPr>
      <w:spacing w:before="240" w:after="0" w:line="100" w:lineRule="atLeast"/>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705E3"/>
    <w:pPr>
      <w:keepNext/>
      <w:keepLines/>
      <w:numPr>
        <w:numId w:val="5"/>
      </w:numPr>
      <w:spacing w:before="40" w:after="0" w:line="100" w:lineRule="atLeast"/>
      <w:ind w:left="360" w:hanging="360"/>
      <w:outlineLvl w:val="1"/>
    </w:pPr>
    <w:rPr>
      <w:rFonts w:ascii="Cambria" w:eastAsiaTheme="majorEastAsia" w:hAnsi="Cambria" w:cstheme="majorBidi"/>
      <w:b/>
      <w:sz w:val="28"/>
      <w:szCs w:val="26"/>
    </w:rPr>
  </w:style>
  <w:style w:type="paragraph" w:styleId="Heading3">
    <w:name w:val="heading 3"/>
    <w:basedOn w:val="Normal"/>
    <w:next w:val="Normal"/>
    <w:link w:val="Heading3Char"/>
    <w:uiPriority w:val="9"/>
    <w:unhideWhenUsed/>
    <w:qFormat/>
    <w:rsid w:val="004D452A"/>
    <w:pPr>
      <w:keepNext/>
      <w:keepLines/>
      <w:numPr>
        <w:numId w:val="2"/>
      </w:numPr>
      <w:spacing w:before="40" w:after="0" w:line="100" w:lineRule="atLeast"/>
      <w:ind w:hanging="36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5E3"/>
    <w:rPr>
      <w:rFonts w:ascii="Cambria" w:eastAsiaTheme="majorEastAsia" w:hAnsi="Cambria" w:cstheme="majorBidi"/>
      <w:b/>
      <w:sz w:val="36"/>
      <w:szCs w:val="32"/>
    </w:rPr>
  </w:style>
  <w:style w:type="character" w:customStyle="1" w:styleId="Heading2Char">
    <w:name w:val="Heading 2 Char"/>
    <w:basedOn w:val="DefaultParagraphFont"/>
    <w:link w:val="Heading2"/>
    <w:uiPriority w:val="9"/>
    <w:rsid w:val="00C705E3"/>
    <w:rPr>
      <w:rFonts w:ascii="Cambria" w:eastAsiaTheme="majorEastAsia" w:hAnsi="Cambria" w:cstheme="majorBidi"/>
      <w:b/>
      <w:sz w:val="28"/>
      <w:szCs w:val="26"/>
    </w:rPr>
  </w:style>
  <w:style w:type="character" w:customStyle="1" w:styleId="Heading3Char">
    <w:name w:val="Heading 3 Char"/>
    <w:basedOn w:val="DefaultParagraphFont"/>
    <w:link w:val="Heading3"/>
    <w:uiPriority w:val="9"/>
    <w:rsid w:val="004D452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C3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50653">
      <w:bodyDiv w:val="1"/>
      <w:marLeft w:val="0"/>
      <w:marRight w:val="0"/>
      <w:marTop w:val="0"/>
      <w:marBottom w:val="0"/>
      <w:divBdr>
        <w:top w:val="none" w:sz="0" w:space="0" w:color="auto"/>
        <w:left w:val="none" w:sz="0" w:space="0" w:color="auto"/>
        <w:bottom w:val="none" w:sz="0" w:space="0" w:color="auto"/>
        <w:right w:val="none" w:sz="0" w:space="0" w:color="auto"/>
      </w:divBdr>
      <w:divsChild>
        <w:div w:id="1353337038">
          <w:marLeft w:val="0"/>
          <w:marRight w:val="0"/>
          <w:marTop w:val="0"/>
          <w:marBottom w:val="0"/>
          <w:divBdr>
            <w:top w:val="none" w:sz="0" w:space="0" w:color="auto"/>
            <w:left w:val="none" w:sz="0" w:space="0" w:color="auto"/>
            <w:bottom w:val="none" w:sz="0" w:space="0" w:color="auto"/>
            <w:right w:val="none" w:sz="0" w:space="0" w:color="auto"/>
          </w:divBdr>
          <w:divsChild>
            <w:div w:id="1115949925">
              <w:marLeft w:val="0"/>
              <w:marRight w:val="0"/>
              <w:marTop w:val="0"/>
              <w:marBottom w:val="0"/>
              <w:divBdr>
                <w:top w:val="none" w:sz="0" w:space="0" w:color="auto"/>
                <w:left w:val="none" w:sz="0" w:space="0" w:color="auto"/>
                <w:bottom w:val="none" w:sz="0" w:space="0" w:color="auto"/>
                <w:right w:val="none" w:sz="0" w:space="0" w:color="auto"/>
              </w:divBdr>
            </w:div>
            <w:div w:id="682782746">
              <w:marLeft w:val="0"/>
              <w:marRight w:val="0"/>
              <w:marTop w:val="0"/>
              <w:marBottom w:val="0"/>
              <w:divBdr>
                <w:top w:val="none" w:sz="0" w:space="0" w:color="auto"/>
                <w:left w:val="none" w:sz="0" w:space="0" w:color="auto"/>
                <w:bottom w:val="none" w:sz="0" w:space="0" w:color="auto"/>
                <w:right w:val="none" w:sz="0" w:space="0" w:color="auto"/>
              </w:divBdr>
            </w:div>
          </w:divsChild>
        </w:div>
        <w:div w:id="1261834540">
          <w:marLeft w:val="0"/>
          <w:marRight w:val="0"/>
          <w:marTop w:val="100"/>
          <w:marBottom w:val="0"/>
          <w:divBdr>
            <w:top w:val="none" w:sz="0" w:space="0" w:color="auto"/>
            <w:left w:val="none" w:sz="0" w:space="0" w:color="auto"/>
            <w:bottom w:val="none" w:sz="0" w:space="0" w:color="auto"/>
            <w:right w:val="none" w:sz="0" w:space="0" w:color="auto"/>
          </w:divBdr>
          <w:divsChild>
            <w:div w:id="558328198">
              <w:marLeft w:val="0"/>
              <w:marRight w:val="0"/>
              <w:marTop w:val="0"/>
              <w:marBottom w:val="0"/>
              <w:divBdr>
                <w:top w:val="none" w:sz="0" w:space="0" w:color="auto"/>
                <w:left w:val="none" w:sz="0" w:space="0" w:color="auto"/>
                <w:bottom w:val="none" w:sz="0" w:space="0" w:color="auto"/>
                <w:right w:val="none" w:sz="0" w:space="0" w:color="auto"/>
              </w:divBdr>
              <w:divsChild>
                <w:div w:id="1171674599">
                  <w:marLeft w:val="0"/>
                  <w:marRight w:val="0"/>
                  <w:marTop w:val="0"/>
                  <w:marBottom w:val="0"/>
                  <w:divBdr>
                    <w:top w:val="none" w:sz="0" w:space="0" w:color="auto"/>
                    <w:left w:val="none" w:sz="0" w:space="0" w:color="auto"/>
                    <w:bottom w:val="none" w:sz="0" w:space="0" w:color="auto"/>
                    <w:right w:val="none" w:sz="0" w:space="0" w:color="auto"/>
                  </w:divBdr>
                  <w:divsChild>
                    <w:div w:id="857474757">
                      <w:marLeft w:val="0"/>
                      <w:marRight w:val="0"/>
                      <w:marTop w:val="0"/>
                      <w:marBottom w:val="0"/>
                      <w:divBdr>
                        <w:top w:val="none" w:sz="0" w:space="0" w:color="auto"/>
                        <w:left w:val="none" w:sz="0" w:space="0" w:color="auto"/>
                        <w:bottom w:val="none" w:sz="0" w:space="0" w:color="auto"/>
                        <w:right w:val="none" w:sz="0" w:space="0" w:color="auto"/>
                      </w:divBdr>
                      <w:divsChild>
                        <w:div w:id="5990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91058">
              <w:marLeft w:val="0"/>
              <w:marRight w:val="0"/>
              <w:marTop w:val="60"/>
              <w:marBottom w:val="0"/>
              <w:divBdr>
                <w:top w:val="none" w:sz="0" w:space="0" w:color="auto"/>
                <w:left w:val="none" w:sz="0" w:space="0" w:color="auto"/>
                <w:bottom w:val="none" w:sz="0" w:space="0" w:color="auto"/>
                <w:right w:val="none" w:sz="0" w:space="0" w:color="auto"/>
              </w:divBdr>
            </w:div>
          </w:divsChild>
        </w:div>
        <w:div w:id="2139108115">
          <w:marLeft w:val="0"/>
          <w:marRight w:val="0"/>
          <w:marTop w:val="0"/>
          <w:marBottom w:val="0"/>
          <w:divBdr>
            <w:top w:val="none" w:sz="0" w:space="0" w:color="auto"/>
            <w:left w:val="none" w:sz="0" w:space="0" w:color="auto"/>
            <w:bottom w:val="none" w:sz="0" w:space="0" w:color="auto"/>
            <w:right w:val="none" w:sz="0" w:space="0" w:color="auto"/>
          </w:divBdr>
          <w:divsChild>
            <w:div w:id="1007753645">
              <w:marLeft w:val="0"/>
              <w:marRight w:val="0"/>
              <w:marTop w:val="0"/>
              <w:marBottom w:val="0"/>
              <w:divBdr>
                <w:top w:val="none" w:sz="0" w:space="0" w:color="auto"/>
                <w:left w:val="none" w:sz="0" w:space="0" w:color="auto"/>
                <w:bottom w:val="none" w:sz="0" w:space="0" w:color="auto"/>
                <w:right w:val="none" w:sz="0" w:space="0" w:color="auto"/>
              </w:divBdr>
              <w:divsChild>
                <w:div w:id="16258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48720">
      <w:bodyDiv w:val="1"/>
      <w:marLeft w:val="0"/>
      <w:marRight w:val="0"/>
      <w:marTop w:val="0"/>
      <w:marBottom w:val="0"/>
      <w:divBdr>
        <w:top w:val="none" w:sz="0" w:space="0" w:color="auto"/>
        <w:left w:val="none" w:sz="0" w:space="0" w:color="auto"/>
        <w:bottom w:val="none" w:sz="0" w:space="0" w:color="auto"/>
        <w:right w:val="none" w:sz="0" w:space="0" w:color="auto"/>
      </w:divBdr>
      <w:divsChild>
        <w:div w:id="1792045929">
          <w:marLeft w:val="0"/>
          <w:marRight w:val="0"/>
          <w:marTop w:val="0"/>
          <w:marBottom w:val="0"/>
          <w:divBdr>
            <w:top w:val="none" w:sz="0" w:space="0" w:color="auto"/>
            <w:left w:val="none" w:sz="0" w:space="0" w:color="auto"/>
            <w:bottom w:val="none" w:sz="0" w:space="0" w:color="auto"/>
            <w:right w:val="none" w:sz="0" w:space="0" w:color="auto"/>
          </w:divBdr>
          <w:divsChild>
            <w:div w:id="1729956551">
              <w:marLeft w:val="0"/>
              <w:marRight w:val="0"/>
              <w:marTop w:val="0"/>
              <w:marBottom w:val="0"/>
              <w:divBdr>
                <w:top w:val="none" w:sz="0" w:space="0" w:color="auto"/>
                <w:left w:val="none" w:sz="0" w:space="0" w:color="auto"/>
                <w:bottom w:val="none" w:sz="0" w:space="0" w:color="auto"/>
                <w:right w:val="none" w:sz="0" w:space="0" w:color="auto"/>
              </w:divBdr>
            </w:div>
            <w:div w:id="229537216">
              <w:marLeft w:val="0"/>
              <w:marRight w:val="0"/>
              <w:marTop w:val="0"/>
              <w:marBottom w:val="0"/>
              <w:divBdr>
                <w:top w:val="none" w:sz="0" w:space="0" w:color="auto"/>
                <w:left w:val="none" w:sz="0" w:space="0" w:color="auto"/>
                <w:bottom w:val="none" w:sz="0" w:space="0" w:color="auto"/>
                <w:right w:val="none" w:sz="0" w:space="0" w:color="auto"/>
              </w:divBdr>
            </w:div>
          </w:divsChild>
        </w:div>
        <w:div w:id="1618677917">
          <w:marLeft w:val="0"/>
          <w:marRight w:val="0"/>
          <w:marTop w:val="100"/>
          <w:marBottom w:val="0"/>
          <w:divBdr>
            <w:top w:val="none" w:sz="0" w:space="0" w:color="auto"/>
            <w:left w:val="none" w:sz="0" w:space="0" w:color="auto"/>
            <w:bottom w:val="none" w:sz="0" w:space="0" w:color="auto"/>
            <w:right w:val="none" w:sz="0" w:space="0" w:color="auto"/>
          </w:divBdr>
          <w:divsChild>
            <w:div w:id="1437022115">
              <w:marLeft w:val="0"/>
              <w:marRight w:val="0"/>
              <w:marTop w:val="0"/>
              <w:marBottom w:val="0"/>
              <w:divBdr>
                <w:top w:val="none" w:sz="0" w:space="0" w:color="auto"/>
                <w:left w:val="none" w:sz="0" w:space="0" w:color="auto"/>
                <w:bottom w:val="none" w:sz="0" w:space="0" w:color="auto"/>
                <w:right w:val="none" w:sz="0" w:space="0" w:color="auto"/>
              </w:divBdr>
              <w:divsChild>
                <w:div w:id="1955862902">
                  <w:marLeft w:val="0"/>
                  <w:marRight w:val="0"/>
                  <w:marTop w:val="0"/>
                  <w:marBottom w:val="0"/>
                  <w:divBdr>
                    <w:top w:val="none" w:sz="0" w:space="0" w:color="auto"/>
                    <w:left w:val="none" w:sz="0" w:space="0" w:color="auto"/>
                    <w:bottom w:val="none" w:sz="0" w:space="0" w:color="auto"/>
                    <w:right w:val="none" w:sz="0" w:space="0" w:color="auto"/>
                  </w:divBdr>
                  <w:divsChild>
                    <w:div w:id="1079205714">
                      <w:marLeft w:val="0"/>
                      <w:marRight w:val="0"/>
                      <w:marTop w:val="0"/>
                      <w:marBottom w:val="0"/>
                      <w:divBdr>
                        <w:top w:val="none" w:sz="0" w:space="0" w:color="auto"/>
                        <w:left w:val="none" w:sz="0" w:space="0" w:color="auto"/>
                        <w:bottom w:val="none" w:sz="0" w:space="0" w:color="auto"/>
                        <w:right w:val="none" w:sz="0" w:space="0" w:color="auto"/>
                      </w:divBdr>
                      <w:divsChild>
                        <w:div w:id="8711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4374">
              <w:marLeft w:val="0"/>
              <w:marRight w:val="0"/>
              <w:marTop w:val="60"/>
              <w:marBottom w:val="0"/>
              <w:divBdr>
                <w:top w:val="none" w:sz="0" w:space="0" w:color="auto"/>
                <w:left w:val="none" w:sz="0" w:space="0" w:color="auto"/>
                <w:bottom w:val="none" w:sz="0" w:space="0" w:color="auto"/>
                <w:right w:val="none" w:sz="0" w:space="0" w:color="auto"/>
              </w:divBdr>
            </w:div>
          </w:divsChild>
        </w:div>
        <w:div w:id="564803102">
          <w:marLeft w:val="0"/>
          <w:marRight w:val="0"/>
          <w:marTop w:val="0"/>
          <w:marBottom w:val="0"/>
          <w:divBdr>
            <w:top w:val="none" w:sz="0" w:space="0" w:color="auto"/>
            <w:left w:val="none" w:sz="0" w:space="0" w:color="auto"/>
            <w:bottom w:val="none" w:sz="0" w:space="0" w:color="auto"/>
            <w:right w:val="none" w:sz="0" w:space="0" w:color="auto"/>
          </w:divBdr>
          <w:divsChild>
            <w:div w:id="1501233216">
              <w:marLeft w:val="0"/>
              <w:marRight w:val="0"/>
              <w:marTop w:val="0"/>
              <w:marBottom w:val="0"/>
              <w:divBdr>
                <w:top w:val="none" w:sz="0" w:space="0" w:color="auto"/>
                <w:left w:val="none" w:sz="0" w:space="0" w:color="auto"/>
                <w:bottom w:val="none" w:sz="0" w:space="0" w:color="auto"/>
                <w:right w:val="none" w:sz="0" w:space="0" w:color="auto"/>
              </w:divBdr>
              <w:divsChild>
                <w:div w:id="19415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Anh Ngũ</dc:creator>
  <cp:keywords/>
  <dc:description/>
  <cp:lastModifiedBy>Phương Anh Ngũ</cp:lastModifiedBy>
  <cp:revision>5</cp:revision>
  <dcterms:created xsi:type="dcterms:W3CDTF">2020-12-13T13:26:00Z</dcterms:created>
  <dcterms:modified xsi:type="dcterms:W3CDTF">2020-12-13T13:37:00Z</dcterms:modified>
</cp:coreProperties>
</file>