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A9AED" w14:textId="77777777" w:rsidR="00596482" w:rsidRPr="00596482" w:rsidRDefault="00596482" w:rsidP="0059648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 w:rsidRPr="00596482">
        <w:rPr>
          <w:rFonts w:ascii="Times New Roman" w:eastAsia="Times New Roman" w:hAnsi="Times New Roman" w:cs="Times New Roman"/>
          <w:b/>
          <w:bCs/>
          <w:sz w:val="48"/>
          <w:szCs w:val="48"/>
        </w:rPr>
        <w:t>Báo</w:t>
      </w:r>
      <w:proofErr w:type="spellEnd"/>
      <w:r w:rsidRPr="0059648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b/>
          <w:bCs/>
          <w:sz w:val="48"/>
          <w:szCs w:val="48"/>
        </w:rPr>
        <w:t>cáo</w:t>
      </w:r>
      <w:proofErr w:type="spellEnd"/>
      <w:r w:rsidRPr="00596482">
        <w:rPr>
          <w:rFonts w:ascii="Times New Roman" w:eastAsia="Times New Roman" w:hAnsi="Times New Roman" w:cs="Times New Roman"/>
          <w:b/>
          <w:bCs/>
          <w:sz w:val="48"/>
          <w:szCs w:val="48"/>
        </w:rPr>
        <w:t>:</w:t>
      </w:r>
    </w:p>
    <w:p w14:paraId="46766478" w14:textId="77777777" w:rsidR="00596482" w:rsidRPr="00596482" w:rsidRDefault="00596482" w:rsidP="00596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hành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tôi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hiểu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cài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đặt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mềm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Unikey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gõ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tiếng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Việt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cài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đặt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khá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đơn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giản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tải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đúng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phiên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phù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hệ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điều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hành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lập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mã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hóa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Unicode. Sau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hoàn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tất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tôi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dễ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dàng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đổi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qua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giữa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chế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tiếng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Anh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tiếng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Việt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bằng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tổ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96482">
        <w:rPr>
          <w:rFonts w:ascii="Times New Roman" w:eastAsia="Times New Roman" w:hAnsi="Times New Roman" w:cs="Times New Roman"/>
          <w:b/>
          <w:bCs/>
          <w:sz w:val="32"/>
          <w:szCs w:val="32"/>
        </w:rPr>
        <w:t>Ctrl + Shift</w:t>
      </w:r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kiệm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Start w:id="0" w:name="_GoBack"/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soạn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thảo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văn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>.</w:t>
      </w:r>
    </w:p>
    <w:bookmarkEnd w:id="0"/>
    <w:p w14:paraId="46F91880" w14:textId="77777777" w:rsidR="00596482" w:rsidRPr="00596482" w:rsidRDefault="00596482" w:rsidP="00596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lựa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chọn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kiểu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gõ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phù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rất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trọng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Tôi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chọn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96482">
        <w:rPr>
          <w:rFonts w:ascii="Times New Roman" w:eastAsia="Times New Roman" w:hAnsi="Times New Roman" w:cs="Times New Roman"/>
          <w:b/>
          <w:bCs/>
          <w:sz w:val="32"/>
          <w:szCs w:val="32"/>
        </w:rPr>
        <w:t>Telex</w:t>
      </w:r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vì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dễ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tốc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gõ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nhanh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phổ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biến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rộng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rãi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môi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trường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học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tập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Ngoài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ra,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Unikey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dung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lượng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nhỏ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chạy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nhẹ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hỗ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trợ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tốt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Word, Excel,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duyệt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web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mà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gây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xung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đột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mềm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D2DB639" w14:textId="77777777" w:rsidR="00596482" w:rsidRPr="00596482" w:rsidRDefault="00596482" w:rsidP="00596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Unikey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thiếu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Việt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Nắm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vững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cài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đặt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phím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tắt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đổi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tăng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hiệu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suất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hạn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chế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lỗi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chính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tả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tạo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ra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văn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chuẩn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tiếng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Việt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chuyên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96482">
        <w:rPr>
          <w:rFonts w:ascii="Times New Roman" w:eastAsia="Times New Roman" w:hAnsi="Times New Roman" w:cs="Times New Roman"/>
          <w:sz w:val="32"/>
          <w:szCs w:val="32"/>
        </w:rPr>
        <w:t>nghiệp</w:t>
      </w:r>
      <w:proofErr w:type="spellEnd"/>
      <w:r w:rsidRPr="0059648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DB48CBD" w14:textId="77777777" w:rsidR="00C92B8A" w:rsidRPr="00596482" w:rsidRDefault="00C92B8A" w:rsidP="00596482"/>
    <w:sectPr w:rsidR="00C92B8A" w:rsidRPr="0059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82"/>
    <w:rsid w:val="00596482"/>
    <w:rsid w:val="00C9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9632D"/>
  <w15:chartTrackingRefBased/>
  <w15:docId w15:val="{86D9C22D-12CE-4AA7-BC89-92FDF617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4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64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1</cp:revision>
  <dcterms:created xsi:type="dcterms:W3CDTF">2025-10-07T19:41:00Z</dcterms:created>
  <dcterms:modified xsi:type="dcterms:W3CDTF">2025-10-07T19:42:00Z</dcterms:modified>
</cp:coreProperties>
</file>