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5B9BD5"/>
          <w:sz w:val="32"/>
        </w:rPr>
        <w:t>AI QUIZ HSG</w:t>
      </w:r>
    </w:p>
    <w:p>
      <w:pPr>
        <w:pStyle w:val="Title"/>
        <w:jc w:val="center"/>
      </w:pPr>
      <w:r>
        <w:t>TÀI LIỆU MÔ TẢ SƠ ĐỒ CƠ SỞ DỮ LIỆU</w:t>
        <w:br/>
        <w:t>(ERD — EXAM)</w:t>
      </w:r>
    </w:p>
    <w:p>
      <w:pPr>
        <w:jc w:val="center"/>
      </w:pPr>
      <w:r>
        <w:rPr>
          <w:i/>
        </w:rPr>
        <w:t>Mô tả bảng, quan hệ dữ liệu và luồng nghiệp vụ theo diagram được cung cấp</w:t>
      </w:r>
    </w:p>
    <w:p>
      <w:pPr>
        <w:spacing w:before="700"/>
        <w:jc w:val="center"/>
      </w:pPr>
      <w:r>
        <w:t>Phiên bản 1.0 | Nguồn: Diagram - Exam.jpg</w:t>
      </w:r>
    </w:p>
    <w:p>
      <w:r>
        <w:br w:type="page"/>
      </w:r>
    </w:p>
    <w:p>
      <w:pPr>
        <w:pStyle w:val="Heading1"/>
      </w:pPr>
      <w:r>
        <w:t>1. Mục đích và phạm vi</w:t>
      </w:r>
    </w:p>
    <w:p>
      <w:r>
        <w:t>Tài liệu diễn giải sơ đồ ERD của phân hệ đề thi trong AI Quiz HSG. Nội dung tập trung vào cấu trúc bảng, vai trò nghiệp vụ, các khóa ngoại và luồng từ ngân hàng câu hỏi đến đề thi, lượt làm bài, câu trả lời và báo cáo phân tích.</w:t>
      </w:r>
    </w:p>
    <w:p>
      <w:r>
        <w:t>Lưu ý về độ chính xác: tài liệu được đọc từ ảnh sơ đồ. Tên bảng và nhiều trường có thể nhận diện được, nhưng một số kiểu dữ liệu/chi tiết nhỏ trong ảnh không đủ rõ để xác nhận tuyệt đối. Khi cần migration hoặc tài liệu kỹ thuật chính thức, hãy đối chiếu DDL thực tế trong MySQL. Những mô tả dưới đây không thay thế schema SQL nguồn.</w:t>
      </w:r>
    </w:p>
    <w:p>
      <w:pPr>
        <w:pStyle w:val="Heading1"/>
      </w:pPr>
      <w:r>
        <w:t>2. Tổng quan mô hình</w:t>
      </w:r>
    </w:p>
    <w:p>
      <w:r>
        <w:t>ERD thể hiện các nhóm chức năng chính sau:</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Nhóm</w:t>
            </w:r>
          </w:p>
        </w:tc>
        <w:tc>
          <w:tcPr>
            <w:tcW w:type="dxa" w:w="3360"/>
            <w:shd w:fill="D9EAF7"/>
          </w:tcPr>
          <w:p>
            <w:r>
              <w:rPr>
                <w:b/>
              </w:rPr>
              <w:t>Bảng chính</w:t>
            </w:r>
          </w:p>
        </w:tc>
        <w:tc>
          <w:tcPr>
            <w:tcW w:type="dxa" w:w="3360"/>
            <w:shd w:fill="D9EAF7"/>
          </w:tcPr>
          <w:p>
            <w:r>
              <w:rPr>
                <w:b/>
              </w:rPr>
              <w:t>Vai trò</w:t>
            </w:r>
          </w:p>
        </w:tc>
      </w:tr>
      <w:tr>
        <w:tc>
          <w:tcPr>
            <w:tcW w:type="dxa" w:w="3360"/>
          </w:tcPr>
          <w:p>
            <w:r>
              <w:t>Tài khoản và phân quyền</w:t>
            </w:r>
          </w:p>
        </w:tc>
        <w:tc>
          <w:tcPr>
            <w:tcW w:type="dxa" w:w="3360"/>
          </w:tcPr>
          <w:p>
            <w:r>
              <w:t>users, roles, userroles</w:t>
            </w:r>
          </w:p>
        </w:tc>
        <w:tc>
          <w:tcPr>
            <w:tcW w:type="dxa" w:w="3360"/>
          </w:tcPr>
          <w:p>
            <w:r>
              <w:t>Quản lý người dùng và vai trò truy cập.</w:t>
            </w:r>
          </w:p>
        </w:tc>
      </w:tr>
      <w:tr>
        <w:tc>
          <w:tcPr>
            <w:tcW w:type="dxa" w:w="3360"/>
          </w:tcPr>
          <w:p>
            <w:r>
              <w:t>Môn học và chủ đề</w:t>
            </w:r>
          </w:p>
        </w:tc>
        <w:tc>
          <w:tcPr>
            <w:tcW w:type="dxa" w:w="3360"/>
          </w:tcPr>
          <w:p>
            <w:r>
              <w:t>subjects, topics</w:t>
            </w:r>
          </w:p>
        </w:tc>
        <w:tc>
          <w:tcPr>
            <w:tcW w:type="dxa" w:w="3360"/>
          </w:tcPr>
          <w:p>
            <w:r>
              <w:t>Phân loại ngân hàng câu hỏi theo môn và cây chủ đề.</w:t>
            </w:r>
          </w:p>
        </w:tc>
      </w:tr>
      <w:tr>
        <w:tc>
          <w:tcPr>
            <w:tcW w:type="dxa" w:w="3360"/>
          </w:tcPr>
          <w:p>
            <w:r>
              <w:t>Cấu hình độ khó đề</w:t>
            </w:r>
          </w:p>
        </w:tc>
        <w:tc>
          <w:tcPr>
            <w:tcW w:type="dxa" w:w="3360"/>
          </w:tcPr>
          <w:p>
            <w:r>
              <w:t>examdifficultyprofiles, examdifficultyprofilelevels, difficultylevels</w:t>
            </w:r>
          </w:p>
        </w:tc>
        <w:tc>
          <w:tcPr>
            <w:tcW w:type="dxa" w:w="3360"/>
          </w:tcPr>
          <w:p>
            <w:r>
              <w:t>Lưu profile độ khó tổng thể và phân phối số câu theo 5 mức.</w:t>
            </w:r>
          </w:p>
        </w:tc>
      </w:tr>
      <w:tr>
        <w:tc>
          <w:tcPr>
            <w:tcW w:type="dxa" w:w="3360"/>
          </w:tcPr>
          <w:p>
            <w:r>
              <w:t>Ngân hàng câu hỏi</w:t>
            </w:r>
          </w:p>
        </w:tc>
        <w:tc>
          <w:tcPr>
            <w:tcW w:type="dxa" w:w="3360"/>
          </w:tcPr>
          <w:p>
            <w:r>
              <w:t>questions, questionoptions</w:t>
            </w:r>
          </w:p>
        </w:tc>
        <w:tc>
          <w:tcPr>
            <w:tcW w:type="dxa" w:w="3360"/>
          </w:tcPr>
          <w:p>
            <w:r>
              <w:t>Lưu câu hỏi gốc, mức độ, trạng thái duyệt và các phương án trả lời.</w:t>
            </w:r>
          </w:p>
        </w:tc>
      </w:tr>
      <w:tr>
        <w:tc>
          <w:tcPr>
            <w:tcW w:type="dxa" w:w="3360"/>
          </w:tcPr>
          <w:p>
            <w:r>
              <w:t>Đề thi</w:t>
            </w:r>
          </w:p>
        </w:tc>
        <w:tc>
          <w:tcPr>
            <w:tcW w:type="dxa" w:w="3360"/>
          </w:tcPr>
          <w:p>
            <w:r>
              <w:t>exams, examquestions, examoptions</w:t>
            </w:r>
          </w:p>
        </w:tc>
        <w:tc>
          <w:tcPr>
            <w:tcW w:type="dxa" w:w="3360"/>
          </w:tcPr>
          <w:p>
            <w:r>
              <w:t>Lưu cấu hình đề, snapshot câu hỏi và snapshot phương án theo đề.</w:t>
            </w:r>
          </w:p>
        </w:tc>
      </w:tr>
      <w:tr>
        <w:tc>
          <w:tcPr>
            <w:tcW w:type="dxa" w:w="3360"/>
          </w:tcPr>
          <w:p>
            <w:r>
              <w:t>Làm bài và chấm điểm</w:t>
            </w:r>
          </w:p>
        </w:tc>
        <w:tc>
          <w:tcPr>
            <w:tcW w:type="dxa" w:w="3360"/>
          </w:tcPr>
          <w:p>
            <w:r>
              <w:t>examattempts, attemptanswers, attemptansweroptions</w:t>
            </w:r>
          </w:p>
        </w:tc>
        <w:tc>
          <w:tcPr>
            <w:tcW w:type="dxa" w:w="3360"/>
          </w:tcPr>
          <w:p>
            <w:r>
              <w:t>Lưu lượt làm bài, câu trả lời và các phương án thí sinh chọn.</w:t>
            </w:r>
          </w:p>
        </w:tc>
      </w:tr>
      <w:tr>
        <w:tc>
          <w:tcPr>
            <w:tcW w:type="dxa" w:w="3360"/>
          </w:tcPr>
          <w:p>
            <w:r>
              <w:t>Báo cáo và kiểm toán</w:t>
            </w:r>
          </w:p>
        </w:tc>
        <w:tc>
          <w:tcPr>
            <w:tcW w:type="dxa" w:w="3360"/>
          </w:tcPr>
          <w:p>
            <w:r>
              <w:t>analysisreports, auditlogs, __efmigrationshistory</w:t>
            </w:r>
          </w:p>
        </w:tc>
        <w:tc>
          <w:tcPr>
            <w:tcW w:type="dxa" w:w="3360"/>
          </w:tcPr>
          <w:p>
            <w:r>
              <w:t>Lưu báo cáo phân tích, nhật ký thao tác và lịch sử migration EF Core.</w:t>
            </w:r>
          </w:p>
        </w:tc>
      </w:tr>
      <w:tr>
        <w:tc>
          <w:tcPr>
            <w:tcW w:type="dxa" w:w="3360"/>
          </w:tcPr>
          <w:p>
            <w:r>
              <w:t>Yêu cầu sinh đề</w:t>
            </w:r>
          </w:p>
        </w:tc>
        <w:tc>
          <w:tcPr>
            <w:tcW w:type="dxa" w:w="3360"/>
          </w:tcPr>
          <w:p>
            <w:r>
              <w:t>aigenerationrequests</w:t>
            </w:r>
          </w:p>
        </w:tc>
        <w:tc>
          <w:tcPr>
            <w:tcW w:type="dxa" w:w="3360"/>
          </w:tcPr>
          <w:p>
            <w:r>
              <w:t>Theo dõi yêu cầu sinh nội dung bằng AI và trạng thái xử lý.</w:t>
            </w:r>
          </w:p>
        </w:tc>
      </w:tr>
    </w:tbl>
    <w:p/>
    <w:p>
      <w:pPr>
        <w:pStyle w:val="Heading1"/>
      </w:pPr>
      <w:r>
        <w:t>3. Mô tả chi tiết từng bảng</w:t>
      </w:r>
    </w:p>
    <w:p>
      <w:pPr>
        <w:pStyle w:val="Heading2"/>
      </w:pPr>
      <w:r>
        <w:t>3.1. Người dùng và phân quyền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Bảng</w:t>
            </w:r>
          </w:p>
        </w:tc>
        <w:tc>
          <w:tcPr>
            <w:tcW w:type="dxa" w:w="3360"/>
            <w:shd w:fill="D9EAF7"/>
          </w:tcPr>
          <w:p>
            <w:r>
              <w:rPr>
                <w:b/>
              </w:rPr>
              <w:t>Trường nhận diện được</w:t>
            </w:r>
          </w:p>
        </w:tc>
        <w:tc>
          <w:tcPr>
            <w:tcW w:type="dxa" w:w="3360"/>
            <w:shd w:fill="D9EAF7"/>
          </w:tcPr>
          <w:p>
            <w:r>
              <w:rPr>
                <w:b/>
              </w:rPr>
              <w:t>Ý nghĩa và quan hệ</w:t>
            </w:r>
          </w:p>
        </w:tc>
      </w:tr>
      <w:tr>
        <w:tc>
          <w:tcPr>
            <w:tcW w:type="dxa" w:w="3360"/>
          </w:tcPr>
          <w:p>
            <w:r>
              <w:t>users</w:t>
            </w:r>
          </w:p>
        </w:tc>
        <w:tc>
          <w:tcPr>
            <w:tcW w:type="dxa" w:w="3360"/>
          </w:tcPr>
          <w:p>
            <w:r>
              <w:t>Id, Email, PasswordHash, FullName, Role, Status, CreatedAt (các trường khác có thể có)</w:t>
            </w:r>
          </w:p>
        </w:tc>
        <w:tc>
          <w:tcPr>
            <w:tcW w:type="dxa" w:w="3360"/>
          </w:tcPr>
          <w:p>
            <w:r>
              <w:t>Tài khoản hệ thống. Được tham chiếu bởi các bảng tạo/duyệt dữ liệu, lượt làm bài, báo cáo và nhật ký.</w:t>
            </w:r>
          </w:p>
        </w:tc>
      </w:tr>
      <w:tr>
        <w:tc>
          <w:tcPr>
            <w:tcW w:type="dxa" w:w="3360"/>
          </w:tcPr>
          <w:p>
            <w:r>
              <w:t>roles</w:t>
            </w:r>
          </w:p>
        </w:tc>
        <w:tc>
          <w:tcPr>
            <w:tcW w:type="dxa" w:w="3360"/>
          </w:tcPr>
          <w:p>
            <w:r>
              <w:t>Id, Code, Name</w:t>
            </w:r>
          </w:p>
        </w:tc>
        <w:tc>
          <w:tcPr>
            <w:tcW w:type="dxa" w:w="3360"/>
          </w:tcPr>
          <w:p>
            <w:r>
              <w:t>Danh mục vai trò.</w:t>
            </w:r>
          </w:p>
        </w:tc>
      </w:tr>
      <w:tr>
        <w:tc>
          <w:tcPr>
            <w:tcW w:type="dxa" w:w="3360"/>
          </w:tcPr>
          <w:p>
            <w:r>
              <w:t>userroles</w:t>
            </w:r>
          </w:p>
        </w:tc>
        <w:tc>
          <w:tcPr>
            <w:tcW w:type="dxa" w:w="3360"/>
          </w:tcPr>
          <w:p>
            <w:r>
              <w:t>UserId, RoleId</w:t>
            </w:r>
          </w:p>
        </w:tc>
        <w:tc>
          <w:tcPr>
            <w:tcW w:type="dxa" w:w="3360"/>
          </w:tcPr>
          <w:p>
            <w:r>
              <w:t>Bảng nối nhiều-nhiều giữa users và roles; mỗi dòng gán một vai trò cho một người dùng.</w:t>
            </w:r>
          </w:p>
        </w:tc>
      </w:tr>
      <w:tr>
        <w:tc>
          <w:tcPr>
            <w:tcW w:type="dxa" w:w="3360"/>
          </w:tcPr>
          <w:p>
            <w:r>
              <w:t>auditlogs</w:t>
            </w:r>
          </w:p>
        </w:tc>
        <w:tc>
          <w:tcPr>
            <w:tcW w:type="dxa" w:w="3360"/>
          </w:tcPr>
          <w:p>
            <w:r>
              <w:t>Id, UserId, Action, EntityName, EntityId, Details, CreatedAt</w:t>
            </w:r>
          </w:p>
        </w:tc>
        <w:tc>
          <w:tcPr>
            <w:tcW w:type="dxa" w:w="3360"/>
          </w:tcPr>
          <w:p>
            <w:r>
              <w:t>Ghi nhận thao tác của người dùng trên hệ thống. UserId liên kết về users nếu được cấu hình FK.</w:t>
            </w:r>
          </w:p>
        </w:tc>
      </w:tr>
    </w:tbl>
    <w:p/>
    <w:p>
      <w:r>
        <w:t>Quan hệ chính: users — userroles — roles. Các FK CreatedById, ReviewedById hoặc UserId ở những bảng khác thể hiện ai tạo, duyệt hoặc thực hiện nghiệp vụ.</w:t>
      </w:r>
    </w:p>
    <w:p>
      <w:pPr>
        <w:pStyle w:val="Heading2"/>
      </w:pPr>
      <w:r>
        <w:t>3.2. Môn học và chủ đề</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Bảng</w:t>
            </w:r>
          </w:p>
        </w:tc>
        <w:tc>
          <w:tcPr>
            <w:tcW w:type="dxa" w:w="3360"/>
            <w:shd w:fill="D9EAF7"/>
          </w:tcPr>
          <w:p>
            <w:r>
              <w:rPr>
                <w:b/>
              </w:rPr>
              <w:t>Trường nhận diện được</w:t>
            </w:r>
          </w:p>
        </w:tc>
        <w:tc>
          <w:tcPr>
            <w:tcW w:type="dxa" w:w="3360"/>
            <w:shd w:fill="D9EAF7"/>
          </w:tcPr>
          <w:p>
            <w:r>
              <w:rPr>
                <w:b/>
              </w:rPr>
              <w:t>Ý nghĩa và quan hệ</w:t>
            </w:r>
          </w:p>
        </w:tc>
      </w:tr>
      <w:tr>
        <w:tc>
          <w:tcPr>
            <w:tcW w:type="dxa" w:w="3360"/>
          </w:tcPr>
          <w:p>
            <w:r>
              <w:t>subjects</w:t>
            </w:r>
          </w:p>
        </w:tc>
        <w:tc>
          <w:tcPr>
            <w:tcW w:type="dxa" w:w="3360"/>
          </w:tcPr>
          <w:p>
            <w:r>
              <w:t>Id, Code, Name, Description, IsActive</w:t>
            </w:r>
          </w:p>
        </w:tc>
        <w:tc>
          <w:tcPr>
            <w:tcW w:type="dxa" w:w="3360"/>
          </w:tcPr>
          <w:p>
            <w:r>
              <w:t>Danh mục môn học. Một môn có nhiều chủ đề.</w:t>
            </w:r>
          </w:p>
        </w:tc>
      </w:tr>
      <w:tr>
        <w:tc>
          <w:tcPr>
            <w:tcW w:type="dxa" w:w="3360"/>
          </w:tcPr>
          <w:p>
            <w:r>
              <w:t>topics</w:t>
            </w:r>
          </w:p>
        </w:tc>
        <w:tc>
          <w:tcPr>
            <w:tcW w:type="dxa" w:w="3360"/>
          </w:tcPr>
          <w:p>
            <w:r>
              <w:t>Id, SubjectId, ParentTopicId, Name, Description, SortOrder, IsActive</w:t>
            </w:r>
          </w:p>
        </w:tc>
        <w:tc>
          <w:tcPr>
            <w:tcW w:type="dxa" w:w="3360"/>
          </w:tcPr>
          <w:p>
            <w:r>
              <w:t>Chủ đề thuộc một môn; ParentTopicId tự tham chiếu để tạo cây chủ đề nhiều cấp.</w:t>
            </w:r>
          </w:p>
        </w:tc>
      </w:tr>
      <w:tr>
        <w:tc>
          <w:tcPr>
            <w:tcW w:type="dxa" w:w="3360"/>
          </w:tcPr>
          <w:p>
            <w:r>
              <w:t>aigenerationrequests</w:t>
            </w:r>
          </w:p>
        </w:tc>
        <w:tc>
          <w:tcPr>
            <w:tcW w:type="dxa" w:w="3360"/>
          </w:tcPr>
          <w:p>
            <w:r>
              <w:t>Id, RequestedById, TopicId, Level, Type, SourceMaterial, QuestionCount, Status, ErrorMessage, CreatedAt (một số trường có thể bị mờ)</w:t>
            </w:r>
          </w:p>
        </w:tc>
        <w:tc>
          <w:tcPr>
            <w:tcW w:type="dxa" w:w="3360"/>
          </w:tcPr>
          <w:p>
            <w:r>
              <w:t>Yêu cầu sinh câu hỏi bằng AI theo chủ đề, mức độ, loại câu và nguồn dữ liệu. Liên kết người yêu cầu và chủ đề.</w:t>
            </w:r>
          </w:p>
        </w:tc>
      </w:tr>
    </w:tbl>
    <w:p/>
    <w:p>
      <w:r>
        <w:t>ParentTopicId là quan hệ đệ quy: chủ đề con tham chiếu đến chủ đề cha trong cùng bảng topics. Chủ đề gốc có thể để ParentTopicId NULL.</w:t>
      </w:r>
    </w:p>
    <w:p>
      <w:pPr>
        <w:pStyle w:val="Heading2"/>
      </w:pPr>
      <w:r>
        <w:t>3.3. Cấu hình độ khó đề</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Bảng</w:t>
            </w:r>
          </w:p>
        </w:tc>
        <w:tc>
          <w:tcPr>
            <w:tcW w:type="dxa" w:w="3360"/>
            <w:shd w:fill="D9EAF7"/>
          </w:tcPr>
          <w:p>
            <w:r>
              <w:rPr>
                <w:b/>
              </w:rPr>
              <w:t>Trường nhận diện được</w:t>
            </w:r>
          </w:p>
        </w:tc>
        <w:tc>
          <w:tcPr>
            <w:tcW w:type="dxa" w:w="3360"/>
            <w:shd w:fill="D9EAF7"/>
          </w:tcPr>
          <w:p>
            <w:r>
              <w:rPr>
                <w:b/>
              </w:rPr>
              <w:t>Ý nghĩa và quan hệ</w:t>
            </w:r>
          </w:p>
        </w:tc>
      </w:tr>
      <w:tr>
        <w:tc>
          <w:tcPr>
            <w:tcW w:type="dxa" w:w="3360"/>
          </w:tcPr>
          <w:p>
            <w:r>
              <w:t>examdifficultyprofiles</w:t>
            </w:r>
          </w:p>
        </w:tc>
        <w:tc>
          <w:tcPr>
            <w:tcW w:type="dxa" w:w="3360"/>
          </w:tcPr>
          <w:p>
            <w:r>
              <w:t>Id, Name, TargetDifficulty, BaseQuestionCount, ScalingMode, IsSystemDefault, Version, Status, CreatedById, CreatedAt, UpdatedAt</w:t>
            </w:r>
          </w:p>
        </w:tc>
        <w:tc>
          <w:tcPr>
            <w:tcW w:type="dxa" w:w="3360"/>
          </w:tcPr>
          <w:p>
            <w:r>
              <w:t>Profile độ khó tổng thể, số câu gốc, cách co giãn, phiên bản và trạng thái. CreatedById liên kết người tạo.</w:t>
            </w:r>
          </w:p>
        </w:tc>
      </w:tr>
      <w:tr>
        <w:tc>
          <w:tcPr>
            <w:tcW w:type="dxa" w:w="3360"/>
          </w:tcPr>
          <w:p>
            <w:r>
              <w:t>examdifficultyprofilelevels</w:t>
            </w:r>
          </w:p>
        </w:tc>
        <w:tc>
          <w:tcPr>
            <w:tcW w:type="dxa" w:w="3360"/>
          </w:tcPr>
          <w:p>
            <w:r>
              <w:t>Id, ProfileId, DifficultyLevelId, BaseQuestionCount, Ratio, SortOrder</w:t>
            </w:r>
          </w:p>
        </w:tc>
        <w:tc>
          <w:tcPr>
            <w:tcW w:type="dxa" w:w="3360"/>
          </w:tcPr>
          <w:p>
            <w:r>
              <w:t>Chi tiết phân phối của profile: mỗi mức khó có số câu gốc, tỷ lệ và thứ tự hiển thị.</w:t>
            </w:r>
          </w:p>
        </w:tc>
      </w:tr>
      <w:tr>
        <w:tc>
          <w:tcPr>
            <w:tcW w:type="dxa" w:w="3360"/>
          </w:tcPr>
          <w:p>
            <w:r>
              <w:t>difficultylevels</w:t>
            </w:r>
          </w:p>
        </w:tc>
        <w:tc>
          <w:tcPr>
            <w:tcW w:type="dxa" w:w="3360"/>
          </w:tcPr>
          <w:p>
            <w:r>
              <w:t>Id, Code, Name, Description, SortOrder, IsActive</w:t>
            </w:r>
          </w:p>
        </w:tc>
        <w:tc>
          <w:tcPr>
            <w:tcW w:type="dxa" w:w="3360"/>
          </w:tcPr>
          <w:p>
            <w:r>
              <w:t>Danh mục mức độ khó của câu hỏi; được dùng chung bởi ngân hàng câu hỏi và profile.</w:t>
            </w:r>
          </w:p>
        </w:tc>
      </w:tr>
    </w:tbl>
    <w:p/>
    <w:p>
      <w:r>
        <w:t>Quan hệ: examdifficultyprofiles 1–N examdifficultyprofilelevels; difficultylevels 1–N examdifficultyprofilelevels. Một profile gồm nhiều mức độ, mỗi mức có số câu hoặc tỷ lệ tương ứng.</w:t>
      </w:r>
    </w:p>
    <w:p>
      <w:r>
        <w:t>TargetDifficulty mô tả độ khó mục tiêu của toàn đề; DifficultyLevelId mô tả mức của một câu hỏi. Hai khái niệm không đồng nhất.</w:t>
      </w:r>
    </w:p>
    <w:p>
      <w:pPr>
        <w:pStyle w:val="Heading2"/>
      </w:pPr>
      <w:r>
        <w:t>3.4. Ngân hàng câu hỏi</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Bảng</w:t>
            </w:r>
          </w:p>
        </w:tc>
        <w:tc>
          <w:tcPr>
            <w:tcW w:type="dxa" w:w="3360"/>
            <w:shd w:fill="D9EAF7"/>
          </w:tcPr>
          <w:p>
            <w:r>
              <w:rPr>
                <w:b/>
              </w:rPr>
              <w:t>Trường nhận diện được</w:t>
            </w:r>
          </w:p>
        </w:tc>
        <w:tc>
          <w:tcPr>
            <w:tcW w:type="dxa" w:w="3360"/>
            <w:shd w:fill="D9EAF7"/>
          </w:tcPr>
          <w:p>
            <w:r>
              <w:rPr>
                <w:b/>
              </w:rPr>
              <w:t>Ý nghĩa và quan hệ</w:t>
            </w:r>
          </w:p>
        </w:tc>
      </w:tr>
      <w:tr>
        <w:tc>
          <w:tcPr>
            <w:tcW w:type="dxa" w:w="3360"/>
          </w:tcPr>
          <w:p>
            <w:r>
              <w:t>questions</w:t>
            </w:r>
          </w:p>
        </w:tc>
        <w:tc>
          <w:tcPr>
            <w:tcW w:type="dxa" w:w="3360"/>
          </w:tcPr>
          <w:p>
            <w:r>
              <w:t>Id, TopicId, Content, Level, DifficultyLevelId, Type, Status, Source, Explanation, RejectionReason, CreatedById, ReviewedById, CreatedAt, UpdatedAt, ReviewedAt</w:t>
            </w:r>
          </w:p>
        </w:tc>
        <w:tc>
          <w:tcPr>
            <w:tcW w:type="dxa" w:w="3360"/>
          </w:tcPr>
          <w:p>
            <w:r>
              <w:t>Câu hỏi gốc trong ngân hàng. Gắn chủ đề, mức độ, loại câu, nguồn, trạng thái duyệt và thông tin người tạo/duyệt.</w:t>
            </w:r>
          </w:p>
        </w:tc>
      </w:tr>
      <w:tr>
        <w:tc>
          <w:tcPr>
            <w:tcW w:type="dxa" w:w="3360"/>
          </w:tcPr>
          <w:p>
            <w:r>
              <w:t>questionoptions</w:t>
            </w:r>
          </w:p>
        </w:tc>
        <w:tc>
          <w:tcPr>
            <w:tcW w:type="dxa" w:w="3360"/>
          </w:tcPr>
          <w:p>
            <w:r>
              <w:t>Id, QuestionId, Content, IsCorrect, SortOrder</w:t>
            </w:r>
          </w:p>
        </w:tc>
        <w:tc>
          <w:tcPr>
            <w:tcW w:type="dxa" w:w="3360"/>
          </w:tcPr>
          <w:p>
            <w:r>
              <w:t>Các phương án thuộc câu hỏi gốc. IsCorrect đánh dấu đáp án đúng; SortOrder xác định thứ tự hiển thị mặc định.</w:t>
            </w:r>
          </w:p>
        </w:tc>
      </w:tr>
    </w:tbl>
    <w:p/>
    <w:p>
      <w:r>
        <w:t>Quan hệ: topics 1–N questions; difficultylevels 1–N questions; questions 1–N questionoptions. Câu hỏi có thể được tham chiếu vào nhiều đề khác nhau.</w:t>
      </w:r>
    </w:p>
    <w:p>
      <w:r>
        <w:t>Nên thống nhất ý nghĩa giữa trường Level và DifficultyLevelId nếu cả hai cùng tồn tại. Nếu Level là mức học/lớp hoặc mức phân loại khác, cần ghi rõ trong tài liệu dữ liệu để tránh nhầm với độ khó.</w:t>
      </w:r>
    </w:p>
    <w:p>
      <w:pPr>
        <w:pStyle w:val="Heading2"/>
      </w:pPr>
      <w:r>
        <w:t>3.5. Đề thi và snapshot đề</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Bảng</w:t>
            </w:r>
          </w:p>
        </w:tc>
        <w:tc>
          <w:tcPr>
            <w:tcW w:type="dxa" w:w="3360"/>
            <w:shd w:fill="D9EAF7"/>
          </w:tcPr>
          <w:p>
            <w:r>
              <w:rPr>
                <w:b/>
              </w:rPr>
              <w:t>Trường nhận diện được</w:t>
            </w:r>
          </w:p>
        </w:tc>
        <w:tc>
          <w:tcPr>
            <w:tcW w:type="dxa" w:w="3360"/>
            <w:shd w:fill="D9EAF7"/>
          </w:tcPr>
          <w:p>
            <w:r>
              <w:rPr>
                <w:b/>
              </w:rPr>
              <w:t>Ý nghĩa và quan hệ</w:t>
            </w:r>
          </w:p>
        </w:tc>
      </w:tr>
      <w:tr>
        <w:tc>
          <w:tcPr>
            <w:tcW w:type="dxa" w:w="3360"/>
          </w:tcPr>
          <w:p>
            <w:r>
              <w:t>exams</w:t>
            </w:r>
          </w:p>
        </w:tc>
        <w:tc>
          <w:tcPr>
            <w:tcW w:type="dxa" w:w="3360"/>
          </w:tcPr>
          <w:p>
            <w:r>
              <w:t>Id, Title, Description, SubjectId, DurationMinutes, OpenAt, CloseAt, ShuffleQuestions, ShuffleOptions, MaxAttempts, PublishResults, DifficultyProfileId, DifficultyProfileVersion, TargetDifficultySnapshot, QuestionCountSnapshot, GenerationSeed, GenerationAlgorithmVersion, GenerationRequestKey, Status, CreatedById, CreatedAt (có thể còn trường khác)</w:t>
            </w:r>
          </w:p>
        </w:tc>
        <w:tc>
          <w:tcPr>
            <w:tcW w:type="dxa" w:w="3360"/>
          </w:tcPr>
          <w:p>
            <w:r>
              <w:t>Thực thể đề thi; lưu lịch thi, thời lượng, trộn câu/phương án, số lượt, cấu hình độ khó và thông tin tái lập sinh đề.</w:t>
            </w:r>
          </w:p>
        </w:tc>
      </w:tr>
      <w:tr>
        <w:tc>
          <w:tcPr>
            <w:tcW w:type="dxa" w:w="3360"/>
          </w:tcPr>
          <w:p>
            <w:r>
              <w:t>examquestions</w:t>
            </w:r>
          </w:p>
        </w:tc>
        <w:tc>
          <w:tcPr>
            <w:tcW w:type="dxa" w:w="3360"/>
          </w:tcPr>
          <w:p>
            <w:r>
              <w:t>Id, ExamId, SourceQuestionId, TopicId, ContentSnapshot, Type, Level, DifficultyLevelId, Points, SortOrder</w:t>
            </w:r>
          </w:p>
        </w:tc>
        <w:tc>
          <w:tcPr>
            <w:tcW w:type="dxa" w:w="3360"/>
          </w:tcPr>
          <w:p>
            <w:r>
              <w:t>Các câu thuộc đề. Giữ snapshot nội dung và metadata để đề không đổi khi ngân hàng được sửa.</w:t>
            </w:r>
          </w:p>
        </w:tc>
      </w:tr>
      <w:tr>
        <w:tc>
          <w:tcPr>
            <w:tcW w:type="dxa" w:w="3360"/>
          </w:tcPr>
          <w:p>
            <w:r>
              <w:t>examoptions</w:t>
            </w:r>
          </w:p>
        </w:tc>
        <w:tc>
          <w:tcPr>
            <w:tcW w:type="dxa" w:w="3360"/>
          </w:tcPr>
          <w:p>
            <w:r>
              <w:t>Id, ExamQuestionId, SourceOptionId, ContentSnapshot, IsCorrect, SortOrder</w:t>
            </w:r>
          </w:p>
        </w:tc>
        <w:tc>
          <w:tcPr>
            <w:tcW w:type="dxa" w:w="3360"/>
          </w:tcPr>
          <w:p>
            <w:r>
              <w:t>Các phương án snapshot theo câu trong đề; cho phép trộn phương án mà vẫn giữ liên kết đáp án chuẩn.</w:t>
            </w:r>
          </w:p>
        </w:tc>
      </w:tr>
    </w:tbl>
    <w:p/>
    <w:p>
      <w:r>
        <w:t>Quan hệ: subjects 1–N exams; examdifficultyprofiles 1–N exams; exams 1–N examquestions; questions được tham chiếu qua SourceQuestionId; examquestions 1–N examoptions. examoptions có thể tham chiếu phương án gốc qua SourceOptionId.</w:t>
      </w:r>
    </w:p>
    <w:p>
      <w:r>
        <w:t>Snapshot rất quan trọng: nội dung câu hỏi và phương án trong đề đã phát hành phải được giữ nguyên, kể cả khi câu hỏi gốc được sửa. Khi trộn đề, đáp án phải dựa trên định danh phương án/flag IsCorrect của snapshot, không dựa vào vị trí A/B/C/D.</w:t>
      </w:r>
    </w:p>
    <w:p>
      <w:pPr>
        <w:pStyle w:val="Heading2"/>
      </w:pPr>
      <w:r>
        <w:t>3.6. Lượt làm bài và câu trả lời</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Bảng</w:t>
            </w:r>
          </w:p>
        </w:tc>
        <w:tc>
          <w:tcPr>
            <w:tcW w:type="dxa" w:w="3360"/>
            <w:shd w:fill="D9EAF7"/>
          </w:tcPr>
          <w:p>
            <w:r>
              <w:rPr>
                <w:b/>
              </w:rPr>
              <w:t>Trường nhận diện được</w:t>
            </w:r>
          </w:p>
        </w:tc>
        <w:tc>
          <w:tcPr>
            <w:tcW w:type="dxa" w:w="3360"/>
            <w:shd w:fill="D9EAF7"/>
          </w:tcPr>
          <w:p>
            <w:r>
              <w:rPr>
                <w:b/>
              </w:rPr>
              <w:t>Ý nghĩa và quan hệ</w:t>
            </w:r>
          </w:p>
        </w:tc>
      </w:tr>
      <w:tr>
        <w:tc>
          <w:tcPr>
            <w:tcW w:type="dxa" w:w="3360"/>
          </w:tcPr>
          <w:p>
            <w:r>
              <w:t>examattempts</w:t>
            </w:r>
          </w:p>
        </w:tc>
        <w:tc>
          <w:tcPr>
            <w:tcW w:type="dxa" w:w="3360"/>
          </w:tcPr>
          <w:p>
            <w:r>
              <w:t>Id, ExamId, UserId, AttemptNumber, StartedAt, DueAt, SubmittedAt, Status, Score, MaxScore</w:t>
            </w:r>
          </w:p>
        </w:tc>
        <w:tc>
          <w:tcPr>
            <w:tcW w:type="dxa" w:w="3360"/>
          </w:tcPr>
          <w:p>
            <w:r>
              <w:t>Một lần làm bài của người dùng với một đề; lưu thời gian, trạng thái và điểm.</w:t>
            </w:r>
          </w:p>
        </w:tc>
      </w:tr>
      <w:tr>
        <w:tc>
          <w:tcPr>
            <w:tcW w:type="dxa" w:w="3360"/>
          </w:tcPr>
          <w:p>
            <w:r>
              <w:t>attemptanswers</w:t>
            </w:r>
          </w:p>
        </w:tc>
        <w:tc>
          <w:tcPr>
            <w:tcW w:type="dxa" w:w="3360"/>
          </w:tcPr>
          <w:p>
            <w:r>
              <w:t>Id, AttemptId, ExamQuestionId, AnswerText, UpdatedAt</w:t>
            </w:r>
          </w:p>
        </w:tc>
        <w:tc>
          <w:tcPr>
            <w:tcW w:type="dxa" w:w="3360"/>
          </w:tcPr>
          <w:p>
            <w:r>
              <w:t>Câu trả lời của thí sinh cho một câu trong lượt làm bài. Có thể lưu câu trả lời dạng văn bản.</w:t>
            </w:r>
          </w:p>
        </w:tc>
      </w:tr>
      <w:tr>
        <w:tc>
          <w:tcPr>
            <w:tcW w:type="dxa" w:w="3360"/>
          </w:tcPr>
          <w:p>
            <w:r>
              <w:t>attemptansweroptions</w:t>
            </w:r>
          </w:p>
        </w:tc>
        <w:tc>
          <w:tcPr>
            <w:tcW w:type="dxa" w:w="3360"/>
          </w:tcPr>
          <w:p>
            <w:r>
              <w:t>AttemptAnswerId, ExamOptionId, ExamQuestionId</w:t>
            </w:r>
          </w:p>
        </w:tc>
        <w:tc>
          <w:tcPr>
            <w:tcW w:type="dxa" w:w="3360"/>
          </w:tcPr>
          <w:p>
            <w:r>
              <w:t>Bảng nối ghi nhận các phương án mà thí sinh đã chọn cho một câu trả lời; hỗ trợ câu nhiều lựa chọn.</w:t>
            </w:r>
          </w:p>
        </w:tc>
      </w:tr>
    </w:tbl>
    <w:p/>
    <w:p>
      <w:r>
        <w:t>Quan hệ: exams 1–N examattempts; users 1–N examattempts; examattempts 1–N attemptanswers; examquestions 1–N attemptanswers; attemptanswers liên kết nhiều-nhiều với examoptions thông qua attemptansweroptions.</w:t>
      </w:r>
    </w:p>
    <w:p>
      <w:r>
        <w:t>Cần bảo đảm AttemptAnswer và ExamQuestion thuộc cùng một ExamAttempt/Exam. Với câu chọn một hoặc nhiều phương án, lưu lựa chọn qua ID của examoptions để không bị sai khi thứ tự hiển thị thay đổi.</w:t>
      </w:r>
    </w:p>
    <w:p>
      <w:pPr>
        <w:pStyle w:val="Heading2"/>
      </w:pPr>
      <w:r>
        <w:t>3.7. Báo cáo và lịch sử migration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Bảng</w:t>
            </w:r>
          </w:p>
        </w:tc>
        <w:tc>
          <w:tcPr>
            <w:tcW w:type="dxa" w:w="3360"/>
            <w:shd w:fill="D9EAF7"/>
          </w:tcPr>
          <w:p>
            <w:r>
              <w:rPr>
                <w:b/>
              </w:rPr>
              <w:t>Trường nhận diện được</w:t>
            </w:r>
          </w:p>
        </w:tc>
        <w:tc>
          <w:tcPr>
            <w:tcW w:type="dxa" w:w="3360"/>
            <w:shd w:fill="D9EAF7"/>
          </w:tcPr>
          <w:p>
            <w:r>
              <w:rPr>
                <w:b/>
              </w:rPr>
              <w:t>Ý nghĩa và quan hệ</w:t>
            </w:r>
          </w:p>
        </w:tc>
      </w:tr>
      <w:tr>
        <w:tc>
          <w:tcPr>
            <w:tcW w:type="dxa" w:w="3360"/>
          </w:tcPr>
          <w:p>
            <w:r>
              <w:t>analysisreports</w:t>
            </w:r>
          </w:p>
        </w:tc>
        <w:tc>
          <w:tcPr>
            <w:tcW w:type="dxa" w:w="3360"/>
          </w:tcPr>
          <w:p>
            <w:r>
              <w:t>Id, ExamId, AttemptId, RequestedById, Content, Status, ErrorMessage, CreatedAt</w:t>
            </w:r>
          </w:p>
        </w:tc>
        <w:tc>
          <w:tcPr>
            <w:tcW w:type="dxa" w:w="3360"/>
          </w:tcPr>
          <w:p>
            <w:r>
              <w:t>Báo cáo phân tích theo đề hoặc lượt làm bài; có người yêu cầu, nội dung và trạng thái xử lý.</w:t>
            </w:r>
          </w:p>
        </w:tc>
      </w:tr>
      <w:tr>
        <w:tc>
          <w:tcPr>
            <w:tcW w:type="dxa" w:w="3360"/>
          </w:tcPr>
          <w:p>
            <w:r>
              <w:t>__efmigrationshistory</w:t>
            </w:r>
          </w:p>
        </w:tc>
        <w:tc>
          <w:tcPr>
            <w:tcW w:type="dxa" w:w="3360"/>
          </w:tcPr>
          <w:p>
            <w:r>
              <w:t>MigrationId, ProductVersion</w:t>
            </w:r>
          </w:p>
        </w:tc>
        <w:tc>
          <w:tcPr>
            <w:tcW w:type="dxa" w:w="3360"/>
          </w:tcPr>
          <w:p>
            <w:r>
              <w:t>Bảng do Entity Framework Core quản lý để theo dõi migration đã áp dụng. Không phải bảng nghiệp vụ.</w:t>
            </w:r>
          </w:p>
        </w:tc>
      </w:tr>
    </w:tbl>
    <w:p/>
    <w:p>
      <w:pPr>
        <w:pStyle w:val="Heading1"/>
      </w:pPr>
      <w:r>
        <w:t>4. Luồng nghiệp vụ suy ra từ ERD</w:t>
      </w:r>
    </w:p>
    <w:p>
      <w:pPr>
        <w:pStyle w:val="Heading2"/>
      </w:pPr>
      <w:r>
        <w:t>4.1. Tạo và duyệt câu hỏi</w:t>
      </w:r>
    </w:p>
    <w:p>
      <w:pPr>
        <w:pStyle w:val="ListBullet"/>
      </w:pPr>
      <w:r>
        <w:t>Người dùng tạo yêu cầu AI trong aigenerationrequests hoặc nhập câu hỏi trực tiếp.</w:t>
      </w:r>
    </w:p>
    <w:p>
      <w:pPr>
        <w:pStyle w:val="ListBullet"/>
      </w:pPr>
      <w:r>
        <w:t>Câu hỏi được lưu trong questions, gắn subject/topic, mức độ và loại câu.</w:t>
      </w:r>
    </w:p>
    <w:p>
      <w:pPr>
        <w:pStyle w:val="ListBullet"/>
      </w:pPr>
      <w:r>
        <w:t>Các phương án được lưu trong questionoptions; đáp án đúng được đánh dấu.</w:t>
      </w:r>
    </w:p>
    <w:p>
      <w:pPr>
        <w:pStyle w:val="ListBullet"/>
      </w:pPr>
      <w:r>
        <w:t>Quy trình duyệt cập nhật Status, ReviewedById và ReviewedAt.</w:t>
      </w:r>
    </w:p>
    <w:p>
      <w:pPr>
        <w:pStyle w:val="ListBullet"/>
      </w:pPr>
      <w:r>
        <w:t>Chỉ câu hỏi đủ điều kiện theo trạng thái nghiệp vụ mới được đưa vào đề.</w:t>
      </w:r>
    </w:p>
    <w:p>
      <w:pPr>
        <w:pStyle w:val="Heading2"/>
      </w:pPr>
      <w:r>
        <w:t>4.2. Cấu hình và sinh đề</w:t>
      </w:r>
    </w:p>
    <w:p>
      <w:pPr>
        <w:pStyle w:val="ListBullet"/>
      </w:pPr>
      <w:r>
        <w:t>Chọn môn học, chủ đề, thời lượng, lịch mở/đóng và các tùy chọn trộn đề.</w:t>
      </w:r>
    </w:p>
    <w:p>
      <w:pPr>
        <w:pStyle w:val="ListBullet"/>
      </w:pPr>
      <w:r>
        <w:t>Chọn examdifficultyprofiles; hệ thống đọc examdifficultyprofilelevels để xác định số câu theo từng mức.</w:t>
      </w:r>
    </w:p>
    <w:p>
      <w:pPr>
        <w:pStyle w:val="ListBullet"/>
      </w:pPr>
      <w:r>
        <w:t>Chọn câu từ questions và tạo examquestions, đồng thời snapshot nội dung, mức độ, điểm và thứ tự.</w:t>
      </w:r>
    </w:p>
    <w:p>
      <w:pPr>
        <w:pStyle w:val="ListBullet"/>
      </w:pPr>
      <w:r>
        <w:t>Tạo examoptions từ questionoptions để snapshot phương án và đáp án.</w:t>
      </w:r>
    </w:p>
    <w:p>
      <w:pPr>
        <w:pStyle w:val="ListBullet"/>
      </w:pPr>
      <w:r>
        <w:t>Lưu thông tin phiên bản profile, độ khó mục tiêu, số câu, seed/phiên bản thuật toán và request key trên exams nếu các trường này được sử dụng.</w:t>
      </w:r>
    </w:p>
    <w:p>
      <w:pPr>
        <w:pStyle w:val="Heading2"/>
      </w:pPr>
      <w:r>
        <w:t>4.3. Làm bài và chấm điểm</w:t>
      </w:r>
    </w:p>
    <w:p>
      <w:pPr>
        <w:pStyle w:val="ListBullet"/>
      </w:pPr>
      <w:r>
        <w:t>Người dùng bắt đầu một lượt làm bài, tạo examattempts.</w:t>
      </w:r>
    </w:p>
    <w:p>
      <w:pPr>
        <w:pStyle w:val="ListBullet"/>
      </w:pPr>
      <w:r>
        <w:t>Mỗi câu trả lời được lưu ở attemptanswers; lựa chọn phương án được lưu ở attemptansweroptions.</w:t>
      </w:r>
    </w:p>
    <w:p>
      <w:pPr>
        <w:pStyle w:val="ListBullet"/>
      </w:pPr>
      <w:r>
        <w:t>Backend chấm dựa trên examquestions/examoptions snapshot và đáp án chuẩn, sau đó cập nhật điểm/trạng thái lượt làm bài.</w:t>
      </w:r>
    </w:p>
    <w:p>
      <w:pPr>
        <w:pStyle w:val="ListBullet"/>
      </w:pPr>
      <w:r>
        <w:t>Báo cáo phân tích có thể được ghi vào analysisreports.</w:t>
      </w:r>
    </w:p>
    <w:p>
      <w:pPr>
        <w:pStyle w:val="Heading2"/>
      </w:pPr>
      <w:r>
        <w:t>4.4. Kiểm toán và phân quyền</w:t>
      </w:r>
    </w:p>
    <w:p>
      <w:pPr>
        <w:pStyle w:val="ListBullet"/>
      </w:pPr>
      <w:r>
        <w:t>users và roles/userroles quản lý tài khoản và vai trò.</w:t>
      </w:r>
    </w:p>
    <w:p>
      <w:pPr>
        <w:pStyle w:val="ListBullet"/>
      </w:pPr>
      <w:r>
        <w:t>auditlogs ghi lại các hành động quan trọng.</w:t>
      </w:r>
    </w:p>
    <w:p>
      <w:pPr>
        <w:pStyle w:val="ListBullet"/>
      </w:pPr>
      <w:r>
        <w:t>Các FK CreatedById, ReviewedById, RequestedById xác định người chịu trách nhiệm ở từng bước.</w:t>
      </w:r>
    </w:p>
    <w:p>
      <w:pPr>
        <w:pStyle w:val="Heading1"/>
      </w:pPr>
      <w:r>
        <w:t>5. Các ràng buộc dữ liệu nên xác minh</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Mã</w:t>
            </w:r>
          </w:p>
        </w:tc>
        <w:tc>
          <w:tcPr>
            <w:tcW w:type="dxa" w:w="3360"/>
            <w:shd w:fill="D9EAF7"/>
          </w:tcPr>
          <w:p>
            <w:r>
              <w:rPr>
                <w:b/>
              </w:rPr>
              <w:t>Ràng buộc/kiểm tra</w:t>
            </w:r>
          </w:p>
        </w:tc>
        <w:tc>
          <w:tcPr>
            <w:tcW w:type="dxa" w:w="3360"/>
            <w:shd w:fill="D9EAF7"/>
          </w:tcPr>
          <w:p>
            <w:r>
              <w:rPr>
                <w:b/>
              </w:rPr>
              <w:t>Lý do</w:t>
            </w:r>
          </w:p>
        </w:tc>
      </w:tr>
      <w:tr>
        <w:tc>
          <w:tcPr>
            <w:tcW w:type="dxa" w:w="3360"/>
          </w:tcPr>
          <w:p>
            <w:r>
              <w:t>DB-01</w:t>
            </w:r>
          </w:p>
        </w:tc>
        <w:tc>
          <w:tcPr>
            <w:tcW w:type="dxa" w:w="3360"/>
          </w:tcPr>
          <w:p>
            <w:r>
              <w:t>examdifficultyprofilelevels: duy nhất theo (ProfileId, DifficultyLevelId).</w:t>
            </w:r>
          </w:p>
        </w:tc>
        <w:tc>
          <w:tcPr>
            <w:tcW w:type="dxa" w:w="3360"/>
          </w:tcPr>
          <w:p>
            <w:r>
              <w:t>Tránh một profile có nhiều dòng cho cùng mức.</w:t>
            </w:r>
          </w:p>
        </w:tc>
      </w:tr>
      <w:tr>
        <w:tc>
          <w:tcPr>
            <w:tcW w:type="dxa" w:w="3360"/>
          </w:tcPr>
          <w:p>
            <w:r>
              <w:t>DB-02</w:t>
            </w:r>
          </w:p>
        </w:tc>
        <w:tc>
          <w:tcPr>
            <w:tcW w:type="dxa" w:w="3360"/>
          </w:tcPr>
          <w:p>
            <w:r>
              <w:t>Tổng BaseQuestionCount của các dòng profile bằng BaseQuestionCount của profile.</w:t>
            </w:r>
          </w:p>
        </w:tc>
        <w:tc>
          <w:tcPr>
            <w:tcW w:type="dxa" w:w="3360"/>
          </w:tcPr>
          <w:p>
            <w:r>
              <w:t>Bảo đảm ma trận nhất quán.</w:t>
            </w:r>
          </w:p>
        </w:tc>
      </w:tr>
      <w:tr>
        <w:tc>
          <w:tcPr>
            <w:tcW w:type="dxa" w:w="3360"/>
          </w:tcPr>
          <w:p>
            <w:r>
              <w:t>DB-03</w:t>
            </w:r>
          </w:p>
        </w:tc>
        <w:tc>
          <w:tcPr>
            <w:tcW w:type="dxa" w:w="3360"/>
          </w:tcPr>
          <w:p>
            <w:r>
              <w:t>Tổng Ratio của profile bằng 1 trong sai số cho phép.</w:t>
            </w:r>
          </w:p>
        </w:tc>
        <w:tc>
          <w:tcPr>
            <w:tcW w:type="dxa" w:w="3360"/>
          </w:tcPr>
          <w:p>
            <w:r>
              <w:t>Bảo đảm tỷ lệ phân phối hợp lệ.</w:t>
            </w:r>
          </w:p>
        </w:tc>
      </w:tr>
      <w:tr>
        <w:tc>
          <w:tcPr>
            <w:tcW w:type="dxa" w:w="3360"/>
          </w:tcPr>
          <w:p>
            <w:r>
              <w:t>DB-04</w:t>
            </w:r>
          </w:p>
        </w:tc>
        <w:tc>
          <w:tcPr>
            <w:tcW w:type="dxa" w:w="3360"/>
          </w:tcPr>
          <w:p>
            <w:r>
              <w:t>TargetDifficulty thuộc miền giá trị đã quy định.</w:t>
            </w:r>
          </w:p>
        </w:tc>
        <w:tc>
          <w:tcPr>
            <w:tcW w:type="dxa" w:w="3360"/>
          </w:tcPr>
          <w:p>
            <w:r>
              <w:t>Tránh dữ liệu độ khó tổng thể không hợp lệ.</w:t>
            </w:r>
          </w:p>
        </w:tc>
      </w:tr>
      <w:tr>
        <w:tc>
          <w:tcPr>
            <w:tcW w:type="dxa" w:w="3360"/>
          </w:tcPr>
          <w:p>
            <w:r>
              <w:t>DB-05</w:t>
            </w:r>
          </w:p>
        </w:tc>
        <w:tc>
          <w:tcPr>
            <w:tcW w:type="dxa" w:w="3360"/>
          </w:tcPr>
          <w:p>
            <w:r>
              <w:t>questions.DifficultyLevelId tham chiếu difficultylevels.Id.</w:t>
            </w:r>
          </w:p>
        </w:tc>
        <w:tc>
          <w:tcPr>
            <w:tcW w:type="dxa" w:w="3360"/>
          </w:tcPr>
          <w:p>
            <w:r>
              <w:t>Chuẩn hóa mức độ câu hỏi.</w:t>
            </w:r>
          </w:p>
        </w:tc>
      </w:tr>
      <w:tr>
        <w:tc>
          <w:tcPr>
            <w:tcW w:type="dxa" w:w="3360"/>
          </w:tcPr>
          <w:p>
            <w:r>
              <w:t>DB-06</w:t>
            </w:r>
          </w:p>
        </w:tc>
        <w:tc>
          <w:tcPr>
            <w:tcW w:type="dxa" w:w="3360"/>
          </w:tcPr>
          <w:p>
            <w:r>
              <w:t>Không trùng SourceQuestionId trong cùng đề nếu đề không cho phép lặp câu.</w:t>
            </w:r>
          </w:p>
        </w:tc>
        <w:tc>
          <w:tcPr>
            <w:tcW w:type="dxa" w:w="3360"/>
          </w:tcPr>
          <w:p>
            <w:r>
              <w:t>Tránh câu hỏi lặp ngoài ý muốn.</w:t>
            </w:r>
          </w:p>
        </w:tc>
      </w:tr>
      <w:tr>
        <w:tc>
          <w:tcPr>
            <w:tcW w:type="dxa" w:w="3360"/>
          </w:tcPr>
          <w:p>
            <w:r>
              <w:t>DB-07</w:t>
            </w:r>
          </w:p>
        </w:tc>
        <w:tc>
          <w:tcPr>
            <w:tcW w:type="dxa" w:w="3360"/>
          </w:tcPr>
          <w:p>
            <w:r>
              <w:t>examoptions phải thuộc examquestion hợp lệ; attemptansweroptions phải cùng phạm vi lượt làm bài.</w:t>
            </w:r>
          </w:p>
        </w:tc>
        <w:tc>
          <w:tcPr>
            <w:tcW w:type="dxa" w:w="3360"/>
          </w:tcPr>
          <w:p>
            <w:r>
              <w:t>Bảo vệ toàn vẹn dữ liệu khi trộn phương án và làm bài.</w:t>
            </w:r>
          </w:p>
        </w:tc>
      </w:tr>
      <w:tr>
        <w:tc>
          <w:tcPr>
            <w:tcW w:type="dxa" w:w="3360"/>
          </w:tcPr>
          <w:p>
            <w:r>
              <w:t>DB-08</w:t>
            </w:r>
          </w:p>
        </w:tc>
        <w:tc>
          <w:tcPr>
            <w:tcW w:type="dxa" w:w="3360"/>
          </w:tcPr>
          <w:p>
            <w:r>
              <w:t>Đề đã phát hành giữ nguyên snapshot và phiên bản profile.</w:t>
            </w:r>
          </w:p>
        </w:tc>
        <w:tc>
          <w:tcPr>
            <w:tcW w:type="dxa" w:w="3360"/>
          </w:tcPr>
          <w:p>
            <w:r>
              <w:t>Bảo đảm khả năng kiểm toán và chấm lại.</w:t>
            </w:r>
          </w:p>
        </w:tc>
      </w:tr>
      <w:tr>
        <w:tc>
          <w:tcPr>
            <w:tcW w:type="dxa" w:w="3360"/>
          </w:tcPr>
          <w:p>
            <w:r>
              <w:t>DB-09</w:t>
            </w:r>
          </w:p>
        </w:tc>
        <w:tc>
          <w:tcPr>
            <w:tcW w:type="dxa" w:w="3360"/>
          </w:tcPr>
          <w:p>
            <w:r>
              <w:t>Tài khoản liên kết trong CreatedById/ReviewedById tồn tại hoặc được phép NULL.</w:t>
            </w:r>
          </w:p>
        </w:tc>
        <w:tc>
          <w:tcPr>
            <w:tcW w:type="dxa" w:w="3360"/>
          </w:tcPr>
          <w:p>
            <w:r>
              <w:t>Bảo đảm tham chiếu người dùng hợp lệ.</w:t>
            </w:r>
          </w:p>
        </w:tc>
      </w:tr>
      <w:tr>
        <w:tc>
          <w:tcPr>
            <w:tcW w:type="dxa" w:w="3360"/>
          </w:tcPr>
          <w:p>
            <w:r>
              <w:t>DB-10</w:t>
            </w:r>
          </w:p>
        </w:tc>
        <w:tc>
          <w:tcPr>
            <w:tcW w:type="dxa" w:w="3360"/>
          </w:tcPr>
          <w:p>
            <w:r>
              <w:t>Có index cho các FK và trường truy vấn thường dùng như ExamId, UserId, TopicId, Status.</w:t>
            </w:r>
          </w:p>
        </w:tc>
        <w:tc>
          <w:tcPr>
            <w:tcW w:type="dxa" w:w="3360"/>
          </w:tcPr>
          <w:p>
            <w:r>
              <w:t>Cải thiện hiệu năng truy vấn.</w:t>
            </w:r>
          </w:p>
        </w:tc>
      </w:tr>
    </w:tbl>
    <w:p/>
    <w:p>
      <w:pPr>
        <w:pStyle w:val="Heading1"/>
      </w:pPr>
      <w:r>
        <w:t>6. Điểm cần xác nhận với schema SQL thực tế</w:t>
      </w:r>
    </w:p>
    <w:p>
      <w:pPr>
        <w:pStyle w:val="ListBullet"/>
      </w:pPr>
      <w:r>
        <w:t>Kiểu dữ liệu và nullability chính xác của từng cột; ảnh không đủ rõ để xác minh mọi chi tiết.</w:t>
      </w:r>
    </w:p>
    <w:p>
      <w:pPr>
        <w:pStyle w:val="ListBullet"/>
      </w:pPr>
      <w:r>
        <w:t>Bảng exams còn các trường bổ sung ngoài phần đọc được trong ảnh hay không.</w:t>
      </w:r>
    </w:p>
    <w:p>
      <w:pPr>
        <w:pStyle w:val="ListBullet"/>
      </w:pPr>
      <w:r>
        <w:t>Ý nghĩa chính xác của questions.Level so với questions.DifficultyLevelId.</w:t>
      </w:r>
    </w:p>
    <w:p>
      <w:pPr>
        <w:pStyle w:val="ListBullet"/>
      </w:pPr>
      <w:r>
        <w:t>Chính sách xóa dữ liệu: RESTRICT, CASCADE hay soft delete cho từng quan hệ.</w:t>
      </w:r>
    </w:p>
    <w:p>
      <w:pPr>
        <w:pStyle w:val="ListBullet"/>
      </w:pPr>
      <w:r>
        <w:t>Ràng buộc unique/index và tên FK thực tế.</w:t>
      </w:r>
    </w:p>
    <w:p>
      <w:pPr>
        <w:pStyle w:val="ListBullet"/>
      </w:pPr>
      <w:r>
        <w:t>Cách lưu đáp án cho câu tự luận hoặc câu lập trình; sơ đồ ảnh hiện thể hiện rõ nhất luồng câu trả lời dạng văn bản và lựa chọn phương án.</w:t>
      </w:r>
    </w:p>
    <w:p>
      <w:pPr>
        <w:pStyle w:val="ListBullet"/>
      </w:pPr>
      <w:r>
        <w:t>Có bảng riêng cho kết quả chấm chi tiết, lịch sử chấm hoặc dữ liệu code submission ngoài phần diagram đang thể hiện hay không.</w:t>
      </w:r>
    </w:p>
    <w:p>
      <w:pPr>
        <w:pStyle w:val="Heading1"/>
      </w:pPr>
      <w:r>
        <w:t>7. Kết luận</w:t>
      </w:r>
    </w:p>
    <w:p>
      <w:r>
        <w:t>ERD thể hiện một luồng dữ liệu tương đối đầy đủ: quản lý môn học/chủ đề và ngân hàng câu hỏi; cấu hình độ khó đề; tạo đề với snapshot câu hỏi/phương án; ghi nhận lượt làm bài và lựa chọn; cuối cùng là báo cáo phân tích, nhật ký và quản trị người dùng. Thiết kế snapshot trong examquestions/examoptions là điểm quan trọng để hỗ trợ trộn đề mà không làm sai đáp án hoặc thay đổi lịch sử đề đã phát hành.</w:t>
      </w:r>
    </w:p>
    <w:p>
      <w:r>
        <w:t>Tài liệu này mô tả cấu trúc nhìn thấy trên diagram, không khẳng định đã xác thực DDL thực tế. Bước tiếp theo để hoàn thiện tài liệu kỹ thuật là xuất schema SQL từ MySQL và đối chiếu tên cột, kiểu dữ liệu, index, FK và quy tắc xóa.</w:t>
      </w:r>
    </w:p>
    <w:p>
      <w:pPr>
        <w:jc w:val="center"/>
      </w:pPr>
      <w:r>
        <w:rPr>
          <w:i/>
        </w:rPr>
        <w:t>— Hết tài liệu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