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F68FD"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Ho</w:t>
      </w:r>
      <w:r>
        <w:rPr>
          <w:rFonts w:hint="default" w:ascii="Times New Roman" w:hAnsi="Times New Roman"/>
          <w:sz w:val="26"/>
          <w:szCs w:val="26"/>
          <w:lang w:val="vi-VN"/>
        </w:rPr>
        <w:t>àng Quang Phương</w:t>
      </w:r>
    </w:p>
    <w:p w14:paraId="1E465DD5"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1150080112</w:t>
      </w:r>
    </w:p>
    <w:p w14:paraId="0A695FE4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LAB 5:</w:t>
      </w:r>
    </w:p>
    <w:p w14:paraId="2B0F122D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WINFORM KẾT NỐI CƠ SỞ DỮ LIỆU NÂNG CAO</w:t>
      </w:r>
    </w:p>
    <w:p w14:paraId="50C7C7F9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ực hành 1</w:t>
      </w:r>
    </w:p>
    <w:p w14:paraId="1BE5D24B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− Khởi tạo 1 project với template là Windowns Form Applications (.NET</w:t>
      </w:r>
    </w:p>
    <w:p w14:paraId="6CE0D2A4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framework).</w:t>
      </w:r>
    </w:p>
    <w:p w14:paraId="1ECFFCF7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− Chuột phải vào project chọn Add &gt; New Item.</w:t>
      </w:r>
    </w:p>
    <w:p w14:paraId="52F1B084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− Trong danh sách các template, cuộn xuống và chọn Service-based</w:t>
      </w:r>
    </w:p>
    <w:p w14:paraId="120307F6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Database.</w:t>
      </w:r>
    </w:p>
    <w:p w14:paraId="6240FE26"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drawing>
          <wp:inline distT="0" distB="0" distL="114300" distR="114300">
            <wp:extent cx="5272405" cy="3681730"/>
            <wp:effectExtent l="0" t="0" r="635" b="6350"/>
            <wp:docPr id="1" name="Picture 1" descr="Screenshot 2025-10-13 13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3 131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A48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− Sau đó, đặt tên cho CSDL, ví dụ như DBConnect.mdf và nhấn Add.</w:t>
      </w:r>
    </w:p>
    <w:p w14:paraId="67505578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Visual Studio sẽ tự động hiển thị tab Server Explorer.</w:t>
      </w:r>
    </w:p>
    <w:p w14:paraId="1A860480">
      <w:pPr>
        <w:jc w:val="both"/>
      </w:pPr>
      <w:r>
        <w:drawing>
          <wp:inline distT="0" distB="0" distL="114300" distR="114300">
            <wp:extent cx="5264150" cy="2828290"/>
            <wp:effectExtent l="0" t="0" r="889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90B3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2: Thêm dữ liệu không dùng Parameter.</w:t>
      </w:r>
    </w:p>
    <w:p w14:paraId="24365B11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− Sử dụng hàm ExecuteNonQuery để thực hiện thêm dữ liệu.</w:t>
      </w:r>
    </w:p>
    <w:p w14:paraId="4282C0E6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− Ví dụ: Thêm dữ liệu cho 1 sinh viên vào bảng SinhVien.</w:t>
      </w:r>
    </w:p>
    <w:p w14:paraId="43A41490">
      <w:pPr>
        <w:jc w:val="both"/>
      </w:pPr>
      <w:r>
        <w:drawing>
          <wp:inline distT="0" distB="0" distL="114300" distR="114300">
            <wp:extent cx="5262245" cy="3029585"/>
            <wp:effectExtent l="0" t="0" r="1079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4C0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Áp dụng 1: Thêm dữ liệu có dùng Parameter.</w:t>
      </w:r>
    </w:p>
    <w:p w14:paraId="0304409C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Cũng thêm dữ liệu cho 1 sinh viên vào bảng SinhVien như ví dụ trên. Tuy nhiên, 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trong chương trình có sử dụng các Parameter.</w:t>
      </w:r>
    </w:p>
    <w:p w14:paraId="0716B5BA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drawing>
          <wp:inline distT="0" distB="0" distL="114300" distR="114300">
            <wp:extent cx="5264785" cy="2548255"/>
            <wp:effectExtent l="0" t="0" r="8255" b="12065"/>
            <wp:docPr id="5" name="Picture 5" descr="Screenshot 2025-10-13 14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13 1447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9315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Thực hành 3: Sửa dữ liệu không dùng Parameter.</w:t>
      </w:r>
    </w:p>
    <w:p w14:paraId="5F2F72C8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− Sử dụng hàm ExecuteNonQuery để thực hiện sửa dữ liệu.</w:t>
      </w:r>
    </w:p>
    <w:p w14:paraId="7664010D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− Ví dụ: Sửa dữ liệu cho 1 sinh viên trong bảng SinhVien.</w:t>
      </w:r>
    </w:p>
    <w:p w14:paraId="6467DA3D">
      <w:pPr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drawing>
          <wp:inline distT="0" distB="0" distL="114300" distR="114300">
            <wp:extent cx="5264785" cy="2971165"/>
            <wp:effectExtent l="0" t="0" r="8255" b="635"/>
            <wp:docPr id="4" name="Picture 4" descr="Screenshot 2025-10-13 14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13 1423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9B7C"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Áp dụng 2: Sửa dữ liệu có dùng Parameter.</w:t>
      </w:r>
    </w:p>
    <w:p w14:paraId="30728FD3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Cũng sửa dữ liệu cho 1 sinh viên vào bảng SinhVien như ví dụ trên. Tuy nhiên, trong chương trình có sử dụng các Parameter.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15DA9"/>
    <w:rsid w:val="5B81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2025-10-13T06:10:00Z</dcterms:created>
  <dc:creator>Phuong Hoang</dc:creator>
  <cp:lastModifiedBy>Phuong Hoang</cp:lastModifiedBy>
  <dcterms:modified xsi:type="dcterms:W3CDTF">2025-10-13T08:47:46Z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8441480D6F574F4FB0CFE8FF29AD053E_11</vt:lpwstr>
  </property>
</Properties>
</file>