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-13961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44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C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D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10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09.03.01 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1157605" cy="361950"/>
                <wp:effectExtent b="0" l="0" r="0" t="0"/>
                <wp:wrapSquare wrapText="bothSides" distB="0" distT="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1157605" cy="361950"/>
                <wp:effectExtent b="0" l="0" r="0" t="0"/>
                <wp:wrapSquare wrapText="bothSides" distB="0" distT="0" distL="114300" distR="114300"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0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hd w:fill="ffffff" w:val="clear"/>
        <w:spacing w:line="240" w:lineRule="auto"/>
        <w:ind w:left="1440" w:firstLine="720"/>
        <w:rPr>
          <w:b w:val="0"/>
          <w:sz w:val="32"/>
          <w:szCs w:val="32"/>
          <w:u w:val="single"/>
        </w:rPr>
      </w:pPr>
      <w:bookmarkStart w:colFirst="0" w:colLast="0" w:name="_heading=h.etkupaohth13" w:id="0"/>
      <w:bookmarkEnd w:id="0"/>
      <w:r w:rsidDel="00000000" w:rsidR="00000000" w:rsidRPr="00000000">
        <w:rPr>
          <w:b w:val="0"/>
          <w:sz w:val="32"/>
          <w:szCs w:val="32"/>
          <w:u w:val="single"/>
          <w:rtl w:val="0"/>
        </w:rPr>
        <w:t xml:space="preserve">Сессии. Выполнение авторизации.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hd w:fill="ffffff" w:val="clear"/>
        <w:spacing w:line="240" w:lineRule="auto"/>
        <w:ind w:left="1440" w:firstLine="720"/>
        <w:rPr>
          <w:b w:val="0"/>
          <w:sz w:val="32"/>
          <w:szCs w:val="32"/>
          <w:u w:val="single"/>
        </w:rPr>
      </w:pPr>
      <w:bookmarkStart w:colFirst="0" w:colLast="0" w:name="_heading=h.ea83oywv4bm9" w:id="1"/>
      <w:bookmarkEnd w:id="1"/>
      <w:r w:rsidDel="00000000" w:rsidR="00000000" w:rsidRPr="00000000">
        <w:rPr>
          <w:b w:val="0"/>
          <w:sz w:val="32"/>
          <w:szCs w:val="32"/>
          <w:u w:val="single"/>
          <w:rtl w:val="0"/>
        </w:rPr>
        <w:t xml:space="preserve">Интеграционные тесты.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2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770"/>
        <w:gridCol w:w="1824"/>
        <w:gridCol w:w="1987"/>
        <w:gridCol w:w="2374"/>
        <w:tblGridChange w:id="0">
          <w:tblGrid>
            <w:gridCol w:w="2070"/>
            <w:gridCol w:w="1770"/>
            <w:gridCol w:w="1824"/>
            <w:gridCol w:w="1987"/>
            <w:gridCol w:w="2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ИУ6-33Б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12.12.2021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Хоанг Т.Ф.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ozxgdygqspeg" w:id="2"/>
      <w:bookmarkEnd w:id="2"/>
      <w:r w:rsidDel="00000000" w:rsidR="00000000" w:rsidRPr="00000000">
        <w:rPr>
          <w:sz w:val="34"/>
          <w:szCs w:val="34"/>
          <w:rtl w:val="0"/>
        </w:rPr>
        <w:t xml:space="preserve">ЛР 12. Сессии. Выполнение авторизации. Интеграционные тесты.</w:t>
      </w:r>
    </w:p>
    <w:p w:rsidR="00000000" w:rsidDel="00000000" w:rsidP="00000000" w:rsidRDefault="00000000" w:rsidRPr="00000000" w14:paraId="00000042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Сгенерировать при помощи генератора scaffold ресурс для регистрации пользователей.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БД и выполнить миграцию соответствующим запросом rake.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возможность добавления, редактирования информации и получения списка пользователей.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Удалить отображение поля пароля при просмотре списка пользователей.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контроллер сессий.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Вставить фильтры для запроса аутентификации.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интеграционный тест, позволяющий проверить регистрацию нового пользователя, вход под его именем и выполнение вычислений.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интеграционный тест для проверки невозможности выполнения вычислений без ввода логина/пароля.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маршруты приложения с помощью rake routes и убрать лишние. Обеспечить доступ при обращении по адресу /.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routes.rb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'sessions#new'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'new_session'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:users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:sessions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'login'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'login_p'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:destroy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'logout'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'/friend_num'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'friend_num#input'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'friend_num_inp'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'friend_num'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details on the DSL available within this file, see https://guides.rubyonrails.org/routing.html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MODELS: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user.rb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 &lt; ApplicationRecord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has_secure_password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validates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presence: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uniqueness: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CONTROLLERS: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application_controller.rb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ApplicationController &lt; ActionController::Base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helper_method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:current_user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users_controllers.rb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UsersController &lt; ApplicationController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before_action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:set_user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%i[ show edit update destroy ]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/users or /users.json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/users/1 or /users/1.json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/users/new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/users/1/edit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POST /users or /users.json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was successfully created."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:show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:created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PATCH/PUT /users/1 or /users/1.json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was successfully updated."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:show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:ok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:edit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:unprocessable_entity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DELETE /users/1 or /users/1.json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was successfully destroyed."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:no_content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callbacks to share common setup or constraints between actions.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set_user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Only allow a list of trusted parameters through.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user_params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:password_confirmation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friend_num_controller.rb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 &lt; ApplicationController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attr_accessor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to_i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sessions_controller.rb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SessionsController &lt; ApplicationController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friend_num_inp_path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 logged 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'Invalid Email or Password'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:users_id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 logged out'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VIEWS:</w:t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friend_num/</w:t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input.html.erb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 - Logged 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Two numbers are called friend if each of them is equal to the sum of all divisors of another, except for this number itself.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logout_path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need to log in to access to this page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 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_result.html.erb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TABLE - 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first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second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result.js.erb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resultDiv.innerHTML =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escape_javascript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partial: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console.log("RENDERED");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sessions/new.html.erb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"notice"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Please Log 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text_field_tag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password_field_tag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submit_tag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'Sign 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DB:</w:t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schema.rb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ActiveRecord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2021_12_13_131444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"password_digest"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"index_users_on_email"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TEST:</w:t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users_controller_test.rb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UsersControllerTest &lt; ActionDispatch::IntegrationTest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new_user_url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create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assert_difference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'User.count'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password_confirmation: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show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edit"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edit_user_url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update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password_confirmation: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destroy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assert_difference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'User.count'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sessions_controller_test.rb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SessionsControllerTest &lt; ActionDispatch::IntegrationTest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new_session_url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create"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login_p_url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'http://www.example.com/login'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destroy"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logout_url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'http://www.example.com/login'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user_test.rb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UserTest &lt; ActiveSupport::TestCase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'input 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valid?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4351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72175" cy="306705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7375" cy="3962400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66900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2819400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575" cy="215265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  <w:qFormat w:val="1"/>
    <w:rsid w:val="00574E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 w:val="1"/>
    <w:rsid w:val="00574EB5"/>
    <w:pPr>
      <w:jc w:val="center"/>
    </w:pPr>
    <w:rPr>
      <w:i w:val="1"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cs="Tahoma" w:hAnsi="Tahoma"/>
      <w:sz w:val="16"/>
      <w:szCs w:val="16"/>
    </w:rPr>
  </w:style>
  <w:style w:type="character" w:styleId="CommentReference">
    <w:name w:val="annotation reference"/>
    <w:unhideWhenUsed w:val="1"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g+Q4ZQR5bhMq1sJYN+wReVpKqA==">AMUW2mWz7KbPr7Ixa95pz2oIwgbpFpQtDThwAD1q07ed51Pi5pBG8PFoL5FpNrUdMv17/pYClENG2MF4R7RdCojxlhgHSGA6z60GZG4B9SiLhSWbreql4iovUoMdt+YQBuQOcgDBKxX4ULi7a3Lq/3Zvov2hlocsum5k0h5sW8i1B1YGu/yE/YQ=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</cp:coreProperties>
</file>