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-13964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3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A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B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E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09.03.01 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139700</wp:posOffset>
                      </wp:positionV>
                      <wp:extent cx="400050" cy="508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139700</wp:posOffset>
                      </wp:positionV>
                      <wp:extent cx="400050" cy="50800"/>
                      <wp:effectExtent b="0" l="0" r="0" t="0"/>
                      <wp:wrapNone/>
                      <wp:docPr id="2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1129030" cy="333375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1129030" cy="333375"/>
                <wp:effectExtent b="0" l="0" r="0" t="0"/>
                <wp:wrapSquare wrapText="bothSides" distB="0" distT="0" distL="114300" distR="114300"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3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770"/>
        <w:gridCol w:w="1824"/>
        <w:gridCol w:w="1987"/>
        <w:gridCol w:w="2374"/>
        <w:tblGridChange w:id="0">
          <w:tblGrid>
            <w:gridCol w:w="2070"/>
            <w:gridCol w:w="1770"/>
            <w:gridCol w:w="1824"/>
            <w:gridCol w:w="1987"/>
            <w:gridCol w:w="2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ИУ6-33Б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01.11.2021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Хоанг Т.Ф.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61468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routes.rb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'friend_num#home'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'friend_num'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details on the DSL available within this file, see https://guides.rubyonrails.org/routing.html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app/controllers: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friend_num_controller.rb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 &lt; ApplicationController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attr_accessor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to_i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app/views/friend_num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home.html.erb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&lt;title&gt;&lt;/title&gt;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FRIEND NUMBERS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Two numbers are called friend if each of them is equal to the sum of all divisors of another, except for this number itself. Find every friend numbers from 1 to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form_with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result.html.erb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TABLE - Friend numbers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first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second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test/controllers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friend_num_controller_test.rb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FriendNumControllerTest &lt; ActionDispatch::IntegrationTest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home"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root_url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assert_equal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assigns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"the truth" do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assert true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end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20193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14097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4224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  <w:qFormat w:val="1"/>
    <w:rsid w:val="00574E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 w:val="1"/>
    <w:rsid w:val="00574EB5"/>
    <w:pPr>
      <w:jc w:val="center"/>
    </w:pPr>
    <w:rPr>
      <w:i w:val="1"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cs="Tahoma" w:hAnsi="Tahoma"/>
      <w:sz w:val="16"/>
      <w:szCs w:val="16"/>
    </w:rPr>
  </w:style>
  <w:style w:type="character" w:styleId="CommentReference">
    <w:name w:val="annotation reference"/>
    <w:unhideWhenUsed w:val="1"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vkkV4+r7YMUnxocqADR1SwTVw==">AMUW2mXq6C8RdJxZwYfJQ+js57c5jvLKtcGvc5CzwwJFHfyTSJs0NIQx5HWOdS+CYko13X643P/H8QCmKAKIzCjWbGbupVR69jbB17yeAlWAGgBdVKfgnik=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2020-01-03T17:34:00Z</dcterms:created>
  <dc:creator>ovgot</dc:creator>
</cp:coreProperties>
</file>