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36B" w:rsidRPr="00BF783C" w:rsidRDefault="0009380D" w:rsidP="009F2EC4">
      <w:pPr>
        <w:rPr>
          <w:rFonts w:cstheme="minorHAnsi"/>
          <w:b/>
          <w:bCs/>
          <w:i/>
          <w:iCs/>
          <w:spacing w:val="5"/>
          <w:sz w:val="24"/>
          <w:szCs w:val="24"/>
        </w:rPr>
      </w:pPr>
      <w:r w:rsidRPr="00BF783C">
        <w:rPr>
          <w:rStyle w:val="BookTitle"/>
          <w:rFonts w:cstheme="minorHAnsi"/>
          <w:sz w:val="24"/>
          <w:szCs w:val="24"/>
        </w:rPr>
        <w:t>In-Class</w:t>
      </w:r>
      <w:r w:rsidR="004E1088" w:rsidRPr="00BF783C">
        <w:rPr>
          <w:rStyle w:val="BookTitle"/>
          <w:rFonts w:cstheme="minorHAnsi"/>
          <w:sz w:val="24"/>
          <w:szCs w:val="24"/>
        </w:rPr>
        <w:t xml:space="preserve"> lab </w:t>
      </w:r>
    </w:p>
    <w:p w:rsidR="009F2EC4" w:rsidRPr="00BF783C" w:rsidRDefault="009F2EC4" w:rsidP="00260164">
      <w:pPr>
        <w:spacing w:line="219" w:lineRule="auto"/>
        <w:ind w:right="460"/>
        <w:rPr>
          <w:rFonts w:eastAsia="Arial" w:cstheme="minorHAnsi"/>
          <w:sz w:val="24"/>
          <w:szCs w:val="24"/>
        </w:rPr>
      </w:pPr>
    </w:p>
    <w:p w:rsidR="007F18E1" w:rsidRDefault="00F63E92" w:rsidP="00BF783C">
      <w:pPr>
        <w:spacing w:line="218" w:lineRule="auto"/>
        <w:ind w:left="57" w:right="567"/>
        <w:jc w:val="both"/>
        <w:rPr>
          <w:rFonts w:eastAsia="Arial" w:cstheme="minorHAnsi"/>
          <w:sz w:val="24"/>
          <w:szCs w:val="24"/>
        </w:rPr>
      </w:pPr>
      <w:r>
        <w:rPr>
          <w:rFonts w:eastAsia="Arial" w:cstheme="minorHAnsi"/>
          <w:sz w:val="24"/>
          <w:szCs w:val="24"/>
        </w:rPr>
        <w:t xml:space="preserve">The goal of this lab is to practise internal and external method calls. </w:t>
      </w:r>
      <w:r w:rsidR="00BF783C" w:rsidRPr="00BF783C">
        <w:rPr>
          <w:rFonts w:eastAsia="Arial" w:cstheme="minorHAnsi"/>
          <w:sz w:val="24"/>
          <w:szCs w:val="24"/>
        </w:rPr>
        <w:t xml:space="preserve">In this lab you will re-use class </w:t>
      </w:r>
      <w:proofErr w:type="spellStart"/>
      <w:r w:rsidR="00BF783C" w:rsidRPr="00BF783C">
        <w:rPr>
          <w:rFonts w:eastAsia="Arial" w:cstheme="minorHAnsi"/>
          <w:b/>
          <w:sz w:val="24"/>
          <w:szCs w:val="24"/>
        </w:rPr>
        <w:t>RetailItem</w:t>
      </w:r>
      <w:proofErr w:type="spellEnd"/>
      <w:r w:rsidR="007F18E1">
        <w:rPr>
          <w:rFonts w:eastAsia="Arial" w:cstheme="minorHAnsi"/>
          <w:b/>
          <w:sz w:val="24"/>
          <w:szCs w:val="24"/>
        </w:rPr>
        <w:t xml:space="preserve">. </w:t>
      </w:r>
      <w:r w:rsidR="007F18E1">
        <w:rPr>
          <w:rFonts w:eastAsia="Arial" w:cstheme="minorHAnsi"/>
          <w:sz w:val="24"/>
          <w:szCs w:val="24"/>
        </w:rPr>
        <w:t>Add the following methods to the class:</w:t>
      </w:r>
    </w:p>
    <w:p w:rsidR="007F18E1" w:rsidRDefault="007F18E1" w:rsidP="00BF783C">
      <w:pPr>
        <w:spacing w:line="218" w:lineRule="auto"/>
        <w:ind w:left="57" w:right="567"/>
        <w:jc w:val="both"/>
        <w:rPr>
          <w:rFonts w:eastAsia="Arial" w:cstheme="minorHAnsi"/>
          <w:sz w:val="24"/>
          <w:szCs w:val="24"/>
        </w:rPr>
      </w:pPr>
      <w:r>
        <w:rPr>
          <w:rFonts w:eastAsia="Arial" w:cstheme="minorHAnsi"/>
          <w:sz w:val="24"/>
          <w:szCs w:val="24"/>
        </w:rPr>
        <w:t>Provide an accessor method for each instance var</w:t>
      </w:r>
      <w:bookmarkStart w:id="0" w:name="_GoBack"/>
      <w:bookmarkEnd w:id="0"/>
      <w:r>
        <w:rPr>
          <w:rFonts w:eastAsia="Arial" w:cstheme="minorHAnsi"/>
          <w:sz w:val="24"/>
          <w:szCs w:val="24"/>
        </w:rPr>
        <w:t xml:space="preserve">iable in class </w:t>
      </w:r>
      <w:proofErr w:type="spellStart"/>
      <w:r>
        <w:rPr>
          <w:rFonts w:eastAsia="Arial" w:cstheme="minorHAnsi"/>
          <w:sz w:val="24"/>
          <w:szCs w:val="24"/>
        </w:rPr>
        <w:t>RetailItem</w:t>
      </w:r>
      <w:proofErr w:type="spellEnd"/>
    </w:p>
    <w:p w:rsidR="007F18E1" w:rsidRPr="007F18E1" w:rsidRDefault="007F18E1" w:rsidP="00BF783C">
      <w:pPr>
        <w:spacing w:line="218" w:lineRule="auto"/>
        <w:ind w:left="57" w:right="567"/>
        <w:jc w:val="both"/>
        <w:rPr>
          <w:rFonts w:eastAsia="Arial" w:cstheme="minorHAnsi"/>
          <w:sz w:val="24"/>
          <w:szCs w:val="24"/>
        </w:rPr>
      </w:pPr>
    </w:p>
    <w:p w:rsidR="00BF783C" w:rsidRPr="00BF783C" w:rsidRDefault="00016D38" w:rsidP="00BF783C">
      <w:pPr>
        <w:spacing w:line="218" w:lineRule="auto"/>
        <w:ind w:left="57" w:right="567"/>
        <w:jc w:val="both"/>
        <w:rPr>
          <w:rFonts w:eastAsia="Arial" w:cstheme="minorHAnsi"/>
          <w:sz w:val="24"/>
          <w:szCs w:val="24"/>
        </w:rPr>
      </w:pPr>
      <w:r>
        <w:rPr>
          <w:rFonts w:eastAsia="Arial" w:cstheme="minorHAnsi"/>
          <w:sz w:val="24"/>
          <w:szCs w:val="24"/>
        </w:rPr>
        <w:t xml:space="preserve"> C</w:t>
      </w:r>
      <w:r w:rsidR="00BF783C" w:rsidRPr="00BF783C">
        <w:rPr>
          <w:rFonts w:eastAsia="Arial" w:cstheme="minorHAnsi"/>
          <w:sz w:val="24"/>
          <w:szCs w:val="24"/>
        </w:rPr>
        <w:t xml:space="preserve">reate a new class called </w:t>
      </w:r>
      <w:proofErr w:type="spellStart"/>
      <w:r w:rsidR="00BF783C" w:rsidRPr="00BF783C">
        <w:rPr>
          <w:rFonts w:eastAsia="Arial" w:cstheme="minorHAnsi"/>
          <w:b/>
          <w:sz w:val="24"/>
          <w:szCs w:val="24"/>
        </w:rPr>
        <w:t>CashRegister</w:t>
      </w:r>
      <w:proofErr w:type="spellEnd"/>
      <w:r w:rsidR="00BF783C" w:rsidRPr="00BF783C">
        <w:rPr>
          <w:rFonts w:eastAsia="Arial" w:cstheme="minorHAnsi"/>
          <w:b/>
          <w:sz w:val="24"/>
          <w:szCs w:val="24"/>
        </w:rPr>
        <w:t xml:space="preserve"> </w:t>
      </w:r>
      <w:r w:rsidR="00BF783C" w:rsidRPr="00BF783C">
        <w:rPr>
          <w:rFonts w:eastAsia="Arial" w:cstheme="minorHAnsi"/>
          <w:sz w:val="24"/>
          <w:szCs w:val="24"/>
        </w:rPr>
        <w:t>to simulate the sale of a retail item. Declare this symbolic</w:t>
      </w:r>
      <w:r w:rsidR="00BF783C" w:rsidRPr="00BF783C">
        <w:rPr>
          <w:rFonts w:eastAsia="Arial" w:cstheme="minorHAnsi"/>
          <w:b/>
          <w:sz w:val="24"/>
          <w:szCs w:val="24"/>
        </w:rPr>
        <w:t xml:space="preserve"> </w:t>
      </w:r>
      <w:r w:rsidR="00BF783C" w:rsidRPr="00BF783C">
        <w:rPr>
          <w:rFonts w:eastAsia="Arial" w:cstheme="minorHAnsi"/>
          <w:sz w:val="24"/>
          <w:szCs w:val="24"/>
        </w:rPr>
        <w:t>constant at the top of your class</w:t>
      </w:r>
    </w:p>
    <w:p w:rsidR="00BF783C" w:rsidRPr="00BF783C" w:rsidRDefault="00BF783C" w:rsidP="00BF783C">
      <w:pPr>
        <w:spacing w:line="228" w:lineRule="exact"/>
        <w:ind w:left="57" w:right="567"/>
        <w:rPr>
          <w:rFonts w:eastAsia="Times New Roman" w:cstheme="minorHAnsi"/>
          <w:sz w:val="24"/>
          <w:szCs w:val="24"/>
        </w:rPr>
      </w:pPr>
    </w:p>
    <w:p w:rsidR="00BF783C" w:rsidRPr="00BF783C" w:rsidRDefault="00BF783C" w:rsidP="00BF783C">
      <w:pPr>
        <w:spacing w:line="0" w:lineRule="atLeast"/>
        <w:ind w:left="57" w:right="567"/>
        <w:rPr>
          <w:rFonts w:eastAsia="Arial" w:cstheme="minorHAnsi"/>
          <w:sz w:val="24"/>
          <w:szCs w:val="24"/>
        </w:rPr>
      </w:pPr>
      <w:proofErr w:type="gramStart"/>
      <w:r w:rsidRPr="00BF783C">
        <w:rPr>
          <w:rFonts w:eastAsia="Arial" w:cstheme="minorHAnsi"/>
          <w:sz w:val="24"/>
          <w:szCs w:val="24"/>
        </w:rPr>
        <w:t>public</w:t>
      </w:r>
      <w:proofErr w:type="gramEnd"/>
      <w:r w:rsidRPr="00BF783C">
        <w:rPr>
          <w:rFonts w:eastAsia="Arial" w:cstheme="minorHAnsi"/>
          <w:sz w:val="24"/>
          <w:szCs w:val="24"/>
        </w:rPr>
        <w:t xml:space="preserve"> static final double TAX_RATE = 0.06;</w:t>
      </w:r>
    </w:p>
    <w:p w:rsidR="00BF783C" w:rsidRPr="00BF783C" w:rsidRDefault="00BF783C" w:rsidP="00BF783C">
      <w:pPr>
        <w:spacing w:line="266" w:lineRule="exact"/>
        <w:ind w:left="57" w:right="567"/>
        <w:rPr>
          <w:rFonts w:eastAsia="Times New Roman" w:cstheme="minorHAnsi"/>
          <w:sz w:val="24"/>
          <w:szCs w:val="24"/>
        </w:rPr>
      </w:pPr>
    </w:p>
    <w:p w:rsidR="00BF783C" w:rsidRPr="00BF783C" w:rsidRDefault="00BF783C" w:rsidP="00392E7C">
      <w:pPr>
        <w:spacing w:line="218" w:lineRule="auto"/>
        <w:ind w:left="57" w:right="567"/>
        <w:rPr>
          <w:rFonts w:eastAsia="Arial" w:cstheme="minorHAnsi"/>
          <w:sz w:val="24"/>
          <w:szCs w:val="24"/>
        </w:rPr>
      </w:pPr>
      <w:r w:rsidRPr="00BF783C">
        <w:rPr>
          <w:rFonts w:eastAsia="Arial" w:cstheme="minorHAnsi"/>
          <w:sz w:val="24"/>
          <w:szCs w:val="24"/>
        </w:rPr>
        <w:t xml:space="preserve">Here are the relevant attributes of class </w:t>
      </w:r>
      <w:proofErr w:type="spellStart"/>
      <w:r w:rsidRPr="00BF783C">
        <w:rPr>
          <w:rFonts w:eastAsia="Arial" w:cstheme="minorHAnsi"/>
          <w:sz w:val="24"/>
          <w:szCs w:val="24"/>
        </w:rPr>
        <w:t>CashRegister</w:t>
      </w:r>
      <w:proofErr w:type="spellEnd"/>
      <w:r w:rsidRPr="00BF783C">
        <w:rPr>
          <w:rFonts w:eastAsia="Arial" w:cstheme="minorHAnsi"/>
          <w:sz w:val="24"/>
          <w:szCs w:val="24"/>
        </w:rPr>
        <w:t>:</w:t>
      </w:r>
    </w:p>
    <w:p w:rsidR="00BF783C" w:rsidRPr="00BF783C" w:rsidRDefault="00BF783C" w:rsidP="00392E7C">
      <w:pPr>
        <w:spacing w:line="240" w:lineRule="auto"/>
        <w:ind w:left="57" w:right="567"/>
        <w:rPr>
          <w:rFonts w:eastAsia="Arial" w:cstheme="minorHAnsi"/>
          <w:sz w:val="24"/>
          <w:szCs w:val="24"/>
        </w:rPr>
      </w:pPr>
      <w:r w:rsidRPr="00BF783C">
        <w:rPr>
          <w:rFonts w:eastAsia="Arial" w:cstheme="minorHAnsi"/>
          <w:sz w:val="24"/>
          <w:szCs w:val="24"/>
        </w:rPr>
        <w:t xml:space="preserve"> RetailItem item</w:t>
      </w:r>
    </w:p>
    <w:p w:rsidR="00BF783C" w:rsidRDefault="00BF783C" w:rsidP="00392E7C">
      <w:pPr>
        <w:spacing w:line="240" w:lineRule="auto"/>
        <w:ind w:left="57" w:right="567"/>
        <w:rPr>
          <w:rFonts w:eastAsia="Arial" w:cstheme="minorHAnsi"/>
          <w:sz w:val="24"/>
          <w:szCs w:val="24"/>
        </w:rPr>
      </w:pPr>
      <w:r w:rsidRPr="00BF783C">
        <w:rPr>
          <w:rFonts w:eastAsia="Arial" w:cstheme="minorHAnsi"/>
          <w:sz w:val="24"/>
          <w:szCs w:val="24"/>
        </w:rPr>
        <w:t xml:space="preserve"> </w:t>
      </w:r>
      <w:proofErr w:type="spellStart"/>
      <w:proofErr w:type="gramStart"/>
      <w:r w:rsidRPr="00BF783C">
        <w:rPr>
          <w:rFonts w:eastAsia="Arial" w:cstheme="minorHAnsi"/>
          <w:sz w:val="24"/>
          <w:szCs w:val="24"/>
        </w:rPr>
        <w:t>int</w:t>
      </w:r>
      <w:proofErr w:type="spellEnd"/>
      <w:proofErr w:type="gramEnd"/>
      <w:r w:rsidRPr="00BF783C">
        <w:rPr>
          <w:rFonts w:eastAsia="Arial" w:cstheme="minorHAnsi"/>
          <w:sz w:val="24"/>
          <w:szCs w:val="24"/>
        </w:rPr>
        <w:t xml:space="preserve"> </w:t>
      </w:r>
      <w:proofErr w:type="spellStart"/>
      <w:r w:rsidRPr="00BF783C">
        <w:rPr>
          <w:rFonts w:eastAsia="Arial" w:cstheme="minorHAnsi"/>
          <w:sz w:val="24"/>
          <w:szCs w:val="24"/>
        </w:rPr>
        <w:t>quantitySold</w:t>
      </w:r>
      <w:proofErr w:type="spellEnd"/>
    </w:p>
    <w:p w:rsidR="00392E7C" w:rsidRPr="00392E7C" w:rsidRDefault="00392E7C" w:rsidP="00392E7C">
      <w:pPr>
        <w:spacing w:line="240" w:lineRule="auto"/>
        <w:ind w:left="57" w:right="567"/>
        <w:rPr>
          <w:rFonts w:eastAsia="Arial" w:cstheme="minorHAnsi"/>
          <w:sz w:val="24"/>
          <w:szCs w:val="24"/>
        </w:rPr>
      </w:pPr>
    </w:p>
    <w:p w:rsidR="00BF783C" w:rsidRPr="00BF783C" w:rsidRDefault="00BF783C" w:rsidP="00BF783C">
      <w:pPr>
        <w:spacing w:line="218" w:lineRule="auto"/>
        <w:ind w:left="57" w:right="567"/>
        <w:rPr>
          <w:rFonts w:eastAsia="Arial" w:cstheme="minorHAnsi"/>
          <w:sz w:val="24"/>
          <w:szCs w:val="24"/>
        </w:rPr>
      </w:pPr>
      <w:r w:rsidRPr="00BF783C">
        <w:rPr>
          <w:rFonts w:eastAsia="Arial" w:cstheme="minorHAnsi"/>
          <w:sz w:val="24"/>
          <w:szCs w:val="24"/>
        </w:rPr>
        <w:t>Provide a constructor. The constructor uses the appropriate mutator (set) methods to initialize the fields. The constructor takes two parameters to initialize the instance variables.</w:t>
      </w:r>
    </w:p>
    <w:p w:rsidR="00BF783C" w:rsidRPr="00BF783C" w:rsidRDefault="00BF783C" w:rsidP="00BF783C">
      <w:pPr>
        <w:spacing w:line="359" w:lineRule="exact"/>
        <w:ind w:left="57" w:right="567"/>
        <w:rPr>
          <w:rFonts w:eastAsia="Times New Roman" w:cstheme="minorHAnsi"/>
          <w:sz w:val="24"/>
          <w:szCs w:val="24"/>
        </w:rPr>
      </w:pPr>
    </w:p>
    <w:p w:rsidR="00BF783C" w:rsidRPr="00BF783C" w:rsidRDefault="00BF783C" w:rsidP="00BF783C">
      <w:pPr>
        <w:spacing w:line="224" w:lineRule="auto"/>
        <w:ind w:left="57" w:right="567"/>
        <w:rPr>
          <w:rFonts w:eastAsia="Arial" w:cstheme="minorHAnsi"/>
          <w:sz w:val="24"/>
          <w:szCs w:val="24"/>
        </w:rPr>
      </w:pPr>
      <w:r w:rsidRPr="00BF783C">
        <w:rPr>
          <w:rFonts w:eastAsia="Arial" w:cstheme="minorHAnsi"/>
          <w:sz w:val="24"/>
          <w:szCs w:val="24"/>
        </w:rPr>
        <w:t>Provide an accessor and mutator for each instance variable. The mutator for the quantity sold validates the passed parameter and uses it only if it is positive and less or equal to the</w:t>
      </w:r>
      <w:r>
        <w:rPr>
          <w:rFonts w:eastAsia="Arial" w:cstheme="minorHAnsi"/>
          <w:sz w:val="24"/>
          <w:szCs w:val="24"/>
        </w:rPr>
        <w:t xml:space="preserve"> value </w:t>
      </w:r>
      <w:r w:rsidR="00FA603C">
        <w:rPr>
          <w:rFonts w:eastAsia="Arial" w:cstheme="minorHAnsi"/>
          <w:sz w:val="24"/>
          <w:szCs w:val="24"/>
        </w:rPr>
        <w:t xml:space="preserve">of </w:t>
      </w:r>
      <w:r w:rsidR="00FA603C" w:rsidRPr="00BF783C">
        <w:rPr>
          <w:rFonts w:eastAsia="Arial" w:cstheme="minorHAnsi"/>
          <w:sz w:val="24"/>
          <w:szCs w:val="24"/>
        </w:rPr>
        <w:t xml:space="preserve">numberOfUnitsInStock </w:t>
      </w:r>
      <w:r w:rsidR="00FA603C">
        <w:rPr>
          <w:rFonts w:eastAsia="Arial" w:cstheme="minorHAnsi"/>
          <w:sz w:val="24"/>
          <w:szCs w:val="24"/>
        </w:rPr>
        <w:t>field</w:t>
      </w:r>
      <w:r>
        <w:rPr>
          <w:rFonts w:eastAsia="Arial" w:cstheme="minorHAnsi"/>
          <w:sz w:val="24"/>
          <w:szCs w:val="24"/>
        </w:rPr>
        <w:t xml:space="preserve"> </w:t>
      </w:r>
      <w:r w:rsidR="00716499">
        <w:rPr>
          <w:rFonts w:eastAsia="Arial" w:cstheme="minorHAnsi"/>
          <w:sz w:val="24"/>
          <w:szCs w:val="24"/>
        </w:rPr>
        <w:t xml:space="preserve">of the </w:t>
      </w:r>
      <w:proofErr w:type="spellStart"/>
      <w:r w:rsidR="00716499">
        <w:rPr>
          <w:rFonts w:eastAsia="Arial" w:cstheme="minorHAnsi"/>
          <w:sz w:val="24"/>
          <w:szCs w:val="24"/>
        </w:rPr>
        <w:t>RetailItem</w:t>
      </w:r>
      <w:proofErr w:type="spellEnd"/>
      <w:r w:rsidR="00716499">
        <w:rPr>
          <w:rFonts w:eastAsia="Arial" w:cstheme="minorHAnsi"/>
          <w:sz w:val="24"/>
          <w:szCs w:val="24"/>
        </w:rPr>
        <w:t xml:space="preserve"> object, otherwise the value of the field will remain unchanged.</w:t>
      </w:r>
    </w:p>
    <w:p w:rsidR="00BF783C" w:rsidRPr="00BF783C" w:rsidRDefault="00BF783C" w:rsidP="00BF783C">
      <w:pPr>
        <w:spacing w:line="224" w:lineRule="auto"/>
        <w:ind w:left="57" w:right="567"/>
        <w:rPr>
          <w:rFonts w:eastAsia="Arial" w:cstheme="minorHAnsi"/>
          <w:sz w:val="24"/>
          <w:szCs w:val="24"/>
        </w:rPr>
      </w:pPr>
    </w:p>
    <w:p w:rsidR="00BF783C" w:rsidRPr="00BF783C" w:rsidRDefault="00BF783C" w:rsidP="00BF783C">
      <w:pPr>
        <w:spacing w:line="224" w:lineRule="auto"/>
        <w:ind w:left="57" w:right="567"/>
        <w:rPr>
          <w:rFonts w:eastAsia="Arial" w:cstheme="minorHAnsi"/>
          <w:sz w:val="24"/>
          <w:szCs w:val="24"/>
        </w:rPr>
      </w:pPr>
      <w:r w:rsidRPr="00BF783C">
        <w:rPr>
          <w:rFonts w:eastAsia="Arial" w:cstheme="minorHAnsi"/>
          <w:sz w:val="24"/>
          <w:szCs w:val="24"/>
        </w:rPr>
        <w:t xml:space="preserve">The mutator for the RetailItem field validates the passed </w:t>
      </w:r>
      <w:r w:rsidR="00FA603C" w:rsidRPr="00BF783C">
        <w:rPr>
          <w:rFonts w:eastAsia="Arial" w:cstheme="minorHAnsi"/>
          <w:sz w:val="24"/>
          <w:szCs w:val="24"/>
        </w:rPr>
        <w:t>parameter</w:t>
      </w:r>
      <w:r w:rsidR="00FA603C">
        <w:rPr>
          <w:rFonts w:eastAsia="Arial" w:cstheme="minorHAnsi"/>
          <w:sz w:val="24"/>
          <w:szCs w:val="24"/>
        </w:rPr>
        <w:t xml:space="preserve">. </w:t>
      </w:r>
      <w:r w:rsidR="00FA603C" w:rsidRPr="00BF783C">
        <w:rPr>
          <w:rFonts w:eastAsia="Arial" w:cstheme="minorHAnsi"/>
          <w:sz w:val="24"/>
          <w:szCs w:val="24"/>
        </w:rPr>
        <w:t>If</w:t>
      </w:r>
      <w:r>
        <w:rPr>
          <w:rFonts w:eastAsia="Arial" w:cstheme="minorHAnsi"/>
          <w:sz w:val="24"/>
          <w:szCs w:val="24"/>
        </w:rPr>
        <w:t xml:space="preserve"> the passed parameter was</w:t>
      </w:r>
      <w:r w:rsidRPr="00BF783C">
        <w:rPr>
          <w:rFonts w:eastAsia="Arial" w:cstheme="minorHAnsi"/>
          <w:sz w:val="24"/>
          <w:szCs w:val="24"/>
        </w:rPr>
        <w:t xml:space="preserve"> </w:t>
      </w:r>
      <w:r w:rsidR="00FA603C" w:rsidRPr="00BF783C">
        <w:rPr>
          <w:rFonts w:eastAsia="Arial" w:cstheme="minorHAnsi"/>
          <w:sz w:val="24"/>
          <w:szCs w:val="24"/>
        </w:rPr>
        <w:t>null</w:t>
      </w:r>
      <w:r w:rsidR="00FA603C">
        <w:rPr>
          <w:rFonts w:eastAsia="Arial" w:cstheme="minorHAnsi"/>
          <w:sz w:val="24"/>
          <w:szCs w:val="24"/>
        </w:rPr>
        <w:t xml:space="preserve"> </w:t>
      </w:r>
      <w:r w:rsidR="00FA603C" w:rsidRPr="00BF783C">
        <w:rPr>
          <w:rFonts w:eastAsia="Arial" w:cstheme="minorHAnsi"/>
          <w:sz w:val="24"/>
          <w:szCs w:val="24"/>
        </w:rPr>
        <w:t>a</w:t>
      </w:r>
      <w:r w:rsidRPr="00BF783C">
        <w:rPr>
          <w:rFonts w:eastAsia="Arial" w:cstheme="minorHAnsi"/>
          <w:sz w:val="24"/>
          <w:szCs w:val="24"/>
        </w:rPr>
        <w:t xml:space="preserve"> new RetailItem object</w:t>
      </w:r>
      <w:r>
        <w:rPr>
          <w:rFonts w:eastAsia="Arial" w:cstheme="minorHAnsi"/>
          <w:sz w:val="24"/>
          <w:szCs w:val="24"/>
        </w:rPr>
        <w:t xml:space="preserve"> will be created</w:t>
      </w:r>
      <w:r w:rsidRPr="00BF783C">
        <w:rPr>
          <w:rFonts w:eastAsia="Arial" w:cstheme="minorHAnsi"/>
          <w:sz w:val="24"/>
          <w:szCs w:val="24"/>
        </w:rPr>
        <w:t xml:space="preserve"> using the </w:t>
      </w:r>
      <w:r>
        <w:rPr>
          <w:rFonts w:eastAsia="Arial" w:cstheme="minorHAnsi"/>
          <w:sz w:val="24"/>
          <w:szCs w:val="24"/>
        </w:rPr>
        <w:t xml:space="preserve">no-args constructor of </w:t>
      </w:r>
      <w:r w:rsidRPr="00BF783C">
        <w:rPr>
          <w:rFonts w:eastAsia="Arial" w:cstheme="minorHAnsi"/>
          <w:sz w:val="24"/>
          <w:szCs w:val="24"/>
        </w:rPr>
        <w:t xml:space="preserve">the RetailItem class. If the </w:t>
      </w:r>
      <w:r>
        <w:rPr>
          <w:rFonts w:eastAsia="Arial" w:cstheme="minorHAnsi"/>
          <w:sz w:val="24"/>
          <w:szCs w:val="24"/>
        </w:rPr>
        <w:t>passed parameter was</w:t>
      </w:r>
      <w:r w:rsidR="00FA603C">
        <w:rPr>
          <w:rFonts w:eastAsia="Arial" w:cstheme="minorHAnsi"/>
          <w:sz w:val="24"/>
          <w:szCs w:val="24"/>
        </w:rPr>
        <w:t xml:space="preserve"> not null it will be</w:t>
      </w:r>
      <w:r w:rsidRPr="00BF783C">
        <w:rPr>
          <w:rFonts w:eastAsia="Arial" w:cstheme="minorHAnsi"/>
          <w:sz w:val="24"/>
          <w:szCs w:val="24"/>
        </w:rPr>
        <w:t xml:space="preserve"> assigned to the instance variable.</w:t>
      </w:r>
    </w:p>
    <w:p w:rsidR="00BF783C" w:rsidRPr="00BF783C" w:rsidRDefault="00BF783C" w:rsidP="00BF783C">
      <w:pPr>
        <w:spacing w:line="359" w:lineRule="exact"/>
        <w:ind w:left="57" w:right="567"/>
        <w:rPr>
          <w:rFonts w:eastAsia="Times New Roman" w:cstheme="minorHAnsi"/>
          <w:sz w:val="24"/>
          <w:szCs w:val="24"/>
        </w:rPr>
      </w:pPr>
    </w:p>
    <w:p w:rsidR="00BF783C" w:rsidRPr="00BF783C" w:rsidRDefault="00BF783C" w:rsidP="00BF783C">
      <w:pPr>
        <w:spacing w:line="219" w:lineRule="auto"/>
        <w:ind w:left="57" w:right="567"/>
        <w:jc w:val="both"/>
        <w:rPr>
          <w:rFonts w:eastAsia="Arial" w:cstheme="minorHAnsi"/>
          <w:sz w:val="24"/>
          <w:szCs w:val="24"/>
        </w:rPr>
      </w:pPr>
      <w:r w:rsidRPr="00BF783C">
        <w:rPr>
          <w:rFonts w:eastAsia="Arial" w:cstheme="minorHAnsi"/>
          <w:sz w:val="24"/>
          <w:szCs w:val="24"/>
        </w:rPr>
        <w:t xml:space="preserve">Provide a method called </w:t>
      </w:r>
      <w:proofErr w:type="spellStart"/>
      <w:proofErr w:type="gramStart"/>
      <w:r w:rsidRPr="00BF783C">
        <w:rPr>
          <w:rFonts w:eastAsia="Arial" w:cstheme="minorHAnsi"/>
          <w:sz w:val="24"/>
          <w:szCs w:val="24"/>
        </w:rPr>
        <w:t>calculateSubtotal</w:t>
      </w:r>
      <w:proofErr w:type="spellEnd"/>
      <w:r w:rsidRPr="00BF783C">
        <w:rPr>
          <w:rFonts w:eastAsia="Arial" w:cstheme="minorHAnsi"/>
          <w:sz w:val="24"/>
          <w:szCs w:val="24"/>
        </w:rPr>
        <w:t>(</w:t>
      </w:r>
      <w:proofErr w:type="gramEnd"/>
      <w:r w:rsidRPr="00BF783C">
        <w:rPr>
          <w:rFonts w:eastAsia="Arial" w:cstheme="minorHAnsi"/>
          <w:sz w:val="24"/>
          <w:szCs w:val="24"/>
        </w:rPr>
        <w:t xml:space="preserve">). This method calculates </w:t>
      </w:r>
      <w:r w:rsidRPr="00BF783C">
        <w:rPr>
          <w:rFonts w:eastAsia="Arial" w:cstheme="minorHAnsi"/>
          <w:b/>
          <w:sz w:val="24"/>
          <w:szCs w:val="24"/>
        </w:rPr>
        <w:t>and returns</w:t>
      </w:r>
      <w:r w:rsidRPr="00BF783C">
        <w:rPr>
          <w:rFonts w:eastAsia="Arial" w:cstheme="minorHAnsi"/>
          <w:sz w:val="24"/>
          <w:szCs w:val="24"/>
        </w:rPr>
        <w:t xml:space="preserve"> the subtotal cost which is the quantity sold multiplied by the retail price of the item. This method gets the retail price from the retail Item.</w:t>
      </w:r>
    </w:p>
    <w:p w:rsidR="00BF783C" w:rsidRPr="00BF783C" w:rsidRDefault="00BF783C" w:rsidP="00BF783C">
      <w:pPr>
        <w:spacing w:line="226" w:lineRule="exact"/>
        <w:ind w:left="57" w:right="567"/>
        <w:rPr>
          <w:rFonts w:eastAsia="Times New Roman" w:cstheme="minorHAnsi"/>
          <w:sz w:val="24"/>
          <w:szCs w:val="24"/>
        </w:rPr>
      </w:pPr>
    </w:p>
    <w:p w:rsidR="00BF783C" w:rsidRPr="00BF783C" w:rsidRDefault="00BF783C" w:rsidP="00BF783C">
      <w:pPr>
        <w:spacing w:line="218" w:lineRule="auto"/>
        <w:ind w:left="57" w:right="567"/>
        <w:jc w:val="both"/>
        <w:rPr>
          <w:rFonts w:eastAsia="Arial" w:cstheme="minorHAnsi"/>
          <w:sz w:val="24"/>
          <w:szCs w:val="24"/>
        </w:rPr>
      </w:pPr>
      <w:r w:rsidRPr="00BF783C">
        <w:rPr>
          <w:rFonts w:eastAsia="Arial" w:cstheme="minorHAnsi"/>
          <w:sz w:val="24"/>
          <w:szCs w:val="24"/>
        </w:rPr>
        <w:lastRenderedPageBreak/>
        <w:t xml:space="preserve">Provide a method called </w:t>
      </w:r>
      <w:proofErr w:type="spellStart"/>
      <w:proofErr w:type="gramStart"/>
      <w:r w:rsidRPr="00BF783C">
        <w:rPr>
          <w:rFonts w:eastAsia="Arial" w:cstheme="minorHAnsi"/>
          <w:sz w:val="24"/>
          <w:szCs w:val="24"/>
        </w:rPr>
        <w:t>calculateTax</w:t>
      </w:r>
      <w:proofErr w:type="spellEnd"/>
      <w:r w:rsidRPr="00BF783C">
        <w:rPr>
          <w:rFonts w:eastAsia="Arial" w:cstheme="minorHAnsi"/>
          <w:sz w:val="24"/>
          <w:szCs w:val="24"/>
        </w:rPr>
        <w:t>(</w:t>
      </w:r>
      <w:proofErr w:type="gramEnd"/>
      <w:r w:rsidRPr="00BF783C">
        <w:rPr>
          <w:rFonts w:eastAsia="Arial" w:cstheme="minorHAnsi"/>
          <w:sz w:val="24"/>
          <w:szCs w:val="24"/>
        </w:rPr>
        <w:t xml:space="preserve">). This method calculates </w:t>
      </w:r>
      <w:r w:rsidRPr="00BF783C">
        <w:rPr>
          <w:rFonts w:eastAsia="Arial" w:cstheme="minorHAnsi"/>
          <w:b/>
          <w:sz w:val="24"/>
          <w:szCs w:val="24"/>
        </w:rPr>
        <w:t>and returns</w:t>
      </w:r>
      <w:r w:rsidRPr="00BF783C">
        <w:rPr>
          <w:rFonts w:eastAsia="Arial" w:cstheme="minorHAnsi"/>
          <w:sz w:val="24"/>
          <w:szCs w:val="24"/>
        </w:rPr>
        <w:t xml:space="preserve"> the tax amount of the sale. Tax is calculated by multiplying the subtotal by the tax rate. This method will invoke method </w:t>
      </w:r>
      <w:proofErr w:type="spellStart"/>
      <w:proofErr w:type="gramStart"/>
      <w:r w:rsidRPr="00BF783C">
        <w:rPr>
          <w:rFonts w:eastAsia="Arial" w:cstheme="minorHAnsi"/>
          <w:sz w:val="24"/>
          <w:szCs w:val="24"/>
        </w:rPr>
        <w:t>calculateSubtotal</w:t>
      </w:r>
      <w:proofErr w:type="spellEnd"/>
      <w:r w:rsidRPr="00BF783C">
        <w:rPr>
          <w:rFonts w:eastAsia="Arial" w:cstheme="minorHAnsi"/>
          <w:sz w:val="24"/>
          <w:szCs w:val="24"/>
        </w:rPr>
        <w:t>(</w:t>
      </w:r>
      <w:proofErr w:type="gramEnd"/>
      <w:r w:rsidRPr="00BF783C">
        <w:rPr>
          <w:rFonts w:eastAsia="Arial" w:cstheme="minorHAnsi"/>
          <w:sz w:val="24"/>
          <w:szCs w:val="24"/>
        </w:rPr>
        <w:t>) to calculate the tax</w:t>
      </w:r>
    </w:p>
    <w:p w:rsidR="00BF783C" w:rsidRPr="00BF783C" w:rsidRDefault="00BF783C" w:rsidP="00BF783C">
      <w:pPr>
        <w:spacing w:line="338" w:lineRule="exact"/>
        <w:ind w:left="57" w:right="567"/>
        <w:rPr>
          <w:rFonts w:eastAsia="Times New Roman" w:cstheme="minorHAnsi"/>
          <w:sz w:val="24"/>
          <w:szCs w:val="24"/>
        </w:rPr>
      </w:pPr>
    </w:p>
    <w:p w:rsidR="00BF783C" w:rsidRPr="00BF783C" w:rsidRDefault="00BF783C" w:rsidP="00BF783C">
      <w:pPr>
        <w:spacing w:line="217" w:lineRule="auto"/>
        <w:ind w:left="57" w:right="567"/>
        <w:rPr>
          <w:rFonts w:eastAsia="Arial" w:cstheme="minorHAnsi"/>
          <w:sz w:val="24"/>
          <w:szCs w:val="24"/>
        </w:rPr>
      </w:pPr>
      <w:r w:rsidRPr="00BF783C">
        <w:rPr>
          <w:rFonts w:eastAsia="Arial" w:cstheme="minorHAnsi"/>
          <w:sz w:val="24"/>
          <w:szCs w:val="24"/>
        </w:rPr>
        <w:t xml:space="preserve">Provide a method called </w:t>
      </w:r>
      <w:proofErr w:type="spellStart"/>
      <w:proofErr w:type="gramStart"/>
      <w:r w:rsidRPr="00BF783C">
        <w:rPr>
          <w:rFonts w:eastAsia="Arial" w:cstheme="minorHAnsi"/>
          <w:sz w:val="24"/>
          <w:szCs w:val="24"/>
        </w:rPr>
        <w:t>calculateTotal</w:t>
      </w:r>
      <w:proofErr w:type="spellEnd"/>
      <w:r w:rsidRPr="00BF783C">
        <w:rPr>
          <w:rFonts w:eastAsia="Arial" w:cstheme="minorHAnsi"/>
          <w:sz w:val="24"/>
          <w:szCs w:val="24"/>
        </w:rPr>
        <w:t>(</w:t>
      </w:r>
      <w:proofErr w:type="gramEnd"/>
      <w:r w:rsidRPr="00BF783C">
        <w:rPr>
          <w:rFonts w:eastAsia="Arial" w:cstheme="minorHAnsi"/>
          <w:sz w:val="24"/>
          <w:szCs w:val="24"/>
        </w:rPr>
        <w:t xml:space="preserve">). This method calculates </w:t>
      </w:r>
      <w:r w:rsidRPr="00BF783C">
        <w:rPr>
          <w:rFonts w:eastAsia="Arial" w:cstheme="minorHAnsi"/>
          <w:b/>
          <w:sz w:val="24"/>
          <w:szCs w:val="24"/>
        </w:rPr>
        <w:t>and returns</w:t>
      </w:r>
      <w:r w:rsidRPr="00BF783C">
        <w:rPr>
          <w:rFonts w:eastAsia="Arial" w:cstheme="minorHAnsi"/>
          <w:sz w:val="24"/>
          <w:szCs w:val="24"/>
        </w:rPr>
        <w:t xml:space="preserve"> the total price which is the subtotal plus the sales tax.</w:t>
      </w:r>
    </w:p>
    <w:p w:rsidR="00BF783C" w:rsidRPr="00BF783C" w:rsidRDefault="00BF783C" w:rsidP="00BF783C">
      <w:pPr>
        <w:spacing w:line="356" w:lineRule="exact"/>
        <w:ind w:left="57" w:right="567"/>
        <w:rPr>
          <w:rFonts w:eastAsia="Times New Roman" w:cstheme="minorHAnsi"/>
          <w:sz w:val="24"/>
          <w:szCs w:val="24"/>
        </w:rPr>
      </w:pPr>
    </w:p>
    <w:p w:rsidR="00BF783C" w:rsidRPr="00BF783C" w:rsidRDefault="00BF783C" w:rsidP="00BF783C">
      <w:pPr>
        <w:spacing w:line="227" w:lineRule="auto"/>
        <w:ind w:left="57" w:right="567"/>
        <w:rPr>
          <w:rFonts w:eastAsia="Arial" w:cstheme="minorHAnsi"/>
          <w:sz w:val="24"/>
          <w:szCs w:val="24"/>
        </w:rPr>
      </w:pPr>
      <w:r w:rsidRPr="00BF783C">
        <w:rPr>
          <w:rFonts w:eastAsia="Arial" w:cstheme="minorHAnsi"/>
          <w:sz w:val="24"/>
          <w:szCs w:val="24"/>
        </w:rPr>
        <w:t xml:space="preserve">Provide a method called </w:t>
      </w:r>
      <w:proofErr w:type="spellStart"/>
      <w:proofErr w:type="gramStart"/>
      <w:r w:rsidRPr="00BF783C">
        <w:rPr>
          <w:rFonts w:eastAsia="Arial" w:cstheme="minorHAnsi"/>
          <w:sz w:val="24"/>
          <w:szCs w:val="24"/>
        </w:rPr>
        <w:t>printSalesReceipt</w:t>
      </w:r>
      <w:proofErr w:type="spellEnd"/>
      <w:r w:rsidRPr="00BF783C">
        <w:rPr>
          <w:rFonts w:eastAsia="Arial" w:cstheme="minorHAnsi"/>
          <w:sz w:val="24"/>
          <w:szCs w:val="24"/>
        </w:rPr>
        <w:t>(</w:t>
      </w:r>
      <w:proofErr w:type="gramEnd"/>
      <w:r w:rsidRPr="00BF783C">
        <w:rPr>
          <w:rFonts w:eastAsia="Arial" w:cstheme="minorHAnsi"/>
          <w:sz w:val="24"/>
          <w:szCs w:val="24"/>
        </w:rPr>
        <w:t>). This method calls the appropriate methods and displays the sales receipt which is printed in the following format:</w:t>
      </w:r>
    </w:p>
    <w:p w:rsidR="00BF783C" w:rsidRPr="00BF783C" w:rsidRDefault="00BF783C" w:rsidP="00477CC6">
      <w:pPr>
        <w:spacing w:line="240" w:lineRule="auto"/>
        <w:ind w:left="57" w:right="567"/>
        <w:rPr>
          <w:rFonts w:eastAsia="Times New Roman" w:cstheme="minorHAnsi"/>
          <w:sz w:val="24"/>
          <w:szCs w:val="24"/>
        </w:rPr>
      </w:pPr>
    </w:p>
    <w:p w:rsidR="00FA603C" w:rsidRDefault="00FA603C" w:rsidP="00477CC6">
      <w:pPr>
        <w:spacing w:line="240" w:lineRule="auto"/>
        <w:ind w:left="57" w:right="567"/>
        <w:rPr>
          <w:rFonts w:eastAsia="Courier New" w:cstheme="minorHAnsi"/>
          <w:b/>
          <w:sz w:val="24"/>
          <w:szCs w:val="24"/>
        </w:rPr>
      </w:pPr>
      <w:r>
        <w:rPr>
          <w:rFonts w:eastAsia="Courier New" w:cstheme="minorHAnsi"/>
          <w:b/>
          <w:sz w:val="24"/>
          <w:szCs w:val="24"/>
        </w:rPr>
        <w:t>Item Description: Book</w:t>
      </w:r>
    </w:p>
    <w:p w:rsidR="00BF783C" w:rsidRPr="00FA603C" w:rsidRDefault="00FA603C" w:rsidP="00477CC6">
      <w:pPr>
        <w:spacing w:line="240" w:lineRule="auto"/>
        <w:ind w:left="57" w:right="567"/>
        <w:rPr>
          <w:rFonts w:eastAsia="Courier New" w:cstheme="minorHAnsi"/>
          <w:b/>
          <w:sz w:val="24"/>
          <w:szCs w:val="24"/>
        </w:rPr>
      </w:pPr>
      <w:r>
        <w:rPr>
          <w:rFonts w:eastAsia="Courier New" w:cstheme="minorHAnsi"/>
          <w:b/>
          <w:sz w:val="24"/>
          <w:szCs w:val="24"/>
        </w:rPr>
        <w:t>Unit price: $5.00</w:t>
      </w:r>
    </w:p>
    <w:p w:rsidR="00BF783C" w:rsidRPr="00FA603C" w:rsidRDefault="00FA603C" w:rsidP="00477CC6">
      <w:pPr>
        <w:spacing w:line="240" w:lineRule="auto"/>
        <w:ind w:left="57" w:right="567"/>
        <w:rPr>
          <w:rFonts w:eastAsia="Courier New" w:cstheme="minorHAnsi"/>
          <w:b/>
          <w:sz w:val="24"/>
          <w:szCs w:val="24"/>
        </w:rPr>
      </w:pPr>
      <w:r>
        <w:rPr>
          <w:rFonts w:eastAsia="Courier New" w:cstheme="minorHAnsi"/>
          <w:b/>
          <w:sz w:val="24"/>
          <w:szCs w:val="24"/>
        </w:rPr>
        <w:t>Quantity: 2</w:t>
      </w:r>
    </w:p>
    <w:p w:rsidR="00BF783C" w:rsidRPr="00BF783C" w:rsidRDefault="00BF783C" w:rsidP="00477CC6">
      <w:pPr>
        <w:spacing w:line="240" w:lineRule="auto"/>
        <w:ind w:left="57" w:right="567"/>
        <w:rPr>
          <w:rFonts w:eastAsia="Courier New" w:cstheme="minorHAnsi"/>
          <w:b/>
          <w:sz w:val="24"/>
          <w:szCs w:val="24"/>
        </w:rPr>
      </w:pPr>
      <w:r w:rsidRPr="00BF783C">
        <w:rPr>
          <w:rFonts w:eastAsia="Courier New" w:cstheme="minorHAnsi"/>
          <w:b/>
          <w:sz w:val="24"/>
          <w:szCs w:val="24"/>
        </w:rPr>
        <w:t>Subtotal: $10.00</w:t>
      </w:r>
    </w:p>
    <w:p w:rsidR="00BF783C" w:rsidRPr="00FA603C" w:rsidRDefault="00FA603C" w:rsidP="00477CC6">
      <w:pPr>
        <w:spacing w:line="240" w:lineRule="auto"/>
        <w:ind w:left="57" w:right="567"/>
        <w:rPr>
          <w:rFonts w:eastAsia="Courier New" w:cstheme="minorHAnsi"/>
          <w:b/>
          <w:sz w:val="24"/>
          <w:szCs w:val="24"/>
        </w:rPr>
      </w:pPr>
      <w:r>
        <w:rPr>
          <w:rFonts w:eastAsia="Courier New" w:cstheme="minorHAnsi"/>
          <w:b/>
          <w:sz w:val="24"/>
          <w:szCs w:val="24"/>
        </w:rPr>
        <w:t>Tax amount: 0.60</w:t>
      </w:r>
    </w:p>
    <w:p w:rsidR="00BF783C" w:rsidRPr="00FA603C" w:rsidRDefault="00FA603C" w:rsidP="00477CC6">
      <w:pPr>
        <w:spacing w:line="240" w:lineRule="auto"/>
        <w:ind w:left="57" w:right="567"/>
        <w:rPr>
          <w:rFonts w:eastAsia="Courier New" w:cstheme="minorHAnsi"/>
          <w:b/>
          <w:sz w:val="24"/>
          <w:szCs w:val="24"/>
        </w:rPr>
      </w:pPr>
      <w:r>
        <w:rPr>
          <w:rFonts w:eastAsia="Courier New" w:cstheme="minorHAnsi"/>
          <w:b/>
          <w:sz w:val="24"/>
          <w:szCs w:val="24"/>
        </w:rPr>
        <w:t>Total: $10.60</w:t>
      </w:r>
    </w:p>
    <w:p w:rsidR="00BF783C" w:rsidRPr="00BF783C" w:rsidRDefault="00BF783C" w:rsidP="00BF783C">
      <w:pPr>
        <w:spacing w:line="224" w:lineRule="auto"/>
        <w:ind w:left="57" w:right="567"/>
        <w:rPr>
          <w:rFonts w:eastAsia="Arial" w:cstheme="minorHAnsi"/>
          <w:sz w:val="24"/>
          <w:szCs w:val="24"/>
        </w:rPr>
      </w:pPr>
      <w:r w:rsidRPr="00BF783C">
        <w:rPr>
          <w:rFonts w:eastAsia="Arial" w:cstheme="minorHAnsi"/>
          <w:sz w:val="24"/>
          <w:szCs w:val="24"/>
        </w:rPr>
        <w:t>Demonstrate your completed project to your instructor or TA before leaving the lab and be sure we have checked it off before you leave. A suggested solution will be</w:t>
      </w:r>
      <w:bookmarkStart w:id="1" w:name="page2"/>
      <w:bookmarkEnd w:id="1"/>
      <w:r w:rsidRPr="00BF783C">
        <w:rPr>
          <w:rFonts w:eastAsia="Arial" w:cstheme="minorHAnsi"/>
          <w:sz w:val="24"/>
          <w:szCs w:val="24"/>
        </w:rPr>
        <w:t xml:space="preserve"> given during the next class and labs that have not been checked off will not receive any points.</w:t>
      </w:r>
    </w:p>
    <w:p w:rsidR="0009380D" w:rsidRPr="00BF783C" w:rsidRDefault="0009380D" w:rsidP="0009380D">
      <w:pPr>
        <w:rPr>
          <w:rFonts w:cstheme="minorHAnsi"/>
          <w:sz w:val="24"/>
          <w:szCs w:val="24"/>
        </w:rPr>
      </w:pPr>
      <w:r w:rsidRPr="00BF783C">
        <w:rPr>
          <w:rFonts w:cstheme="minorHAnsi"/>
          <w:sz w:val="24"/>
          <w:szCs w:val="24"/>
        </w:rPr>
        <w:t xml:space="preserve"> </w:t>
      </w:r>
    </w:p>
    <w:p w:rsidR="009D3482" w:rsidRPr="00BF783C" w:rsidRDefault="0009380D" w:rsidP="0009380D">
      <w:pPr>
        <w:spacing w:line="216" w:lineRule="auto"/>
        <w:ind w:right="9294"/>
        <w:rPr>
          <w:rFonts w:cstheme="minorHAnsi"/>
          <w:sz w:val="24"/>
          <w:szCs w:val="24"/>
        </w:rPr>
      </w:pPr>
      <w:r w:rsidRPr="00BF783C">
        <w:rPr>
          <w:rFonts w:cstheme="minorHAnsi"/>
          <w:sz w:val="24"/>
          <w:szCs w:val="24"/>
        </w:rPr>
        <w:t xml:space="preserve"> </w:t>
      </w:r>
      <w:r w:rsidRPr="00BF783C">
        <w:rPr>
          <w:rFonts w:eastAsia="Times New Roman" w:cstheme="minorHAnsi"/>
          <w:sz w:val="24"/>
          <w:szCs w:val="24"/>
        </w:rPr>
        <w:t xml:space="preserve"> </w:t>
      </w:r>
    </w:p>
    <w:sectPr w:rsidR="009D3482" w:rsidRPr="00BF783C" w:rsidSect="009D3482">
      <w:headerReference w:type="default" r:id="rId8"/>
      <w:pgSz w:w="12240" w:h="15840"/>
      <w:pgMar w:top="1440" w:right="1440" w:bottom="1440" w:left="1440"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FCD" w:rsidRDefault="00F65FCD" w:rsidP="00612D03">
      <w:pPr>
        <w:spacing w:after="0" w:line="240" w:lineRule="auto"/>
      </w:pPr>
      <w:r>
        <w:separator/>
      </w:r>
    </w:p>
  </w:endnote>
  <w:endnote w:type="continuationSeparator" w:id="0">
    <w:p w:rsidR="00F65FCD" w:rsidRDefault="00F65FCD" w:rsidP="0061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FCD" w:rsidRDefault="00F65FCD" w:rsidP="00612D03">
      <w:pPr>
        <w:spacing w:after="0" w:line="240" w:lineRule="auto"/>
      </w:pPr>
      <w:r>
        <w:separator/>
      </w:r>
    </w:p>
  </w:footnote>
  <w:footnote w:type="continuationSeparator" w:id="0">
    <w:p w:rsidR="00F65FCD" w:rsidRDefault="00F65FCD" w:rsidP="00612D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D2B" w:rsidRDefault="00130D2B">
    <w:pPr>
      <w:pStyle w:val="Header"/>
    </w:pPr>
  </w:p>
  <w:p w:rsidR="00612D03" w:rsidRDefault="00130D2B">
    <w:pPr>
      <w:pStyle w:val="Header"/>
    </w:pPr>
    <w:r w:rsidRPr="00130D2B">
      <w:rPr>
        <w:noProof/>
        <w:lang w:eastAsia="en-CA"/>
      </w:rPr>
      <mc:AlternateContent>
        <mc:Choice Requires="wps">
          <w:drawing>
            <wp:anchor distT="182880" distB="182880" distL="114300" distR="114300" simplePos="0" relativeHeight="251659264" behindDoc="0" locked="0" layoutInCell="1" allowOverlap="0" wp14:anchorId="07992590" wp14:editId="1942C754">
              <wp:simplePos x="0" y="0"/>
              <wp:positionH relativeFrom="page">
                <wp:posOffset>914400</wp:posOffset>
              </wp:positionH>
              <wp:positionV relativeFrom="page">
                <wp:posOffset>392430</wp:posOffset>
              </wp:positionV>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txbx>
                      <w:txbxContent>
                        <w:tbl>
                          <w:tblPr>
                            <w:tblW w:w="4635" w:type="pct"/>
                            <w:tblCellMar>
                              <w:left w:w="0" w:type="dxa"/>
                              <w:right w:w="0" w:type="dxa"/>
                            </w:tblCellMar>
                            <w:tblLook w:val="04A0" w:firstRow="1" w:lastRow="0" w:firstColumn="1" w:lastColumn="0" w:noHBand="0" w:noVBand="1"/>
                            <w:tblDescription w:val="Header content"/>
                          </w:tblPr>
                          <w:tblGrid>
                            <w:gridCol w:w="8667"/>
                          </w:tblGrid>
                          <w:tr w:rsidR="00130D2B" w:rsidTr="000611C0">
                            <w:trPr>
                              <w:trHeight w:hRule="exact" w:val="360"/>
                            </w:trPr>
                            <w:tc>
                              <w:tcPr>
                                <w:tcW w:w="5000" w:type="pct"/>
                                <w:shd w:val="clear" w:color="auto" w:fill="C45911" w:themeFill="accent2" w:themeFillShade="BF"/>
                                <w:vAlign w:val="center"/>
                              </w:tcPr>
                              <w:sdt>
                                <w:sdtPr>
                                  <w:rPr>
                                    <w:b/>
                                    <w:color w:val="FFFFFF" w:themeColor="background1"/>
                                    <w:sz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130D2B" w:rsidRDefault="00BF783C" w:rsidP="000611C0">
                                    <w:pPr>
                                      <w:pStyle w:val="Header"/>
                                      <w:tabs>
                                        <w:tab w:val="clear" w:pos="4680"/>
                                        <w:tab w:val="clear" w:pos="9360"/>
                                      </w:tabs>
                                      <w:spacing w:before="40" w:after="40"/>
                                      <w:ind w:left="144" w:right="144"/>
                                      <w:jc w:val="center"/>
                                      <w:rPr>
                                        <w:color w:val="FFFFFF" w:themeColor="background1"/>
                                      </w:rPr>
                                    </w:pPr>
                                    <w:r>
                                      <w:rPr>
                                        <w:b/>
                                        <w:color w:val="FFFFFF" w:themeColor="background1"/>
                                        <w:sz w:val="28"/>
                                      </w:rPr>
                                      <w:t>COMP 1409 Lab 6</w:t>
                                    </w:r>
                                    <w:r w:rsidR="0009380D">
                                      <w:rPr>
                                        <w:b/>
                                        <w:color w:val="FFFFFF" w:themeColor="background1"/>
                                        <w:sz w:val="28"/>
                                      </w:rPr>
                                      <w:t>-A</w:t>
                                    </w:r>
                                  </w:p>
                                </w:sdtContent>
                              </w:sdt>
                            </w:tc>
                          </w:tr>
                        </w:tbl>
                        <w:p w:rsidR="00130D2B" w:rsidRDefault="00130D2B" w:rsidP="00130D2B">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7992590" id="_x0000_t202" coordsize="21600,21600" o:spt="202" path="m,l,21600r21600,l21600,xe">
              <v:stroke joinstyle="miter"/>
              <v:path gradientshapeok="t" o:connecttype="rect"/>
            </v:shapetype>
            <v:shape id="Text Box 12" o:spid="_x0000_s1026" type="#_x0000_t202" alt="Color-block header displaying document title" style="position:absolute;margin-left:1in;margin-top:30.9pt;width:468pt;height:30.95pt;z-index:251659264;visibility:visible;mso-wrap-style:square;mso-width-percent:1000;mso-height-percent:0;mso-wrap-distance-left:9pt;mso-wrap-distance-top:14.4pt;mso-wrap-distance-right:9pt;mso-wrap-distance-bottom:14.4pt;mso-position-horizontal:absolute;mso-position-horizontal-relative:page;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" o:allowoverlap="f" filled="f" stroked="f" strokeweight=".5pt">
              <v:textbox inset="0,0,0,0">
                <w:txbxContent>
                  <w:tbl>
                    <w:tblPr>
                      <w:tblW w:w="4635" w:type="pct"/>
                      <w:tblCellMar>
                        <w:left w:w="0" w:type="dxa"/>
                        <w:right w:w="0" w:type="dxa"/>
                      </w:tblCellMar>
                      <w:tblLook w:val="04A0" w:firstRow="1" w:lastRow="0" w:firstColumn="1" w:lastColumn="0" w:noHBand="0" w:noVBand="1"/>
                      <w:tblDescription w:val="Header content"/>
                    </w:tblPr>
                    <w:tblGrid>
                      <w:gridCol w:w="8667"/>
                    </w:tblGrid>
                    <w:tr w:rsidR="00130D2B" w:rsidTr="000611C0">
                      <w:trPr>
                        <w:trHeight w:hRule="exact" w:val="360"/>
                      </w:trPr>
                      <w:tc>
                        <w:tcPr>
                          <w:tcW w:w="5000" w:type="pct"/>
                          <w:shd w:val="clear" w:color="auto" w:fill="C45911" w:themeFill="accent2" w:themeFillShade="BF"/>
                          <w:vAlign w:val="center"/>
                        </w:tcPr>
                        <w:sdt>
                          <w:sdtPr>
                            <w:rPr>
                              <w:b/>
                              <w:color w:val="FFFFFF" w:themeColor="background1"/>
                              <w:sz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130D2B" w:rsidRDefault="00BF783C" w:rsidP="000611C0">
                              <w:pPr>
                                <w:pStyle w:val="Header"/>
                                <w:tabs>
                                  <w:tab w:val="clear" w:pos="4680"/>
                                  <w:tab w:val="clear" w:pos="9360"/>
                                </w:tabs>
                                <w:spacing w:before="40" w:after="40"/>
                                <w:ind w:left="144" w:right="144"/>
                                <w:jc w:val="center"/>
                                <w:rPr>
                                  <w:color w:val="FFFFFF" w:themeColor="background1"/>
                                </w:rPr>
                              </w:pPr>
                              <w:r>
                                <w:rPr>
                                  <w:b/>
                                  <w:color w:val="FFFFFF" w:themeColor="background1"/>
                                  <w:sz w:val="28"/>
                                </w:rPr>
                                <w:t>COMP 1409 Lab 6</w:t>
                              </w:r>
                              <w:r w:rsidR="0009380D">
                                <w:rPr>
                                  <w:b/>
                                  <w:color w:val="FFFFFF" w:themeColor="background1"/>
                                  <w:sz w:val="28"/>
                                </w:rPr>
                                <w:t>-A</w:t>
                              </w:r>
                            </w:p>
                          </w:sdtContent>
                        </w:sdt>
                      </w:tc>
                    </w:tr>
                  </w:tbl>
                  <w:p w:rsidR="00130D2B" w:rsidRDefault="00130D2B" w:rsidP="00130D2B">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7115E1"/>
    <w:multiLevelType w:val="hybridMultilevel"/>
    <w:tmpl w:val="05527C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D407B8"/>
    <w:multiLevelType w:val="hybridMultilevel"/>
    <w:tmpl w:val="7794CD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6CE596D"/>
    <w:multiLevelType w:val="hybridMultilevel"/>
    <w:tmpl w:val="EDF6B680"/>
    <w:lvl w:ilvl="0" w:tplc="10090001">
      <w:start w:val="1"/>
      <w:numFmt w:val="bullet"/>
      <w:lvlText w:val=""/>
      <w:lvlJc w:val="left"/>
      <w:pPr>
        <w:ind w:left="734" w:hanging="360"/>
      </w:pPr>
      <w:rPr>
        <w:rFonts w:ascii="Symbol" w:hAnsi="Symbol" w:hint="default"/>
      </w:rPr>
    </w:lvl>
    <w:lvl w:ilvl="1" w:tplc="10090003" w:tentative="1">
      <w:start w:val="1"/>
      <w:numFmt w:val="bullet"/>
      <w:lvlText w:val="o"/>
      <w:lvlJc w:val="left"/>
      <w:pPr>
        <w:ind w:left="1454" w:hanging="360"/>
      </w:pPr>
      <w:rPr>
        <w:rFonts w:ascii="Courier New" w:hAnsi="Courier New" w:cs="Courier New" w:hint="default"/>
      </w:rPr>
    </w:lvl>
    <w:lvl w:ilvl="2" w:tplc="10090005" w:tentative="1">
      <w:start w:val="1"/>
      <w:numFmt w:val="bullet"/>
      <w:lvlText w:val=""/>
      <w:lvlJc w:val="left"/>
      <w:pPr>
        <w:ind w:left="2174" w:hanging="360"/>
      </w:pPr>
      <w:rPr>
        <w:rFonts w:ascii="Wingdings" w:hAnsi="Wingdings" w:hint="default"/>
      </w:rPr>
    </w:lvl>
    <w:lvl w:ilvl="3" w:tplc="10090001" w:tentative="1">
      <w:start w:val="1"/>
      <w:numFmt w:val="bullet"/>
      <w:lvlText w:val=""/>
      <w:lvlJc w:val="left"/>
      <w:pPr>
        <w:ind w:left="2894" w:hanging="360"/>
      </w:pPr>
      <w:rPr>
        <w:rFonts w:ascii="Symbol" w:hAnsi="Symbol" w:hint="default"/>
      </w:rPr>
    </w:lvl>
    <w:lvl w:ilvl="4" w:tplc="10090003" w:tentative="1">
      <w:start w:val="1"/>
      <w:numFmt w:val="bullet"/>
      <w:lvlText w:val="o"/>
      <w:lvlJc w:val="left"/>
      <w:pPr>
        <w:ind w:left="3614" w:hanging="360"/>
      </w:pPr>
      <w:rPr>
        <w:rFonts w:ascii="Courier New" w:hAnsi="Courier New" w:cs="Courier New" w:hint="default"/>
      </w:rPr>
    </w:lvl>
    <w:lvl w:ilvl="5" w:tplc="10090005" w:tentative="1">
      <w:start w:val="1"/>
      <w:numFmt w:val="bullet"/>
      <w:lvlText w:val=""/>
      <w:lvlJc w:val="left"/>
      <w:pPr>
        <w:ind w:left="4334" w:hanging="360"/>
      </w:pPr>
      <w:rPr>
        <w:rFonts w:ascii="Wingdings" w:hAnsi="Wingdings" w:hint="default"/>
      </w:rPr>
    </w:lvl>
    <w:lvl w:ilvl="6" w:tplc="10090001" w:tentative="1">
      <w:start w:val="1"/>
      <w:numFmt w:val="bullet"/>
      <w:lvlText w:val=""/>
      <w:lvlJc w:val="left"/>
      <w:pPr>
        <w:ind w:left="5054" w:hanging="360"/>
      </w:pPr>
      <w:rPr>
        <w:rFonts w:ascii="Symbol" w:hAnsi="Symbol" w:hint="default"/>
      </w:rPr>
    </w:lvl>
    <w:lvl w:ilvl="7" w:tplc="10090003" w:tentative="1">
      <w:start w:val="1"/>
      <w:numFmt w:val="bullet"/>
      <w:lvlText w:val="o"/>
      <w:lvlJc w:val="left"/>
      <w:pPr>
        <w:ind w:left="5774" w:hanging="360"/>
      </w:pPr>
      <w:rPr>
        <w:rFonts w:ascii="Courier New" w:hAnsi="Courier New" w:cs="Courier New" w:hint="default"/>
      </w:rPr>
    </w:lvl>
    <w:lvl w:ilvl="8" w:tplc="10090005" w:tentative="1">
      <w:start w:val="1"/>
      <w:numFmt w:val="bullet"/>
      <w:lvlText w:val=""/>
      <w:lvlJc w:val="left"/>
      <w:pPr>
        <w:ind w:left="6494" w:hanging="360"/>
      </w:pPr>
      <w:rPr>
        <w:rFonts w:ascii="Wingdings" w:hAnsi="Wingdings" w:hint="default"/>
      </w:rPr>
    </w:lvl>
  </w:abstractNum>
  <w:abstractNum w:abstractNumId="5" w15:restartNumberingAfterBreak="0">
    <w:nsid w:val="3234407E"/>
    <w:multiLevelType w:val="hybridMultilevel"/>
    <w:tmpl w:val="E38615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41E2B2F"/>
    <w:multiLevelType w:val="hybridMultilevel"/>
    <w:tmpl w:val="9E86E20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678E0E4C"/>
    <w:multiLevelType w:val="hybridMultilevel"/>
    <w:tmpl w:val="7C22A46A"/>
    <w:lvl w:ilvl="0" w:tplc="54D4D364">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4EB0AA">
      <w:start w:val="1"/>
      <w:numFmt w:val="bullet"/>
      <w:lvlText w:val="o"/>
      <w:lvlJc w:val="left"/>
      <w:pPr>
        <w:ind w:left="14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D40F8C">
      <w:start w:val="1"/>
      <w:numFmt w:val="bullet"/>
      <w:lvlText w:val="▪"/>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E6ECB8">
      <w:start w:val="1"/>
      <w:numFmt w:val="bullet"/>
      <w:lvlText w:val="•"/>
      <w:lvlJc w:val="left"/>
      <w:pPr>
        <w:ind w:left="28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C27C8A">
      <w:start w:val="1"/>
      <w:numFmt w:val="bullet"/>
      <w:lvlText w:val="o"/>
      <w:lvlJc w:val="left"/>
      <w:pPr>
        <w:ind w:left="36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B2065E">
      <w:start w:val="1"/>
      <w:numFmt w:val="bullet"/>
      <w:lvlText w:val="▪"/>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F4AA8C">
      <w:start w:val="1"/>
      <w:numFmt w:val="bullet"/>
      <w:lvlText w:val="•"/>
      <w:lvlJc w:val="left"/>
      <w:pPr>
        <w:ind w:left="50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E634C6">
      <w:start w:val="1"/>
      <w:numFmt w:val="bullet"/>
      <w:lvlText w:val="o"/>
      <w:lvlJc w:val="left"/>
      <w:pPr>
        <w:ind w:left="57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0C2CFC">
      <w:start w:val="1"/>
      <w:numFmt w:val="bullet"/>
      <w:lvlText w:val="▪"/>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DCC5DFB"/>
    <w:multiLevelType w:val="hybridMultilevel"/>
    <w:tmpl w:val="6840F6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5"/>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B52"/>
    <w:rsid w:val="00016D38"/>
    <w:rsid w:val="000611C0"/>
    <w:rsid w:val="00087138"/>
    <w:rsid w:val="0009380D"/>
    <w:rsid w:val="000C22D2"/>
    <w:rsid w:val="000F2BD8"/>
    <w:rsid w:val="00114497"/>
    <w:rsid w:val="00130D2B"/>
    <w:rsid w:val="00160CB3"/>
    <w:rsid w:val="00251272"/>
    <w:rsid w:val="00260164"/>
    <w:rsid w:val="00392E7C"/>
    <w:rsid w:val="00477CC6"/>
    <w:rsid w:val="004A23A8"/>
    <w:rsid w:val="004D5248"/>
    <w:rsid w:val="004E1088"/>
    <w:rsid w:val="004F146B"/>
    <w:rsid w:val="0051312C"/>
    <w:rsid w:val="0058125A"/>
    <w:rsid w:val="00612D03"/>
    <w:rsid w:val="006B1C12"/>
    <w:rsid w:val="00716499"/>
    <w:rsid w:val="00725B52"/>
    <w:rsid w:val="00773A7A"/>
    <w:rsid w:val="007B503F"/>
    <w:rsid w:val="007F18E1"/>
    <w:rsid w:val="00834ED5"/>
    <w:rsid w:val="00853DAD"/>
    <w:rsid w:val="008C6D94"/>
    <w:rsid w:val="008D57F9"/>
    <w:rsid w:val="008F11BE"/>
    <w:rsid w:val="009C180F"/>
    <w:rsid w:val="009D3482"/>
    <w:rsid w:val="009F2EC4"/>
    <w:rsid w:val="00A032AE"/>
    <w:rsid w:val="00A20993"/>
    <w:rsid w:val="00A9356D"/>
    <w:rsid w:val="00B01309"/>
    <w:rsid w:val="00B847A5"/>
    <w:rsid w:val="00BB43B0"/>
    <w:rsid w:val="00BF783C"/>
    <w:rsid w:val="00C4472D"/>
    <w:rsid w:val="00D6336B"/>
    <w:rsid w:val="00E666A6"/>
    <w:rsid w:val="00E73086"/>
    <w:rsid w:val="00E75EE2"/>
    <w:rsid w:val="00E8436F"/>
    <w:rsid w:val="00EE2627"/>
    <w:rsid w:val="00EE54E4"/>
    <w:rsid w:val="00F45738"/>
    <w:rsid w:val="00F63E92"/>
    <w:rsid w:val="00F65FCD"/>
    <w:rsid w:val="00F74A83"/>
    <w:rsid w:val="00FA60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A8E590-183B-46C2-A4A0-E7AE0455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9380D"/>
    <w:pPr>
      <w:keepNext/>
      <w:keepLines/>
      <w:spacing w:after="0"/>
      <w:ind w:left="29" w:hanging="10"/>
      <w:outlineLvl w:val="0"/>
    </w:pPr>
    <w:rPr>
      <w:rFonts w:ascii="Arial" w:eastAsia="Arial" w:hAnsi="Arial" w:cs="Arial"/>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D03"/>
  </w:style>
  <w:style w:type="paragraph" w:styleId="Footer">
    <w:name w:val="footer"/>
    <w:basedOn w:val="Normal"/>
    <w:link w:val="FooterChar"/>
    <w:uiPriority w:val="99"/>
    <w:unhideWhenUsed/>
    <w:rsid w:val="0061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D03"/>
  </w:style>
  <w:style w:type="paragraph" w:styleId="NoSpacing">
    <w:name w:val="No Spacing"/>
    <w:uiPriority w:val="1"/>
    <w:qFormat/>
    <w:rsid w:val="000611C0"/>
    <w:pPr>
      <w:spacing w:after="0" w:line="240" w:lineRule="auto"/>
    </w:pPr>
    <w:rPr>
      <w:color w:val="44546A" w:themeColor="text2"/>
      <w:sz w:val="20"/>
      <w:szCs w:val="20"/>
      <w:lang w:val="en-US"/>
    </w:rPr>
  </w:style>
  <w:style w:type="character" w:styleId="BookTitle">
    <w:name w:val="Book Title"/>
    <w:basedOn w:val="DefaultParagraphFont"/>
    <w:uiPriority w:val="33"/>
    <w:qFormat/>
    <w:rsid w:val="000611C0"/>
    <w:rPr>
      <w:b/>
      <w:bCs/>
      <w:i/>
      <w:iCs/>
      <w:spacing w:val="5"/>
    </w:rPr>
  </w:style>
  <w:style w:type="paragraph" w:styleId="ListParagraph">
    <w:name w:val="List Paragraph"/>
    <w:basedOn w:val="Normal"/>
    <w:uiPriority w:val="34"/>
    <w:qFormat/>
    <w:rsid w:val="00260164"/>
    <w:pPr>
      <w:ind w:left="720"/>
      <w:contextualSpacing/>
    </w:pPr>
  </w:style>
  <w:style w:type="character" w:customStyle="1" w:styleId="Heading1Char">
    <w:name w:val="Heading 1 Char"/>
    <w:basedOn w:val="DefaultParagraphFont"/>
    <w:link w:val="Heading1"/>
    <w:uiPriority w:val="9"/>
    <w:rsid w:val="0009380D"/>
    <w:rPr>
      <w:rFonts w:ascii="Arial" w:eastAsia="Arial" w:hAnsi="Arial" w:cs="Arial"/>
      <w:b/>
      <w:color w:val="000000"/>
      <w:sz w:val="24"/>
      <w:lang w:val="en-US"/>
    </w:rPr>
  </w:style>
  <w:style w:type="table" w:customStyle="1" w:styleId="TableGrid0">
    <w:name w:val="TableGrid"/>
    <w:rsid w:val="0009380D"/>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30D3D-1A1C-4D17-B1B8-5DBB8488B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COMP 1409 Lab 6-A</vt:lpstr>
    </vt:vector>
  </TitlesOfParts>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1409 Lab 6-A</dc:title>
  <dc:subject/>
  <dc:creator>Rana Alsammarraie</dc:creator>
  <cp:keywords/>
  <dc:description/>
  <cp:lastModifiedBy>Rana Alsammarraie</cp:lastModifiedBy>
  <cp:revision>6</cp:revision>
  <dcterms:created xsi:type="dcterms:W3CDTF">2018-01-11T19:20:00Z</dcterms:created>
  <dcterms:modified xsi:type="dcterms:W3CDTF">2018-01-11T19:57:00Z</dcterms:modified>
</cp:coreProperties>
</file>