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5EB" w:rsidRDefault="006E65EB" w:rsidP="006E65EB">
      <w:r>
        <w:t>Data Binding là gì?</w:t>
      </w:r>
    </w:p>
    <w:p w:rsidR="006E65EB" w:rsidRDefault="006E65EB" w:rsidP="006E65EB">
      <w:pPr>
        <w:pStyle w:val="ListParagraph"/>
        <w:numPr>
          <w:ilvl w:val="0"/>
          <w:numId w:val="2"/>
        </w:numPr>
      </w:pPr>
      <w:r>
        <w:t>Là cơ chế liên kết các dữ liệu đầu vào hoặc đầu ra với các đối tượng model</w:t>
      </w:r>
    </w:p>
    <w:p w:rsidR="006E65EB" w:rsidRDefault="006E65EB" w:rsidP="006E65EB">
      <w:pPr>
        <w:pStyle w:val="ListParagraph"/>
        <w:numPr>
          <w:ilvl w:val="0"/>
          <w:numId w:val="2"/>
        </w:numPr>
      </w:pPr>
      <w:r>
        <w:t>Hỗ trợ chuyển đổi và validate dữ liệu</w:t>
      </w:r>
    </w:p>
    <w:p w:rsidR="006E65EB" w:rsidRDefault="006E65EB" w:rsidP="006E65EB">
      <w:pPr>
        <w:pStyle w:val="ListParagraph"/>
        <w:numPr>
          <w:ilvl w:val="0"/>
          <w:numId w:val="2"/>
        </w:numPr>
      </w:pPr>
      <w:r>
        <w:t>Liên kết các form với các đối tượng biểu diễn dữ liệu</w:t>
      </w:r>
      <w:bookmarkStart w:id="0" w:name="_GoBack"/>
      <w:bookmarkEnd w:id="0"/>
    </w:p>
    <w:p w:rsidR="006E65EB" w:rsidRDefault="006E65EB" w:rsidP="006E65EB">
      <w:r>
        <w:t>Cơ chế hoạt động của Data Binding trong Spring ?</w:t>
      </w:r>
    </w:p>
    <w:p w:rsidR="006E65EB" w:rsidRDefault="006E65EB" w:rsidP="006E65EB">
      <w:pPr>
        <w:pStyle w:val="ListParagraph"/>
        <w:numPr>
          <w:ilvl w:val="0"/>
          <w:numId w:val="3"/>
        </w:numPr>
      </w:pPr>
      <w:r>
        <w:t xml:space="preserve">Dữ liệu do người dùng nhập vào sẽ được thông qua DataBinder sẽ trả về BindingResult </w:t>
      </w:r>
    </w:p>
    <w:p w:rsidR="006E65EB" w:rsidRDefault="006E65EB" w:rsidP="006E65EB">
      <w:pPr>
        <w:pStyle w:val="ListParagraph"/>
        <w:numPr>
          <w:ilvl w:val="0"/>
          <w:numId w:val="3"/>
        </w:numPr>
      </w:pPr>
      <w:r>
        <w:t>DataBinder</w:t>
      </w:r>
      <w:r>
        <w:t xml:space="preserve"> bào gồm: PropertyEditor, Formatters, Validators, ConversionService</w:t>
      </w:r>
    </w:p>
    <w:p w:rsidR="006E65EB" w:rsidRDefault="006E65EB" w:rsidP="006E65EB">
      <w:r>
        <w:t>Thuộc tính modelAttribute dùng để làm gì và sử dụng như thế nào?</w:t>
      </w:r>
    </w:p>
    <w:p w:rsidR="006E65EB" w:rsidRDefault="006E65EB" w:rsidP="006E65EB">
      <w:pPr>
        <w:pStyle w:val="ListParagraph"/>
        <w:numPr>
          <w:ilvl w:val="0"/>
          <w:numId w:val="4"/>
        </w:numPr>
      </w:pPr>
    </w:p>
    <w:p w:rsidR="00361412" w:rsidRDefault="006E65EB" w:rsidP="006E65EB">
      <w:r>
        <w:t>Các bước thực hiện data binding trong Spring?</w:t>
      </w:r>
    </w:p>
    <w:sectPr w:rsidR="00361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C539F"/>
    <w:multiLevelType w:val="hybridMultilevel"/>
    <w:tmpl w:val="82F8D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A0C5A"/>
    <w:multiLevelType w:val="hybridMultilevel"/>
    <w:tmpl w:val="F322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2486"/>
    <w:multiLevelType w:val="hybridMultilevel"/>
    <w:tmpl w:val="BD0E5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27332"/>
    <w:multiLevelType w:val="multilevel"/>
    <w:tmpl w:val="05E0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5EB"/>
    <w:rsid w:val="0014430B"/>
    <w:rsid w:val="00361412"/>
    <w:rsid w:val="006E65EB"/>
    <w:rsid w:val="009E3F0C"/>
    <w:rsid w:val="00F6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82C9D"/>
  <w15:chartTrackingRefBased/>
  <w15:docId w15:val="{5672A3B4-77B4-44CA-A27B-13EB54B1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</dc:creator>
  <cp:keywords/>
  <dc:description/>
  <cp:lastModifiedBy>Phuong</cp:lastModifiedBy>
  <cp:revision>1</cp:revision>
  <dcterms:created xsi:type="dcterms:W3CDTF">2022-09-26T10:07:00Z</dcterms:created>
  <dcterms:modified xsi:type="dcterms:W3CDTF">2022-09-26T10:28:00Z</dcterms:modified>
</cp:coreProperties>
</file>