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272E" w14:textId="2F6FE942" w:rsidR="00AC0EF4" w:rsidRDefault="00AC0EF4">
      <w:r>
        <w:t>Reference</w:t>
      </w:r>
    </w:p>
    <w:p w14:paraId="02C252C1" w14:textId="11FD2EF1" w:rsidR="00AC0EF4" w:rsidRDefault="00AC0EF4" w:rsidP="00AC0EF4">
      <w:pPr>
        <w:pStyle w:val="ListParagraph"/>
        <w:numPr>
          <w:ilvl w:val="0"/>
          <w:numId w:val="1"/>
        </w:numPr>
      </w:pPr>
      <w:r>
        <w:t xml:space="preserve">HTML Tutorial - </w:t>
      </w:r>
      <w:hyperlink r:id="rId5" w:history="1">
        <w:r w:rsidRPr="00D5393B">
          <w:rPr>
            <w:rStyle w:val="Hyperlink"/>
          </w:rPr>
          <w:t>https://www.w3schools.com/html/</w:t>
        </w:r>
      </w:hyperlink>
      <w:r>
        <w:t xml:space="preserve"> </w:t>
      </w:r>
    </w:p>
    <w:p w14:paraId="0EEB29A2" w14:textId="7AA2E413" w:rsidR="00AC0EF4" w:rsidRDefault="00AC0EF4" w:rsidP="00AC0EF4">
      <w:pPr>
        <w:pStyle w:val="ListParagraph"/>
        <w:numPr>
          <w:ilvl w:val="0"/>
          <w:numId w:val="1"/>
        </w:numPr>
      </w:pPr>
      <w:r>
        <w:t xml:space="preserve">CSS Tutorial - </w:t>
      </w:r>
      <w:hyperlink r:id="rId6" w:history="1">
        <w:r w:rsidRPr="00D5393B">
          <w:rPr>
            <w:rStyle w:val="Hyperlink"/>
          </w:rPr>
          <w:t>https://www.w3schools.com/css</w:t>
        </w:r>
      </w:hyperlink>
    </w:p>
    <w:p w14:paraId="4FD74986" w14:textId="25027F7A" w:rsidR="00AC0EF4" w:rsidRDefault="00AC0EF4" w:rsidP="00AC0EF4">
      <w:pPr>
        <w:pStyle w:val="ListParagraph"/>
        <w:numPr>
          <w:ilvl w:val="0"/>
          <w:numId w:val="1"/>
        </w:numPr>
      </w:pPr>
      <w:r>
        <w:t xml:space="preserve">Intersection Observer - </w:t>
      </w:r>
      <w:hyperlink r:id="rId7" w:history="1">
        <w:r w:rsidRPr="00D5393B">
          <w:rPr>
            <w:rStyle w:val="Hyperlink"/>
          </w:rPr>
          <w:t>https://developer.mozilla.org/en-US/docs/Web/API/Intersection_Observer_API</w:t>
        </w:r>
      </w:hyperlink>
    </w:p>
    <w:p w14:paraId="31E2FCB0" w14:textId="45E6E0AA" w:rsidR="00AC0EF4" w:rsidRDefault="00AC0EF4" w:rsidP="00AC0EF4">
      <w:pPr>
        <w:pStyle w:val="ListParagraph"/>
        <w:numPr>
          <w:ilvl w:val="0"/>
          <w:numId w:val="1"/>
        </w:numPr>
      </w:pPr>
      <w:r w:rsidRPr="00AC0EF4">
        <w:t>Intersection Observer: The Fast and Easy Way to Add Classes to Elements When They Enter the Viewport</w:t>
      </w:r>
      <w:r>
        <w:t xml:space="preserve"> - </w:t>
      </w:r>
      <w:hyperlink r:id="rId8" w:history="1">
        <w:r w:rsidRPr="00AC0EF4">
          <w:rPr>
            <w:rStyle w:val="Hyperlink"/>
          </w:rPr>
          <w:t>https://blog.probirsarkar.com/intersection-observer-the-fast-and-easy-way-to-add-classes-to-elements-when-they-enter-the-7fd150ae18d3</w:t>
        </w:r>
      </w:hyperlink>
    </w:p>
    <w:p w14:paraId="2281E470" w14:textId="77777777" w:rsidR="00AC0EF4" w:rsidRPr="00AC0EF4" w:rsidRDefault="00AC0EF4" w:rsidP="00AC0EF4">
      <w:pPr>
        <w:rPr>
          <w:lang w:eastAsia="en-US"/>
        </w:rPr>
      </w:pPr>
    </w:p>
    <w:p w14:paraId="77E67E38" w14:textId="77777777" w:rsidR="009122D6" w:rsidRPr="009A0DC4" w:rsidRDefault="009122D6" w:rsidP="009122D6">
      <w:pPr>
        <w:rPr>
          <w:rStyle w:val="hs-form-required"/>
          <w:rFonts w:eastAsiaTheme="majorEastAsia"/>
          <w:b/>
          <w:bCs/>
        </w:rPr>
      </w:pPr>
      <w:r w:rsidRPr="009A0DC4">
        <w:rPr>
          <w:b/>
          <w:bCs/>
        </w:rPr>
        <w:t>Please tell us why you think you should receive this scholarship? </w:t>
      </w:r>
      <w:r w:rsidRPr="009A0DC4">
        <w:rPr>
          <w:rStyle w:val="hs-form-required"/>
          <w:rFonts w:eastAsiaTheme="majorEastAsia"/>
          <w:b/>
          <w:bCs/>
        </w:rPr>
        <w:t>*</w:t>
      </w:r>
    </w:p>
    <w:p w14:paraId="57F96FF6" w14:textId="69396214" w:rsidR="009122D6" w:rsidRDefault="009122D6" w:rsidP="009122D6">
      <w:pPr>
        <w:rPr>
          <w:rStyle w:val="hs-form-required"/>
          <w:rFonts w:eastAsiaTheme="majorEastAsia"/>
        </w:rPr>
      </w:pPr>
    </w:p>
    <w:p w14:paraId="761163E0" w14:textId="7E164EA0" w:rsidR="009122D6" w:rsidRDefault="009122D6" w:rsidP="009122D6">
      <w:pPr>
        <w:pStyle w:val="p1"/>
      </w:pPr>
      <w:bookmarkStart w:id="0" w:name="OLE_LINK1"/>
      <w:r>
        <w:t xml:space="preserve">From the moment I wrote my first lines of code, I knew that </w:t>
      </w:r>
      <w:r w:rsidR="005A1002">
        <w:t>programming</w:t>
      </w:r>
      <w:r>
        <w:t xml:space="preserve"> was more than just a skill—it was my passion. Unlike many who discover coding through formal education, I took the initiative to teach myself, building my own portfolio website from scratch. This project was not just an exercise in programming; it was a testament to my dedication, curiosity, and commitment to continuously improving my skills. It allowed me to experiment with different technologies, refine my problem-solving abilities, and confirm that this is the career path I truly want to pursue.</w:t>
      </w:r>
    </w:p>
    <w:p w14:paraId="14316DFB" w14:textId="6A7A8A8B" w:rsidR="009122D6" w:rsidRDefault="009122D6" w:rsidP="009122D6">
      <w:pPr>
        <w:pStyle w:val="p1"/>
      </w:pPr>
      <w:r>
        <w:t xml:space="preserve">Receiving the </w:t>
      </w:r>
      <w:r>
        <w:rPr>
          <w:rStyle w:val="s1"/>
          <w:rFonts w:eastAsiaTheme="majorEastAsia"/>
          <w:b/>
          <w:bCs/>
        </w:rPr>
        <w:t>Diversity in Tech</w:t>
      </w:r>
      <w:r>
        <w:t xml:space="preserve"> scholarship would </w:t>
      </w:r>
      <w:r w:rsidR="005A1002">
        <w:t xml:space="preserve">help me significantly in finance to learn what I </w:t>
      </w:r>
      <w:proofErr w:type="gramStart"/>
      <w:r w:rsidR="005A1002">
        <w:t>loves</w:t>
      </w:r>
      <w:proofErr w:type="gramEnd"/>
      <w:r w:rsidR="005A1002">
        <w:t xml:space="preserve">, </w:t>
      </w:r>
      <w:r>
        <w:t xml:space="preserve">provide me with the opportunity to expand my knowledge in a structured environment while connecting with experienced mentors and like-minded peers. As someone deeply passionate about programming, I am eager to gain the technical expertise and industry insights necessary to </w:t>
      </w:r>
      <w:r>
        <w:t xml:space="preserve">grow further in the field. </w:t>
      </w:r>
    </w:p>
    <w:p w14:paraId="59F79F50" w14:textId="197D4C73" w:rsidR="009122D6" w:rsidRDefault="009122D6" w:rsidP="009122D6">
      <w:pPr>
        <w:pStyle w:val="p1"/>
      </w:pPr>
      <w:r>
        <w:t xml:space="preserve">Moreover, I believe that diversity in tech </w:t>
      </w:r>
      <w:r w:rsidR="0078162C">
        <w:t>leads to more innovative solutions and creates a more inclusive work culture where everyone can thrive</w:t>
      </w:r>
      <w:r>
        <w:t xml:space="preserve">. Receiving the scholarship also gives me opportunities to </w:t>
      </w:r>
      <w:r w:rsidR="0078162C">
        <w:t>show young women and underrepresented groups that a career in technology is not only possible but also deeply rewarding.</w:t>
      </w:r>
    </w:p>
    <w:bookmarkEnd w:id="0"/>
    <w:p w14:paraId="6567ADD9" w14:textId="77777777" w:rsidR="009122D6" w:rsidRDefault="009122D6" w:rsidP="009122D6"/>
    <w:p w14:paraId="6FD50D92" w14:textId="77777777" w:rsidR="009122D6" w:rsidRPr="009A0DC4" w:rsidRDefault="009122D6" w:rsidP="009122D6">
      <w:pPr>
        <w:rPr>
          <w:b/>
          <w:bCs/>
        </w:rPr>
      </w:pPr>
      <w:r w:rsidRPr="009A0DC4">
        <w:rPr>
          <w:b/>
          <w:bCs/>
        </w:rPr>
        <w:t xml:space="preserve">What will you do in your career to improve diversity in </w:t>
      </w:r>
      <w:proofErr w:type="gramStart"/>
      <w:r w:rsidRPr="009A0DC4">
        <w:rPr>
          <w:b/>
          <w:bCs/>
        </w:rPr>
        <w:t>tech?</w:t>
      </w:r>
      <w:r w:rsidRPr="009A0DC4">
        <w:rPr>
          <w:rStyle w:val="hs-form-required"/>
          <w:rFonts w:eastAsiaTheme="majorEastAsia"/>
          <w:b/>
          <w:bCs/>
        </w:rPr>
        <w:t>*</w:t>
      </w:r>
      <w:proofErr w:type="gramEnd"/>
    </w:p>
    <w:p w14:paraId="2B41B042" w14:textId="76EAA553" w:rsidR="003D3988" w:rsidRPr="009A0DC4" w:rsidRDefault="0078162C" w:rsidP="003D3988">
      <w:pPr>
        <w:rPr>
          <w:b/>
          <w:bCs/>
        </w:rPr>
      </w:pPr>
      <w:r w:rsidRPr="009A0DC4">
        <w:rPr>
          <w:b/>
          <w:bCs/>
        </w:rPr>
        <w:t xml:space="preserve"> </w:t>
      </w:r>
    </w:p>
    <w:p w14:paraId="67664AA6" w14:textId="5AA9995D" w:rsidR="0078162C" w:rsidRDefault="0078162C" w:rsidP="0078162C">
      <w:pPr>
        <w:pStyle w:val="p1"/>
      </w:pPr>
      <w:bookmarkStart w:id="1" w:name="OLE_LINK2"/>
      <w:r>
        <w:t xml:space="preserve">I would encourage women who is passionate about programming to have </w:t>
      </w:r>
      <w:r w:rsidR="009A0DC4">
        <w:t xml:space="preserve">perseverance and willingness to </w:t>
      </w:r>
      <w:r>
        <w:t>pursue what they love. Either t</w:t>
      </w:r>
      <w:r>
        <w:t xml:space="preserve">hrough mentorship programs, community workshops, </w:t>
      </w:r>
      <w:r>
        <w:t xml:space="preserve">or </w:t>
      </w:r>
      <w:r>
        <w:t>open-source contributions, I will help break down barriers and create opportunities for those who may not have had</w:t>
      </w:r>
      <w:r>
        <w:t xml:space="preserve"> access to tech education.</w:t>
      </w:r>
    </w:p>
    <w:p w14:paraId="0C4F2EAB" w14:textId="00A3A5C1" w:rsidR="0078162C" w:rsidRDefault="0078162C" w:rsidP="0078162C">
      <w:pPr>
        <w:pStyle w:val="p1"/>
      </w:pPr>
      <w:r>
        <w:t>I would also contribute to create a workplace where everyone is given equal opportunities to grow, regardless of race and gender. This can be through recruitment process, mentorship program at workplace</w:t>
      </w:r>
      <w:r w:rsidR="009A0DC4">
        <w:t xml:space="preserve">, where I would recognise each person’s strengths and encourage them to thrive. </w:t>
      </w:r>
    </w:p>
    <w:bookmarkEnd w:id="1"/>
    <w:p w14:paraId="6F01D1DB" w14:textId="5A4ABCD0" w:rsidR="0078162C" w:rsidRDefault="0078162C" w:rsidP="003D3988"/>
    <w:sectPr w:rsidR="0078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B3A86"/>
    <w:multiLevelType w:val="multilevel"/>
    <w:tmpl w:val="F25C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347C4"/>
    <w:multiLevelType w:val="hybridMultilevel"/>
    <w:tmpl w:val="CACC8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970477">
    <w:abstractNumId w:val="1"/>
  </w:num>
  <w:num w:numId="2" w16cid:durableId="15869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F4"/>
    <w:rsid w:val="003D3988"/>
    <w:rsid w:val="005A1002"/>
    <w:rsid w:val="0078162C"/>
    <w:rsid w:val="007B2E7F"/>
    <w:rsid w:val="008A0D75"/>
    <w:rsid w:val="009122D6"/>
    <w:rsid w:val="00965197"/>
    <w:rsid w:val="009A0DC4"/>
    <w:rsid w:val="00A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FB683"/>
  <w15:chartTrackingRefBased/>
  <w15:docId w15:val="{B4077827-6A1F-B942-9A71-FDD004CC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988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EF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EF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EF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EF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EF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EF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EF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EF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EF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E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E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E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E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E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0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EF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0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EF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0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EF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C0E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E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E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E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0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E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0EF4"/>
    <w:rPr>
      <w:color w:val="954F72" w:themeColor="followedHyperlink"/>
      <w:u w:val="single"/>
    </w:rPr>
  </w:style>
  <w:style w:type="character" w:customStyle="1" w:styleId="hs-form-required">
    <w:name w:val="hs-form-required"/>
    <w:basedOn w:val="DefaultParagraphFont"/>
    <w:rsid w:val="009122D6"/>
  </w:style>
  <w:style w:type="paragraph" w:customStyle="1" w:styleId="p1">
    <w:name w:val="p1"/>
    <w:basedOn w:val="Normal"/>
    <w:rsid w:val="009122D6"/>
    <w:pPr>
      <w:spacing w:before="100" w:beforeAutospacing="1" w:after="100" w:afterAutospacing="1"/>
    </w:pPr>
  </w:style>
  <w:style w:type="paragraph" w:customStyle="1" w:styleId="p2">
    <w:name w:val="p2"/>
    <w:basedOn w:val="Normal"/>
    <w:rsid w:val="009122D6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9122D6"/>
  </w:style>
  <w:style w:type="character" w:customStyle="1" w:styleId="apple-converted-space">
    <w:name w:val="apple-converted-space"/>
    <w:basedOn w:val="DefaultParagraphFont"/>
    <w:rsid w:val="00912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probirsarkar.com/intersection-observer-the-fast-and-easy-way-to-add-classes-to-elements-when-they-enter-the-7fd150ae18d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Intersection_Observer_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" TargetMode="External"/><Relationship Id="rId5" Type="http://schemas.openxmlformats.org/officeDocument/2006/relationships/hyperlink" Target="https://www.w3schools.com/htm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Lê</dc:creator>
  <cp:keywords/>
  <dc:description/>
  <cp:lastModifiedBy>Phương Lê</cp:lastModifiedBy>
  <cp:revision>2</cp:revision>
  <dcterms:created xsi:type="dcterms:W3CDTF">2025-03-02T10:14:00Z</dcterms:created>
  <dcterms:modified xsi:type="dcterms:W3CDTF">2025-03-02T10:14:00Z</dcterms:modified>
</cp:coreProperties>
</file>