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643"/>
        <w:gridCol w:w="4429"/>
      </w:tblGrid>
      <w:tr w:rsidR="00297419" w:rsidRPr="005A2282" w:rsidTr="00297419">
        <w:trPr>
          <w:trHeight w:val="993"/>
        </w:trPr>
        <w:tc>
          <w:tcPr>
            <w:tcW w:w="4643" w:type="dxa"/>
            <w:hideMark/>
          </w:tcPr>
          <w:p w:rsidR="00297419" w:rsidRPr="005A2282" w:rsidRDefault="00297419" w:rsidP="00EB0EA5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228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297419" w:rsidRPr="005A2282" w:rsidRDefault="00297419" w:rsidP="00EB0EA5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297419" w:rsidRPr="005A2282" w:rsidRDefault="00297419" w:rsidP="00EB0EA5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8"/>
                <w:szCs w:val="26"/>
              </w:rPr>
              <w:t xml:space="preserve">Tuần: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</w:t>
            </w:r>
          </w:p>
        </w:tc>
        <w:tc>
          <w:tcPr>
            <w:tcW w:w="4429" w:type="dxa"/>
            <w:hideMark/>
          </w:tcPr>
          <w:p w:rsidR="00297419" w:rsidRPr="005A2282" w:rsidRDefault="00297419" w:rsidP="00EB0EA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/>
                <w:sz w:val="26"/>
                <w:szCs w:val="26"/>
              </w:rPr>
              <w:t>KẾ HOẠCH BÀI DẠY</w:t>
            </w:r>
          </w:p>
          <w:p w:rsidR="00297419" w:rsidRPr="005A2282" w:rsidRDefault="00297419" w:rsidP="00EB0EA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MÔN: TOÁN</w:t>
            </w:r>
          </w:p>
          <w:p w:rsidR="00297419" w:rsidRPr="005A2282" w:rsidRDefault="00297419" w:rsidP="00EB0EA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2282">
              <w:rPr>
                <w:rFonts w:ascii="Times New Roman" w:hAnsi="Times New Roman"/>
                <w:bCs/>
                <w:i/>
                <w:iCs/>
                <w:sz w:val="28"/>
                <w:szCs w:val="26"/>
              </w:rPr>
              <w:t xml:space="preserve">Ngày dạy:............................. </w:t>
            </w:r>
          </w:p>
        </w:tc>
      </w:tr>
      <w:tr w:rsidR="00297419" w:rsidRPr="005A2282" w:rsidTr="00297419">
        <w:trPr>
          <w:trHeight w:val="414"/>
        </w:trPr>
        <w:tc>
          <w:tcPr>
            <w:tcW w:w="9072" w:type="dxa"/>
            <w:gridSpan w:val="2"/>
          </w:tcPr>
          <w:p w:rsidR="00297419" w:rsidRPr="005A2282" w:rsidRDefault="00297419" w:rsidP="00297419">
            <w:pPr>
              <w:spacing w:before="120"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1E55">
              <w:rPr>
                <w:rFonts w:ascii="Times New Roman" w:hAnsi="Times New Roman"/>
                <w:b/>
                <w:sz w:val="28"/>
                <w:szCs w:val="26"/>
              </w:rPr>
              <w:t>BÀI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5</w:t>
            </w:r>
            <w:r w:rsidRPr="00291E55">
              <w:rPr>
                <w:rFonts w:ascii="Times New Roman" w:hAnsi="Times New Roman"/>
                <w:b/>
                <w:sz w:val="28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 SỐ 7, 8, 9</w:t>
            </w:r>
          </w:p>
        </w:tc>
      </w:tr>
    </w:tbl>
    <w:p w:rsidR="004D4F10" w:rsidRPr="00E02E45" w:rsidRDefault="004D4F10" w:rsidP="00297419">
      <w:pPr>
        <w:spacing w:after="0" w:line="276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02E4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I. </w:t>
      </w:r>
      <w:r w:rsidR="00DE2B2C" w:rsidRPr="00E02E45">
        <w:rPr>
          <w:rFonts w:ascii="Times New Roman" w:hAnsi="Times New Roman" w:cs="Times New Roman"/>
          <w:b/>
          <w:color w:val="000000"/>
          <w:sz w:val="26"/>
          <w:szCs w:val="26"/>
        </w:rPr>
        <w:t>YÊU CẦU CẦN ĐẠT</w:t>
      </w:r>
    </w:p>
    <w:p w:rsidR="004D4F10" w:rsidRPr="00354AF8" w:rsidRDefault="004D4F10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>- Biết cách đếm các nhóm đồ vật có số lượng đến 9.</w:t>
      </w:r>
      <w:r w:rsidR="00CA3F4B">
        <w:rPr>
          <w:color w:val="000000"/>
          <w:sz w:val="28"/>
          <w:szCs w:val="28"/>
        </w:rPr>
        <w:t xml:space="preserve"> N</w:t>
      </w:r>
      <w:r w:rsidRPr="00354AF8">
        <w:rPr>
          <w:color w:val="000000"/>
          <w:sz w:val="28"/>
          <w:szCs w:val="28"/>
        </w:rPr>
        <w:t>hận biết được số lượng, hình thành biểu tượng về các số 7, 8, 9.</w:t>
      </w:r>
    </w:p>
    <w:p w:rsidR="004D4F10" w:rsidRDefault="004D4F10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>- Đọc, viết được các số 7, 8, 9. Lập được các nhóm đồ vật có số lượng 7, 8, 9.</w:t>
      </w:r>
    </w:p>
    <w:p w:rsidR="00CA3F4B" w:rsidRPr="00354AF8" w:rsidRDefault="00CA3F4B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>- P</w:t>
      </w:r>
      <w:r>
        <w:rPr>
          <w:color w:val="000000"/>
          <w:sz w:val="28"/>
          <w:szCs w:val="28"/>
        </w:rPr>
        <w:t>hát triển các năng lực toán học : NL giải quyết vấn đề, NL tư duy và lập luận toán học, NL mô hình toán học, NL giao tiếp toán học.</w:t>
      </w:r>
    </w:p>
    <w:p w:rsidR="00CA3F4B" w:rsidRPr="00CA3F4B" w:rsidRDefault="00143818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Tích cực, hứng thú, chăm chỉ học tập.</w:t>
      </w:r>
      <w:r w:rsidR="00297419">
        <w:rPr>
          <w:color w:val="000000"/>
          <w:sz w:val="28"/>
          <w:szCs w:val="28"/>
        </w:rPr>
        <w:t xml:space="preserve"> </w:t>
      </w:r>
      <w:r w:rsidR="00CA3F4B">
        <w:rPr>
          <w:color w:val="000000"/>
          <w:sz w:val="28"/>
          <w:szCs w:val="28"/>
        </w:rPr>
        <w:t>Yêu thích môn học.</w:t>
      </w:r>
    </w:p>
    <w:p w:rsidR="004D4F10" w:rsidRPr="00E02E45" w:rsidRDefault="004D4F10" w:rsidP="00297419">
      <w:pPr>
        <w:pStyle w:val="NormalWeb"/>
        <w:spacing w:before="0" w:beforeAutospacing="0" w:after="0" w:afterAutospacing="0" w:line="276" w:lineRule="auto"/>
        <w:rPr>
          <w:b/>
          <w:color w:val="000000"/>
          <w:sz w:val="26"/>
          <w:szCs w:val="26"/>
        </w:rPr>
      </w:pPr>
      <w:r w:rsidRPr="00E02E45">
        <w:rPr>
          <w:b/>
          <w:color w:val="000000"/>
          <w:sz w:val="26"/>
          <w:szCs w:val="26"/>
        </w:rPr>
        <w:t xml:space="preserve">II. </w:t>
      </w:r>
      <w:r w:rsidR="00DE2B2C" w:rsidRPr="00E02E45">
        <w:rPr>
          <w:b/>
          <w:color w:val="000000"/>
          <w:sz w:val="26"/>
          <w:szCs w:val="26"/>
        </w:rPr>
        <w:t>ĐỒ DÙNG DẠY – HỌC</w:t>
      </w:r>
    </w:p>
    <w:p w:rsidR="004D4F10" w:rsidRPr="00354AF8" w:rsidRDefault="004D4F10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 xml:space="preserve">- </w:t>
      </w:r>
      <w:r w:rsidR="00297419">
        <w:rPr>
          <w:color w:val="000000"/>
          <w:sz w:val="28"/>
          <w:szCs w:val="28"/>
        </w:rPr>
        <w:t>BGĐT, máy chiếu, máy soi.</w:t>
      </w:r>
    </w:p>
    <w:p w:rsidR="004D4F10" w:rsidRPr="00354AF8" w:rsidRDefault="004D4F10" w:rsidP="00297419">
      <w:pPr>
        <w:pStyle w:val="NormalWeb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54AF8">
        <w:rPr>
          <w:color w:val="000000"/>
          <w:sz w:val="28"/>
          <w:szCs w:val="28"/>
        </w:rPr>
        <w:t xml:space="preserve">- </w:t>
      </w:r>
      <w:r w:rsidR="00297419">
        <w:rPr>
          <w:color w:val="000000"/>
          <w:sz w:val="28"/>
          <w:szCs w:val="28"/>
        </w:rPr>
        <w:t>Bộ đồ dùng.</w:t>
      </w:r>
    </w:p>
    <w:p w:rsidR="004D4F10" w:rsidRPr="00E02E45" w:rsidRDefault="004D4F10" w:rsidP="00297419">
      <w:pPr>
        <w:pStyle w:val="NormalWeb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E02E45">
        <w:rPr>
          <w:b/>
          <w:color w:val="000000"/>
          <w:sz w:val="26"/>
          <w:szCs w:val="26"/>
        </w:rPr>
        <w:t>III. HOẠT ĐỘNG DẠY</w:t>
      </w:r>
      <w:r w:rsidR="00CA3F4B" w:rsidRPr="00E02E45">
        <w:rPr>
          <w:b/>
          <w:color w:val="000000"/>
          <w:sz w:val="26"/>
          <w:szCs w:val="26"/>
        </w:rPr>
        <w:t xml:space="preserve"> -</w:t>
      </w:r>
      <w:r w:rsidRPr="00E02E45">
        <w:rPr>
          <w:b/>
          <w:color w:val="000000"/>
          <w:sz w:val="26"/>
          <w:szCs w:val="26"/>
        </w:rPr>
        <w:t xml:space="preserve"> HỌC 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621"/>
        <w:gridCol w:w="5049"/>
        <w:gridCol w:w="3402"/>
      </w:tblGrid>
      <w:tr w:rsidR="00520E85" w:rsidRPr="00354AF8" w:rsidTr="00782A05">
        <w:tc>
          <w:tcPr>
            <w:tcW w:w="621" w:type="dxa"/>
            <w:shd w:val="clear" w:color="auto" w:fill="auto"/>
            <w:vAlign w:val="center"/>
          </w:tcPr>
          <w:p w:rsidR="00520E85" w:rsidRPr="00E02E45" w:rsidRDefault="00520E85" w:rsidP="0060376F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E02E45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049" w:type="dxa"/>
            <w:shd w:val="clear" w:color="auto" w:fill="auto"/>
            <w:vAlign w:val="center"/>
          </w:tcPr>
          <w:p w:rsidR="00520E85" w:rsidRPr="00E02E45" w:rsidRDefault="00090F05" w:rsidP="0060376F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E02E45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0E85" w:rsidRPr="00E02E45" w:rsidRDefault="00090F05" w:rsidP="0060376F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E02E45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520E85" w:rsidRPr="00354AF8" w:rsidTr="00782A05">
        <w:tc>
          <w:tcPr>
            <w:tcW w:w="621" w:type="dxa"/>
            <w:shd w:val="clear" w:color="auto" w:fill="auto"/>
          </w:tcPr>
          <w:p w:rsidR="00520E85" w:rsidRPr="00354AF8" w:rsidRDefault="002559FD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60376F"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5049" w:type="dxa"/>
            <w:shd w:val="clear" w:color="auto" w:fill="auto"/>
          </w:tcPr>
          <w:p w:rsidR="00A96322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1</w:t>
            </w:r>
            <w:r w:rsidR="00520E85" w:rsidRPr="00297419">
              <w:rPr>
                <w:b/>
                <w:sz w:val="28"/>
                <w:szCs w:val="28"/>
              </w:rPr>
              <w:t>.</w:t>
            </w:r>
            <w:r w:rsidRPr="00297419">
              <w:rPr>
                <w:b/>
                <w:sz w:val="28"/>
                <w:szCs w:val="28"/>
              </w:rPr>
              <w:t xml:space="preserve"> Hoạt động mở đầu </w:t>
            </w:r>
            <w:r w:rsidR="00520E85" w:rsidRPr="00297419">
              <w:rPr>
                <w:b/>
                <w:sz w:val="28"/>
                <w:szCs w:val="28"/>
              </w:rPr>
              <w:t xml:space="preserve"> </w:t>
            </w:r>
          </w:p>
          <w:p w:rsidR="00520E85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*</w:t>
            </w:r>
            <w:r w:rsidR="00A96322" w:rsidRPr="00297419">
              <w:rPr>
                <w:b/>
                <w:sz w:val="28"/>
                <w:szCs w:val="28"/>
              </w:rPr>
              <w:t xml:space="preserve"> </w:t>
            </w:r>
            <w:r w:rsidR="00520E85" w:rsidRPr="00297419">
              <w:rPr>
                <w:b/>
                <w:sz w:val="28"/>
                <w:szCs w:val="28"/>
              </w:rPr>
              <w:t>Khởi động.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quan sát tranh, nói cho bạn nghe bức tranh vẽ gì?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đếm số đồ vật có trong tranh.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nhận xét.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xét.</w:t>
            </w:r>
          </w:p>
          <w:p w:rsidR="00A96322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 xml:space="preserve">* </w:t>
            </w:r>
            <w:r w:rsidR="00A96322" w:rsidRPr="00297419">
              <w:rPr>
                <w:b/>
                <w:sz w:val="28"/>
                <w:szCs w:val="28"/>
              </w:rPr>
              <w:t xml:space="preserve">Kết nối </w:t>
            </w:r>
          </w:p>
          <w:p w:rsidR="00A96322" w:rsidRPr="00297419" w:rsidRDefault="00A96322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giới thiệu bài , ghi bảng</w:t>
            </w:r>
          </w:p>
        </w:tc>
        <w:tc>
          <w:tcPr>
            <w:tcW w:w="3402" w:type="dxa"/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trả lời.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đếm các đố vật có trong tranh: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chiếc đèn trung thu.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8 chiếc máy bay.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8 chú gấu bông.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9 chiếc xe ô tô đồ chơi.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cái trống.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nhận xét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</w:t>
            </w:r>
          </w:p>
          <w:p w:rsidR="00A96322" w:rsidRPr="00297419" w:rsidRDefault="00A96322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A96322" w:rsidRPr="00297419" w:rsidRDefault="00A96322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nhắc lại tên bài </w:t>
            </w:r>
          </w:p>
        </w:tc>
      </w:tr>
      <w:tr w:rsidR="00520E85" w:rsidRPr="00354AF8" w:rsidTr="002559FD">
        <w:tc>
          <w:tcPr>
            <w:tcW w:w="621" w:type="dxa"/>
            <w:tcBorders>
              <w:bottom w:val="nil"/>
            </w:tcBorders>
            <w:shd w:val="clear" w:color="auto" w:fill="auto"/>
          </w:tcPr>
          <w:p w:rsidR="0060376F" w:rsidRPr="00354AF8" w:rsidRDefault="002559FD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10’</w:t>
            </w:r>
          </w:p>
        </w:tc>
        <w:tc>
          <w:tcPr>
            <w:tcW w:w="5049" w:type="dxa"/>
            <w:tcBorders>
              <w:bottom w:val="nil"/>
            </w:tcBorders>
            <w:shd w:val="clear" w:color="auto" w:fill="auto"/>
          </w:tcPr>
          <w:p w:rsidR="00520E85" w:rsidRPr="00297419" w:rsidRDefault="00297419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2.</w:t>
            </w:r>
            <w:r w:rsidR="00520E85" w:rsidRPr="00297419">
              <w:rPr>
                <w:b/>
                <w:sz w:val="28"/>
                <w:szCs w:val="28"/>
              </w:rPr>
              <w:t xml:space="preserve"> </w:t>
            </w:r>
            <w:r w:rsidRPr="00297419">
              <w:rPr>
                <w:b/>
                <w:sz w:val="28"/>
                <w:szCs w:val="28"/>
              </w:rPr>
              <w:t xml:space="preserve">Hoạt động hình thành kiến thức mới </w:t>
            </w:r>
          </w:p>
          <w:p w:rsidR="00520E85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2.</w:t>
            </w:r>
            <w:r w:rsidR="00520E85" w:rsidRPr="00297419">
              <w:rPr>
                <w:b/>
                <w:sz w:val="28"/>
                <w:szCs w:val="28"/>
              </w:rPr>
              <w:t>1. Hình thành các số 7, 8, 9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4408D7" w:rsidRPr="00297419">
              <w:rPr>
                <w:sz w:val="28"/>
                <w:szCs w:val="28"/>
              </w:rPr>
              <w:t>chiếu hình ảnh, yêu cầu HS đếm các đồ vật có trong tranh.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hỏi 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tất cả bao nhiêu chiếc trống?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tất cả bao nhiêu chấm tròn?</w:t>
            </w: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Có 7 chiếc trống, 7 chấm tròn, ta viết được số mấy?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i/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765BB9" w:rsidRPr="00297419">
              <w:rPr>
                <w:sz w:val="28"/>
                <w:szCs w:val="28"/>
              </w:rPr>
              <w:t>nhận xét, chốt :</w:t>
            </w:r>
            <w:r w:rsidR="00090F05" w:rsidRPr="00297419">
              <w:rPr>
                <w:sz w:val="28"/>
                <w:szCs w:val="28"/>
              </w:rPr>
              <w:t xml:space="preserve"> </w:t>
            </w:r>
            <w:r w:rsidRPr="00297419">
              <w:rPr>
                <w:i/>
                <w:sz w:val="28"/>
                <w:szCs w:val="28"/>
              </w:rPr>
              <w:t>Để biểu thị cho các đồ vật có số lượng là 7, ta có số 7.</w:t>
            </w:r>
            <w:r w:rsidR="00765BB9" w:rsidRPr="00297419">
              <w:rPr>
                <w:i/>
                <w:sz w:val="28"/>
                <w:szCs w:val="28"/>
              </w:rPr>
              <w:t xml:space="preserve"> (chiếu </w:t>
            </w:r>
            <w:r w:rsidR="00765BB9" w:rsidRPr="00297419">
              <w:rPr>
                <w:i/>
                <w:sz w:val="28"/>
                <w:szCs w:val="28"/>
              </w:rPr>
              <w:lastRenderedPageBreak/>
              <w:t>slide số 7)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đọc số</w:t>
            </w:r>
            <w:r w:rsidR="00765BB9" w:rsidRPr="00297419">
              <w:rPr>
                <w:sz w:val="28"/>
                <w:szCs w:val="28"/>
              </w:rPr>
              <w:t>.</w:t>
            </w: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297419">
              <w:rPr>
                <w:color w:val="FF0000"/>
                <w:sz w:val="28"/>
                <w:szCs w:val="28"/>
              </w:rPr>
              <w:t>* Số 8, số 9 :</w:t>
            </w: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chiếu số 8, 9 và hỏi :</w:t>
            </w: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(?) Dựa vào đâu cô viết được số 8?</w:t>
            </w: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(?) Dựa vào đâu cô viết được số 9?</w:t>
            </w: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i/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nhận xét, chốt : </w:t>
            </w:r>
            <w:r w:rsidRPr="00297419">
              <w:rPr>
                <w:i/>
                <w:sz w:val="28"/>
                <w:szCs w:val="28"/>
              </w:rPr>
              <w:t>Để biểu thị cho các đồ vật có số lượng là 8, ta có số 8. Tương tự số 9 biểu thị cho các đồ vật có số lượng là 9.</w:t>
            </w: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i/>
                <w:sz w:val="28"/>
                <w:szCs w:val="28"/>
              </w:rPr>
              <w:t>-</w:t>
            </w:r>
            <w:r w:rsidRPr="00297419">
              <w:rPr>
                <w:sz w:val="28"/>
                <w:szCs w:val="28"/>
              </w:rPr>
              <w:t xml:space="preserve"> GV giới thiệu </w:t>
            </w:r>
            <w:r w:rsidR="001F65C3" w:rsidRPr="00297419">
              <w:rPr>
                <w:sz w:val="28"/>
                <w:szCs w:val="28"/>
              </w:rPr>
              <w:t xml:space="preserve">số 7, </w:t>
            </w:r>
            <w:r w:rsidRPr="00297419">
              <w:rPr>
                <w:sz w:val="28"/>
                <w:szCs w:val="28"/>
              </w:rPr>
              <w:t>số 8, số 9 in và viết.</w:t>
            </w: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đọc số.</w:t>
            </w:r>
          </w:p>
          <w:p w:rsidR="00520E85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*</w:t>
            </w:r>
            <w:r w:rsidR="00520E85" w:rsidRPr="00297419">
              <w:rPr>
                <w:b/>
                <w:sz w:val="28"/>
                <w:szCs w:val="28"/>
              </w:rPr>
              <w:t xml:space="preserve"> Sử dụng bộ đồ dùng</w:t>
            </w:r>
            <w:r w:rsidR="00520E85" w:rsidRPr="00297419">
              <w:rPr>
                <w:sz w:val="28"/>
                <w:szCs w:val="28"/>
              </w:rPr>
              <w:t xml:space="preserve">: </w:t>
            </w:r>
          </w:p>
          <w:p w:rsidR="00520E85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</w:t>
            </w:r>
            <w:r w:rsidR="00520E85" w:rsidRPr="00297419">
              <w:rPr>
                <w:sz w:val="28"/>
                <w:szCs w:val="28"/>
              </w:rPr>
              <w:t>GV yêu cầu HS lấy trong bộ đồ dùng: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+ 7 que tính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+ 8 hình vuông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+ 9 hình tam giác</w:t>
            </w: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lấy số biểu thị gắn vào thanh gài theo yêu cầu: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Hình ảnh 8 chiếc bút chì.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Vật thật 9 chiếc cốc</w:t>
            </w:r>
            <w:r w:rsidR="00E079C8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+ 7 </w:t>
            </w:r>
            <w:r w:rsidR="00E079C8" w:rsidRPr="00297419">
              <w:rPr>
                <w:sz w:val="28"/>
                <w:szCs w:val="28"/>
              </w:rPr>
              <w:t>chiếc hộp bút.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đọc lại các số 7, số 8, số 9.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4408D7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sát, thực hiện.</w:t>
            </w:r>
          </w:p>
          <w:p w:rsidR="004408D7" w:rsidRPr="00297419" w:rsidRDefault="004408D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trả lời: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chiếc trống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chấm tròn.</w:t>
            </w:r>
          </w:p>
          <w:p w:rsidR="00520E85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HSTL : số 7.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sát.</w:t>
            </w: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765BB9" w:rsidRPr="00297419">
              <w:rPr>
                <w:sz w:val="28"/>
                <w:szCs w:val="28"/>
              </w:rPr>
              <w:t>đọc cá nhân, đồng thanh.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HSTL :</w:t>
            </w:r>
          </w:p>
          <w:p w:rsidR="00765BB9" w:rsidRPr="00297419" w:rsidRDefault="00765BB9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Đếm được có 8 chiếc máy bay, 8 chấm tròn.</w:t>
            </w: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Đếm được 9 ô tô, 9 chấm tròn.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</w:t>
            </w:r>
            <w:r w:rsidR="00E079C8" w:rsidRPr="00297419">
              <w:rPr>
                <w:sz w:val="28"/>
                <w:szCs w:val="28"/>
              </w:rPr>
              <w:t>.</w:t>
            </w: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đọc</w:t>
            </w:r>
            <w:r w:rsidR="00E079C8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thao tác với bộ đồ dùng</w:t>
            </w:r>
            <w:r w:rsidR="00143818" w:rsidRPr="00297419">
              <w:rPr>
                <w:sz w:val="28"/>
                <w:szCs w:val="28"/>
              </w:rPr>
              <w:t xml:space="preserve"> và đếm:</w:t>
            </w:r>
          </w:p>
          <w:p w:rsidR="00520E85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+1, 2, 3, 4, 5, 6, 7 que tính.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+ 1, 2, 3, 4, 5, 6, 7, 8 hình vuông.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+ 1, 2, 3, 4, 5, 6, 7, 8, 9 hình tam giác.</w:t>
            </w:r>
          </w:p>
          <w:p w:rsidR="00E079C8" w:rsidRPr="00297419" w:rsidRDefault="00E079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thực hiện.</w:t>
            </w: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đọc.</w:t>
            </w:r>
          </w:p>
        </w:tc>
      </w:tr>
      <w:tr w:rsidR="00520E85" w:rsidRPr="00354AF8" w:rsidTr="002559FD">
        <w:tc>
          <w:tcPr>
            <w:tcW w:w="621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049" w:type="dxa"/>
            <w:tcBorders>
              <w:top w:val="nil"/>
            </w:tcBorders>
            <w:shd w:val="clear" w:color="auto" w:fill="auto"/>
          </w:tcPr>
          <w:p w:rsidR="00520E85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2.</w:t>
            </w:r>
            <w:r w:rsidR="00520E85" w:rsidRPr="00297419">
              <w:rPr>
                <w:b/>
                <w:sz w:val="28"/>
                <w:szCs w:val="28"/>
              </w:rPr>
              <w:t>2. Viết các số 7, 8, 9</w:t>
            </w:r>
          </w:p>
          <w:p w:rsidR="00520E85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chiếu hình</w:t>
            </w:r>
            <w:r w:rsidR="00520E85" w:rsidRPr="00297419">
              <w:rPr>
                <w:sz w:val="28"/>
                <w:szCs w:val="28"/>
              </w:rPr>
              <w:t xml:space="preserve"> ảnh số 7, 8, 9 viết và giới thiệu: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Trên bảng vừa rồi các con quan sát là số 7, 8, 9 in. Các số 7, 8, 9 này chúng ta thường thấy trên sách, báo hoặc lịch.</w:t>
            </w: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giới thiệu số 7,8,9 viết, yêu cầu HS quan sát.</w:t>
            </w: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Quan sát và số 7, 8, 9 trên bảng, cho cô biết các số này cao bao nhiêu li và rộng bao nhiêu li?</w:t>
            </w: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297419">
              <w:rPr>
                <w:color w:val="FF0000"/>
                <w:sz w:val="28"/>
                <w:szCs w:val="28"/>
              </w:rPr>
              <w:t>* Số 7 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</w:t>
            </w:r>
            <w:r w:rsidR="002559FD">
              <w:rPr>
                <w:sz w:val="28"/>
                <w:szCs w:val="28"/>
              </w:rPr>
              <w:t xml:space="preserve"> viết mẫu và</w:t>
            </w:r>
            <w:r w:rsidRPr="00297419">
              <w:rPr>
                <w:sz w:val="28"/>
                <w:szCs w:val="28"/>
              </w:rPr>
              <w:t xml:space="preserve"> hướng dẫn HS viết số 7.</w:t>
            </w:r>
          </w:p>
          <w:p w:rsidR="00520E85" w:rsidRPr="00297419" w:rsidRDefault="00370EC0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Số 7 gồm 4</w:t>
            </w:r>
            <w:r w:rsidR="007F1837" w:rsidRPr="00297419">
              <w:rPr>
                <w:sz w:val="28"/>
                <w:szCs w:val="28"/>
              </w:rPr>
              <w:t xml:space="preserve"> nét :</w:t>
            </w:r>
          </w:p>
          <w:p w:rsidR="00370EC0" w:rsidRPr="00297419" w:rsidRDefault="00520E85" w:rsidP="00370EC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lastRenderedPageBreak/>
              <w:t xml:space="preserve">    Nét thứ 1 là nét </w:t>
            </w:r>
            <w:r w:rsidR="00370EC0" w:rsidRPr="00297419">
              <w:rPr>
                <w:sz w:val="28"/>
                <w:szCs w:val="28"/>
              </w:rPr>
              <w:t>thẳng xiên ngắn. Đặt bút dưới</w:t>
            </w:r>
            <w:r w:rsidR="002E7D3F" w:rsidRPr="00297419">
              <w:rPr>
                <w:sz w:val="28"/>
                <w:szCs w:val="28"/>
              </w:rPr>
              <w:t xml:space="preserve"> đường kẻ ngang số 5</w:t>
            </w:r>
            <w:r w:rsidR="00370EC0" w:rsidRPr="00297419">
              <w:rPr>
                <w:sz w:val="28"/>
                <w:szCs w:val="28"/>
              </w:rPr>
              <w:t>một chút, viết nét thẳng xiên ngắn từ dưới lên, đến đường kẻ 5 thì dừng lại.</w:t>
            </w:r>
          </w:p>
          <w:p w:rsidR="00370EC0" w:rsidRPr="00297419" w:rsidRDefault="00370EC0" w:rsidP="00370EC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Nét thứ 2 là nét thẳng ngang (hơi lượn cong ở giữa). Từ điểm dừng bút của nét 1, viết tiếp nét thẳng ngang(hơi võng ở giữa); dừng bút ở khoảng rộng gần bằng nửa chiều cao.</w:t>
            </w:r>
          </w:p>
          <w:p w:rsidR="007B26C8" w:rsidRPr="00297419" w:rsidRDefault="007B26C8" w:rsidP="00370EC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Nét 3 là nét thẳng xiên. Từ điểm dừng bút của nét 2, viết tiếp nét thẳng xiên dài từ trên xuống dưới đến ĐK 1 thì dừng lại.</w:t>
            </w:r>
          </w:p>
          <w:p w:rsidR="007B26C8" w:rsidRPr="00297419" w:rsidRDefault="007B26C8" w:rsidP="00370EC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 Nét 4 là nét thẳng ngang ngắn. Từ điểm dừng bút của nét 3, lia bút lên ĐK 3 ngang thân chữ số, viết nét thẳng ngang ngắn cắt ngang nét 3.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297419">
              <w:rPr>
                <w:color w:val="FF0000"/>
                <w:sz w:val="28"/>
                <w:szCs w:val="28"/>
              </w:rPr>
              <w:t>* Số 8: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</w:t>
            </w:r>
            <w:r w:rsidR="002559FD">
              <w:rPr>
                <w:sz w:val="28"/>
                <w:szCs w:val="28"/>
              </w:rPr>
              <w:t xml:space="preserve"> viết mẫu và</w:t>
            </w:r>
            <w:r w:rsidRPr="00297419">
              <w:rPr>
                <w:sz w:val="28"/>
                <w:szCs w:val="28"/>
              </w:rPr>
              <w:t xml:space="preserve"> hướng dẫn HS viết số 8.</w:t>
            </w:r>
          </w:p>
          <w:p w:rsidR="00520E85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Số 8 gồm 1 nét. Là kết hợp của các nét cơ bản : hai nét cong trái, hai nét cong phải.</w:t>
            </w:r>
          </w:p>
          <w:p w:rsidR="00520E85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Đặt bút dưới đường kẻ số ngang 5 một chút, </w:t>
            </w:r>
            <w:r w:rsidR="00520E85" w:rsidRPr="00297419">
              <w:rPr>
                <w:sz w:val="28"/>
                <w:szCs w:val="28"/>
              </w:rPr>
              <w:t>rồi viết nét cong tr</w:t>
            </w:r>
            <w:r w:rsidRPr="00297419">
              <w:rPr>
                <w:sz w:val="28"/>
                <w:szCs w:val="28"/>
              </w:rPr>
              <w:t>ái. Khi đến gần đường kẻ ngang 3</w:t>
            </w:r>
            <w:r w:rsidR="00520E85" w:rsidRPr="00297419">
              <w:rPr>
                <w:sz w:val="28"/>
                <w:szCs w:val="28"/>
              </w:rPr>
              <w:t xml:space="preserve"> chuyển hướng viết nét co</w:t>
            </w:r>
            <w:r w:rsidRPr="00297419">
              <w:rPr>
                <w:sz w:val="28"/>
                <w:szCs w:val="28"/>
              </w:rPr>
              <w:t>ng phải chạm đường kẻ ngang 1.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 Sau đó đưa bút lên viết nét cong trái rồi nét cong phải thứ hai. Sao cho nó chạm vào nét ban đầu đặt bút, tạo thành </w:t>
            </w:r>
            <w:r w:rsidR="007B26C8" w:rsidRPr="00297419">
              <w:rPr>
                <w:sz w:val="28"/>
                <w:szCs w:val="28"/>
              </w:rPr>
              <w:t>hai vòng tròn khép kín tiếp giáp nhau.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297419">
              <w:rPr>
                <w:color w:val="FF0000"/>
                <w:sz w:val="28"/>
                <w:szCs w:val="28"/>
              </w:rPr>
              <w:t>* Số 9: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</w:t>
            </w:r>
            <w:r w:rsidR="002559FD">
              <w:rPr>
                <w:sz w:val="28"/>
                <w:szCs w:val="28"/>
              </w:rPr>
              <w:t xml:space="preserve"> viết mẫu và</w:t>
            </w:r>
            <w:r w:rsidRPr="00297419">
              <w:rPr>
                <w:sz w:val="28"/>
                <w:szCs w:val="28"/>
              </w:rPr>
              <w:t xml:space="preserve"> hướng dẫn HS viết số 9</w:t>
            </w:r>
            <w:r w:rsidR="002646AB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Số 9 bao gồ</w:t>
            </w:r>
            <w:r w:rsidR="002646AB" w:rsidRPr="00297419">
              <w:rPr>
                <w:sz w:val="28"/>
                <w:szCs w:val="28"/>
              </w:rPr>
              <w:t>m nét cong kín và nét cong dưới :</w:t>
            </w:r>
          </w:p>
          <w:p w:rsidR="00520E85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Nét 1 – viết nét cong kín:</w:t>
            </w:r>
            <w:r w:rsidR="00520E85" w:rsidRPr="00297419">
              <w:rPr>
                <w:sz w:val="28"/>
                <w:szCs w:val="28"/>
              </w:rPr>
              <w:t xml:space="preserve"> đặt bút </w:t>
            </w:r>
            <w:r w:rsidRPr="00297419">
              <w:rPr>
                <w:sz w:val="28"/>
                <w:szCs w:val="28"/>
              </w:rPr>
              <w:t>dưới ĐK 5 một chút</w:t>
            </w:r>
            <w:r w:rsidR="00520E85" w:rsidRPr="00297419">
              <w:rPr>
                <w:sz w:val="28"/>
                <w:szCs w:val="28"/>
              </w:rPr>
              <w:t>, viết nét cong kín từ phải sang trái. Tiếp tục vòng lên cho đến khi chạm vào điểm xuất phát đầu tiên thì dừng lại.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    Nét 2 – viết nét cong dưới: Tại điểm dừng bút của nét </w:t>
            </w:r>
            <w:r w:rsidR="007B26C8" w:rsidRPr="00297419">
              <w:rPr>
                <w:sz w:val="28"/>
                <w:szCs w:val="28"/>
              </w:rPr>
              <w:t>1</w:t>
            </w:r>
            <w:r w:rsidRPr="00297419">
              <w:rPr>
                <w:sz w:val="28"/>
                <w:szCs w:val="28"/>
              </w:rPr>
              <w:t xml:space="preserve">, rê bút </w:t>
            </w:r>
            <w:r w:rsidR="007B26C8" w:rsidRPr="00297419">
              <w:rPr>
                <w:sz w:val="28"/>
                <w:szCs w:val="28"/>
              </w:rPr>
              <w:t>trở xuống viết nét cong dưới đến ĐK 2 thì dừng lại.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yêu cầu HS viết số </w:t>
            </w:r>
            <w:r w:rsidR="002559FD">
              <w:rPr>
                <w:sz w:val="28"/>
                <w:szCs w:val="28"/>
              </w:rPr>
              <w:t>7,8,</w:t>
            </w:r>
            <w:r w:rsidRPr="00297419">
              <w:rPr>
                <w:sz w:val="28"/>
                <w:szCs w:val="28"/>
              </w:rPr>
              <w:t>9.</w:t>
            </w:r>
          </w:p>
          <w:p w:rsidR="00311CF6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BD51DD" w:rsidRPr="00297419">
              <w:rPr>
                <w:sz w:val="28"/>
                <w:szCs w:val="28"/>
              </w:rPr>
              <w:t>nhận xét, lưu ý HS một số trường hợp viết sai, viết ngược để nhắc nhở HS tránh những lỗi sai đó.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lastRenderedPageBreak/>
              <w:t xml:space="preserve">- GV chiếu dãy số 7, 8, 9 và </w:t>
            </w:r>
            <w:r w:rsidR="00311CF6" w:rsidRPr="00297419">
              <w:rPr>
                <w:sz w:val="28"/>
                <w:szCs w:val="28"/>
              </w:rPr>
              <w:t>yêu cầu HS đọc.</w:t>
            </w:r>
          </w:p>
          <w:p w:rsidR="00311CF6" w:rsidRPr="00297419" w:rsidRDefault="00311CF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chiếu dãy số 1, 2, 3, 4, 5, 6, 7, 8, 9 ,</w:t>
            </w:r>
            <w:r w:rsidR="00D31F9E" w:rsidRPr="00297419">
              <w:rPr>
                <w:sz w:val="28"/>
                <w:szCs w:val="28"/>
              </w:rPr>
              <w:t xml:space="preserve"> yêu cầu HS đếm xuôi, đếm ngược, đếm tiếp, đếm lùi từ một số nào đó.</w:t>
            </w:r>
          </w:p>
          <w:p w:rsidR="00782A05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YCHS quan sát và TLCH:</w:t>
            </w:r>
          </w:p>
          <w:p w:rsidR="00D31F9E" w:rsidRPr="00297419" w:rsidRDefault="00D31F9E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(?) Trong các số từ 1 đến 9, số nào là số lớn nhất? số nào bé nhất?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(?) </w:t>
            </w:r>
            <w:r w:rsidR="001F65C3" w:rsidRPr="00297419">
              <w:rPr>
                <w:sz w:val="28"/>
                <w:szCs w:val="28"/>
              </w:rPr>
              <w:t>Số nào đứng sau số 7</w:t>
            </w:r>
            <w:r w:rsidRPr="00297419">
              <w:rPr>
                <w:sz w:val="28"/>
                <w:szCs w:val="28"/>
              </w:rPr>
              <w:t>?</w:t>
            </w:r>
          </w:p>
          <w:p w:rsidR="001F65C3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(?) Số nào đứng trước số 8?</w:t>
            </w:r>
          </w:p>
          <w:p w:rsidR="00143818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Kết luận : Cô vừa hướng dẫn các con cách đếm các nhóm đồ vật có số lượng đến 9 và viết được các số 7,8,9. Chúng ta cùng chuyển sang phần thực hành, luyện tập nhé!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trả lời</w:t>
            </w:r>
            <w:r w:rsidR="00297419">
              <w:rPr>
                <w:sz w:val="28"/>
                <w:szCs w:val="28"/>
              </w:rPr>
              <w:t>:</w:t>
            </w:r>
            <w:r w:rsidR="00E20425" w:rsidRPr="00297419">
              <w:rPr>
                <w:sz w:val="28"/>
                <w:szCs w:val="28"/>
              </w:rPr>
              <w:t xml:space="preserve"> Các số đều cao 4 </w:t>
            </w:r>
            <w:r w:rsidRPr="00297419">
              <w:rPr>
                <w:sz w:val="28"/>
                <w:szCs w:val="28"/>
              </w:rPr>
              <w:t>li v</w:t>
            </w:r>
            <w:r w:rsidR="00E20425" w:rsidRPr="00297419">
              <w:rPr>
                <w:sz w:val="28"/>
                <w:szCs w:val="28"/>
              </w:rPr>
              <w:t>à rộng 2</w:t>
            </w:r>
            <w:r w:rsidRPr="00297419">
              <w:rPr>
                <w:sz w:val="28"/>
                <w:szCs w:val="28"/>
              </w:rPr>
              <w:t xml:space="preserve"> li</w:t>
            </w:r>
            <w:r w:rsidR="007F1837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7419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</w:t>
            </w:r>
            <w:r w:rsidR="002559FD">
              <w:rPr>
                <w:sz w:val="28"/>
                <w:szCs w:val="28"/>
              </w:rPr>
              <w:t xml:space="preserve"> quan sát,</w:t>
            </w:r>
            <w:r w:rsidRPr="00297419">
              <w:rPr>
                <w:sz w:val="28"/>
                <w:szCs w:val="28"/>
              </w:rPr>
              <w:t xml:space="preserve"> lắng nghe</w:t>
            </w: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F1837" w:rsidRPr="00297419" w:rsidRDefault="007F1837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B26C8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B26C8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B26C8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B26C8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 và lắng nghe</w:t>
            </w:r>
            <w:r w:rsidR="002646AB" w:rsidRPr="00297419">
              <w:rPr>
                <w:sz w:val="28"/>
                <w:szCs w:val="28"/>
              </w:rPr>
              <w:t>.</w:t>
            </w: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B26C8" w:rsidRPr="00297419" w:rsidRDefault="007B26C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sát, lắng nghe.</w:t>
            </w: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646AB" w:rsidRPr="00297419" w:rsidRDefault="002646AB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thực hiện</w:t>
            </w:r>
            <w:r w:rsidR="002559FD">
              <w:rPr>
                <w:sz w:val="28"/>
                <w:szCs w:val="28"/>
              </w:rPr>
              <w:t xml:space="preserve"> viết bảng con</w:t>
            </w:r>
            <w:r w:rsidRPr="00297419">
              <w:rPr>
                <w:sz w:val="28"/>
                <w:szCs w:val="28"/>
              </w:rPr>
              <w:t>.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311CF6" w:rsidRPr="00297419" w:rsidRDefault="00311CF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311CF6" w:rsidRPr="00297419" w:rsidRDefault="00311CF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lastRenderedPageBreak/>
              <w:t>- HS đọc.</w:t>
            </w: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311CF6" w:rsidRPr="00297419" w:rsidRDefault="00311CF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đếm.</w:t>
            </w:r>
          </w:p>
          <w:p w:rsidR="00311CF6" w:rsidRPr="00297419" w:rsidRDefault="00311CF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782A05" w:rsidRPr="00297419" w:rsidRDefault="00782A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 và TL:</w:t>
            </w:r>
          </w:p>
          <w:p w:rsidR="00143818" w:rsidRPr="00297419" w:rsidRDefault="00143818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+ </w:t>
            </w:r>
            <w:r w:rsidR="00D31F9E" w:rsidRPr="00297419">
              <w:rPr>
                <w:sz w:val="28"/>
                <w:szCs w:val="28"/>
              </w:rPr>
              <w:t>Số 9</w:t>
            </w:r>
            <w:r w:rsidR="001F65C3" w:rsidRPr="00297419">
              <w:rPr>
                <w:sz w:val="28"/>
                <w:szCs w:val="28"/>
              </w:rPr>
              <w:t xml:space="preserve"> lớn nhất. Số 1 bé nhất.</w:t>
            </w:r>
          </w:p>
          <w:p w:rsidR="00520E85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Số 8, số 9.</w:t>
            </w:r>
          </w:p>
          <w:p w:rsidR="00520E85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Số 1, 2, 3, 4, 5, 6, 7.</w:t>
            </w:r>
          </w:p>
          <w:p w:rsidR="001F65C3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  <w:tr w:rsidR="00D25074" w:rsidRPr="00354AF8" w:rsidTr="00782A05">
        <w:tc>
          <w:tcPr>
            <w:tcW w:w="9072" w:type="dxa"/>
            <w:gridSpan w:val="3"/>
            <w:shd w:val="clear" w:color="auto" w:fill="auto"/>
          </w:tcPr>
          <w:p w:rsidR="00D25074" w:rsidRDefault="00D25074" w:rsidP="00D25074">
            <w:pPr>
              <w:pStyle w:val="NormalWeb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lastRenderedPageBreak/>
              <w:t>NGHỈ GIỮA GIỜ (1-2’)</w:t>
            </w:r>
          </w:p>
          <w:p w:rsidR="002559FD" w:rsidRPr="002559FD" w:rsidRDefault="002559FD" w:rsidP="002559FD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tổ chức cho HS múa hát bài: Baby shark</w:t>
            </w:r>
          </w:p>
        </w:tc>
      </w:tr>
      <w:tr w:rsidR="00520E85" w:rsidRPr="00354AF8" w:rsidTr="002559FD">
        <w:tc>
          <w:tcPr>
            <w:tcW w:w="621" w:type="dxa"/>
            <w:tcBorders>
              <w:bottom w:val="nil"/>
            </w:tcBorders>
            <w:shd w:val="clear" w:color="auto" w:fill="auto"/>
          </w:tcPr>
          <w:p w:rsidR="00520E85" w:rsidRPr="00354AF8" w:rsidRDefault="0060376F" w:rsidP="002559F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559FD">
              <w:rPr>
                <w:b/>
                <w:sz w:val="28"/>
                <w:szCs w:val="28"/>
              </w:rPr>
              <w:t>7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5049" w:type="dxa"/>
            <w:tcBorders>
              <w:bottom w:val="nil"/>
            </w:tcBorders>
            <w:shd w:val="clear" w:color="auto" w:fill="auto"/>
          </w:tcPr>
          <w:p w:rsidR="00520E85" w:rsidRPr="00297419" w:rsidRDefault="00297419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3</w:t>
            </w:r>
            <w:r w:rsidR="00520E85" w:rsidRPr="00297419">
              <w:rPr>
                <w:b/>
                <w:sz w:val="28"/>
                <w:szCs w:val="28"/>
              </w:rPr>
              <w:t xml:space="preserve">. </w:t>
            </w:r>
            <w:r w:rsidRPr="00297419">
              <w:rPr>
                <w:b/>
                <w:sz w:val="28"/>
                <w:szCs w:val="28"/>
              </w:rPr>
              <w:t>Hoạt động luyện tập, thực hành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BT1: Số?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BD51DD" w:rsidRPr="00297419">
              <w:rPr>
                <w:sz w:val="28"/>
                <w:szCs w:val="28"/>
              </w:rPr>
              <w:t>gọi</w:t>
            </w:r>
            <w:r w:rsidRPr="00297419">
              <w:rPr>
                <w:sz w:val="28"/>
                <w:szCs w:val="28"/>
              </w:rPr>
              <w:t xml:space="preserve"> HS đọc </w:t>
            </w:r>
            <w:r w:rsidR="00BD51DD" w:rsidRPr="00297419">
              <w:rPr>
                <w:sz w:val="28"/>
                <w:szCs w:val="28"/>
              </w:rPr>
              <w:t>đề</w:t>
            </w:r>
            <w:r w:rsidRPr="00297419">
              <w:rPr>
                <w:sz w:val="28"/>
                <w:szCs w:val="28"/>
              </w:rPr>
              <w:t xml:space="preserve"> bài.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chiếu hình ảnh bài tập, yêu cầu HS</w:t>
            </w:r>
            <w:r w:rsidR="00BD51DD" w:rsidRPr="00297419">
              <w:rPr>
                <w:sz w:val="28"/>
                <w:szCs w:val="28"/>
              </w:rPr>
              <w:t xml:space="preserve"> nói với bạn về số lượng mỗi loại đồ vật vừa đếm được.</w:t>
            </w:r>
          </w:p>
          <w:p w:rsidR="00BD51DD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BD51DD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BD51DD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BD51DD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BD51DD" w:rsidRPr="00297419">
              <w:rPr>
                <w:sz w:val="28"/>
                <w:szCs w:val="28"/>
              </w:rPr>
              <w:t>gọi</w:t>
            </w:r>
            <w:r w:rsidRPr="00297419">
              <w:rPr>
                <w:sz w:val="28"/>
                <w:szCs w:val="28"/>
              </w:rPr>
              <w:t xml:space="preserve"> HS trình bày.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nhận xét.</w:t>
            </w:r>
          </w:p>
          <w:p w:rsidR="00520E85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chỉ tranh và hỏi </w:t>
            </w:r>
            <w:r w:rsidR="00520E85" w:rsidRPr="00297419">
              <w:rPr>
                <w:sz w:val="28"/>
                <w:szCs w:val="28"/>
              </w:rPr>
              <w:t>: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Tại sao con điền số 7?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</w:t>
            </w:r>
            <w:r w:rsidR="00D45565" w:rsidRPr="00297419">
              <w:rPr>
                <w:sz w:val="28"/>
                <w:szCs w:val="28"/>
              </w:rPr>
              <w:t xml:space="preserve"> và chốt : Để làm đúng bài tập này, các con cần đếm đúng số lượng các đồ vật. Lưu ý chỉ vào từng đối tượng để tránh đếm lặp lại. </w:t>
            </w:r>
          </w:p>
          <w:p w:rsidR="001F65C3" w:rsidRPr="00297419" w:rsidRDefault="001F65C3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BT2: Lấy số hình phù hợp (theo mẫu)?</w:t>
            </w:r>
          </w:p>
          <w:p w:rsidR="00520E85" w:rsidRPr="00297419" w:rsidRDefault="00E2042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chiếu hình ảnh mẫu và yêu cầu HS đếm số hình tam giác có trong hình.</w:t>
            </w:r>
          </w:p>
          <w:p w:rsidR="00E20425" w:rsidRPr="00297419" w:rsidRDefault="00E2042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(?) Có 4 hình tam giác cô viết được số mấy?</w:t>
            </w:r>
          </w:p>
          <w:p w:rsidR="00E20425" w:rsidRPr="00297419" w:rsidRDefault="00E2042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Yêu cầu HS lấy 4 hình tam giác.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hướng dẫn: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i/>
                <w:sz w:val="28"/>
                <w:szCs w:val="28"/>
              </w:rPr>
            </w:pPr>
            <w:r w:rsidRPr="00297419">
              <w:rPr>
                <w:i/>
                <w:sz w:val="28"/>
                <w:szCs w:val="28"/>
              </w:rPr>
              <w:t xml:space="preserve">Dựa vào số đề bài cho, các con hãy thảo </w:t>
            </w:r>
            <w:r w:rsidRPr="00297419">
              <w:rPr>
                <w:i/>
                <w:sz w:val="28"/>
                <w:szCs w:val="28"/>
              </w:rPr>
              <w:lastRenderedPageBreak/>
              <w:t>luận nhóm bà</w:t>
            </w:r>
            <w:r w:rsidR="002E7D3F" w:rsidRPr="00297419">
              <w:rPr>
                <w:i/>
                <w:sz w:val="28"/>
                <w:szCs w:val="28"/>
              </w:rPr>
              <w:t>n lấy đồ dùng đủ số lượng rồi đếm và kiểm tra lại.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tổ chức trò chơi: “Tiếp sức” 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Chia lớp làm 4 nhóm, mỗi tổ là 1 nhóm, lần lượt 2 HS lên gắn những hình tìm được vào bảng thảo luận.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trình bày bài của mình.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tổ chức cho HS giao lưu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xét, kiểm tra đúng sai của cả lớp.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BT3: Số?</w:t>
            </w: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 xml:space="preserve">- </w:t>
            </w:r>
            <w:r w:rsidRPr="00297419">
              <w:rPr>
                <w:sz w:val="28"/>
                <w:szCs w:val="28"/>
              </w:rPr>
              <w:t>GV nêu yêu cầu bài tập.</w:t>
            </w: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tổ chức cho HS thi đếm từ 1 - 9 và 9 - 1.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nhận xét.</w:t>
            </w: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xét, tuyên dương HS.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đọc số tiếp, số lùi: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Con đọc tiếp các số từ 4 đến 8.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Con đọc lùi các số từ 9 đến 5</w:t>
            </w:r>
            <w:r w:rsidR="004E3F06" w:rsidRPr="00297419">
              <w:rPr>
                <w:sz w:val="28"/>
                <w:szCs w:val="28"/>
              </w:rPr>
              <w:t>.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Chốt: Các con cần lưu ý ghi nhớ vị trí các số từ 1-9 nhé.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đọc</w:t>
            </w:r>
            <w:r w:rsidR="00BD51DD" w:rsidRPr="00297419">
              <w:rPr>
                <w:sz w:val="28"/>
                <w:szCs w:val="28"/>
              </w:rPr>
              <w:t>.</w:t>
            </w:r>
          </w:p>
          <w:p w:rsidR="00520E85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</w:t>
            </w:r>
            <w:r w:rsidR="00520E85" w:rsidRPr="00297419">
              <w:rPr>
                <w:sz w:val="28"/>
                <w:szCs w:val="28"/>
              </w:rPr>
              <w:t xml:space="preserve"> HS </w:t>
            </w:r>
            <w:r w:rsidRPr="00297419">
              <w:rPr>
                <w:sz w:val="28"/>
                <w:szCs w:val="28"/>
              </w:rPr>
              <w:t>thay nhau chỉ vào từng hình và nói :</w:t>
            </w:r>
          </w:p>
          <w:p w:rsidR="00520E85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8 chú gấu bông, đặt thẻ số 8.</w:t>
            </w:r>
          </w:p>
          <w:p w:rsidR="00520E85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chiếc đèn ông sao, đặt thẻ số 7.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9 ô tô</w:t>
            </w:r>
            <w:r w:rsidR="00BD51DD" w:rsidRPr="00297419">
              <w:rPr>
                <w:sz w:val="28"/>
                <w:szCs w:val="28"/>
              </w:rPr>
              <w:t>, đặt thẻ số 9.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BD51DD" w:rsidRPr="00297419">
              <w:rPr>
                <w:sz w:val="28"/>
                <w:szCs w:val="28"/>
              </w:rPr>
              <w:t>trình bày.</w:t>
            </w:r>
          </w:p>
          <w:p w:rsidR="00520E85" w:rsidRPr="00297419" w:rsidRDefault="00BD51D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nhận xét.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trả lời: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+ Con đếm </w:t>
            </w:r>
            <w:r w:rsidR="00D45565" w:rsidRPr="00297419">
              <w:rPr>
                <w:sz w:val="28"/>
                <w:szCs w:val="28"/>
              </w:rPr>
              <w:t>có 7 chiếc đèn ông sao.</w:t>
            </w:r>
          </w:p>
          <w:p w:rsidR="00520E85" w:rsidRPr="00297419" w:rsidRDefault="00D4556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D45565" w:rsidRPr="00297419" w:rsidRDefault="00D4556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D45565" w:rsidRDefault="00D4556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E20425" w:rsidRPr="00297419">
              <w:rPr>
                <w:sz w:val="28"/>
                <w:szCs w:val="28"/>
              </w:rPr>
              <w:t>thực hiện</w:t>
            </w:r>
            <w:r w:rsidR="002559FD">
              <w:rPr>
                <w:sz w:val="28"/>
                <w:szCs w:val="28"/>
              </w:rPr>
              <w:t xml:space="preserve"> đếm</w:t>
            </w:r>
            <w:r w:rsidR="00E20425" w:rsidRPr="00297419">
              <w:rPr>
                <w:sz w:val="28"/>
                <w:szCs w:val="28"/>
              </w:rPr>
              <w:t>.</w:t>
            </w:r>
          </w:p>
          <w:p w:rsidR="00E20425" w:rsidRPr="00297419" w:rsidRDefault="00E2042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Số 4</w:t>
            </w: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E2042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thực hiện.</w:t>
            </w: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2559FD">
              <w:rPr>
                <w:sz w:val="28"/>
                <w:szCs w:val="28"/>
              </w:rPr>
              <w:t>thảo luận</w:t>
            </w:r>
            <w:r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090F05" w:rsidRPr="00297419" w:rsidRDefault="00090F0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chơi.</w:t>
            </w: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E7D3F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nêu.</w:t>
            </w:r>
          </w:p>
          <w:p w:rsidR="00520E85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chia sẻ về bài làm của mình</w:t>
            </w: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</w:t>
            </w:r>
            <w:r w:rsidR="00520E85" w:rsidRPr="00297419">
              <w:rPr>
                <w:sz w:val="28"/>
                <w:szCs w:val="28"/>
              </w:rPr>
              <w:t xml:space="preserve"> lắng nghe</w:t>
            </w:r>
            <w:r w:rsidRPr="00297419">
              <w:rPr>
                <w:sz w:val="28"/>
                <w:szCs w:val="28"/>
              </w:rPr>
              <w:t>.</w:t>
            </w:r>
          </w:p>
          <w:p w:rsidR="00E02E45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nghe.</w:t>
            </w: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thi đếm.</w:t>
            </w:r>
          </w:p>
          <w:p w:rsidR="00E02E45" w:rsidRPr="00297419" w:rsidRDefault="00E02E4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2E7D3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nhận xét.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2E7D3F" w:rsidRPr="00297419">
              <w:rPr>
                <w:sz w:val="28"/>
                <w:szCs w:val="28"/>
              </w:rPr>
              <w:t>lắng nghe.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4E3F06" w:rsidRPr="00297419">
              <w:rPr>
                <w:sz w:val="28"/>
                <w:szCs w:val="28"/>
              </w:rPr>
              <w:t>đọc.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520E85" w:rsidRPr="00354AF8" w:rsidTr="002559FD">
        <w:tc>
          <w:tcPr>
            <w:tcW w:w="621" w:type="dxa"/>
            <w:tcBorders>
              <w:top w:val="nil"/>
            </w:tcBorders>
            <w:shd w:val="clear" w:color="auto" w:fill="auto"/>
          </w:tcPr>
          <w:p w:rsidR="00520E85" w:rsidRPr="00354AF8" w:rsidRDefault="00520E85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049" w:type="dxa"/>
            <w:tcBorders>
              <w:top w:val="nil"/>
            </w:tcBorders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BT4: Số?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quan sát tranh.</w:t>
            </w:r>
          </w:p>
          <w:p w:rsidR="004E3F06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</w:t>
            </w:r>
            <w:r w:rsidR="004E3F06" w:rsidRPr="00297419">
              <w:rPr>
                <w:sz w:val="28"/>
                <w:szCs w:val="28"/>
              </w:rPr>
              <w:t>tổ chức cho HS hoạt động nhóm 2, suy nghĩ và nói cho bạn nghe số lượng đồ vật theo mỗi tình huống yêu cầu. Lưu ý HS cách đếm và dùng mẫu câu khi nói.</w:t>
            </w:r>
          </w:p>
          <w:p w:rsidR="004E3F06" w:rsidRPr="00297419" w:rsidRDefault="004E3F06" w:rsidP="0060376F">
            <w:pPr>
              <w:pStyle w:val="NormalWeb"/>
              <w:spacing w:before="0" w:beforeAutospacing="0" w:after="0" w:afterAutospacing="0"/>
              <w:jc w:val="both"/>
              <w:rPr>
                <w:i/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chữa bài qua trò chơi “Đố bạn”.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i/>
                <w:sz w:val="28"/>
                <w:szCs w:val="28"/>
              </w:rPr>
            </w:pPr>
            <w:r w:rsidRPr="00297419">
              <w:rPr>
                <w:i/>
                <w:sz w:val="28"/>
                <w:szCs w:val="28"/>
              </w:rPr>
              <w:t>Mẫu: - Đố bạn biết có mấy hộp quà?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ind w:firstLine="459"/>
              <w:jc w:val="both"/>
              <w:rPr>
                <w:i/>
                <w:sz w:val="28"/>
                <w:szCs w:val="28"/>
              </w:rPr>
            </w:pPr>
            <w:r w:rsidRPr="00297419">
              <w:rPr>
                <w:i/>
                <w:sz w:val="28"/>
                <w:szCs w:val="28"/>
              </w:rPr>
              <w:t>- Có 8 hộp quà.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yêu cầu nhóm HS chia sẻ trước lớp. 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yêu cầu HS nhận xét</w:t>
            </w:r>
            <w:r w:rsidR="004E3F06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xét, đưa ra đáp án yêu cầu HS đọc đáp án.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8 hộp quà.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9 quả bóng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+ Có 7 quyển sách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Chốt: Các cần quan sát kĩ và đếm cẩn thận cho số lượng đồ vật nhé.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quan sát</w:t>
            </w:r>
            <w:r w:rsidR="004E3F06" w:rsidRPr="00297419">
              <w:rPr>
                <w:sz w:val="28"/>
                <w:szCs w:val="28"/>
              </w:rPr>
              <w:t>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4E3F06" w:rsidRPr="00297419">
              <w:rPr>
                <w:sz w:val="28"/>
                <w:szCs w:val="28"/>
              </w:rPr>
              <w:t>thảo luận.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4E3F0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chơi.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4E3F0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chia sẻ.</w:t>
            </w:r>
          </w:p>
          <w:p w:rsidR="00520E85" w:rsidRPr="00297419" w:rsidRDefault="004E3F0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nhận xét.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4E3F06" w:rsidRPr="00297419">
              <w:rPr>
                <w:sz w:val="28"/>
                <w:szCs w:val="28"/>
              </w:rPr>
              <w:t>đọc.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  <w:tr w:rsidR="00520E85" w:rsidRPr="00354AF8" w:rsidTr="00782A05">
        <w:tc>
          <w:tcPr>
            <w:tcW w:w="621" w:type="dxa"/>
            <w:shd w:val="clear" w:color="auto" w:fill="auto"/>
          </w:tcPr>
          <w:p w:rsidR="00520E85" w:rsidRPr="00354AF8" w:rsidRDefault="002559FD" w:rsidP="0060376F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4’</w:t>
            </w:r>
          </w:p>
        </w:tc>
        <w:tc>
          <w:tcPr>
            <w:tcW w:w="5049" w:type="dxa"/>
            <w:shd w:val="clear" w:color="auto" w:fill="auto"/>
          </w:tcPr>
          <w:p w:rsidR="00297419" w:rsidRPr="00297419" w:rsidRDefault="00297419" w:rsidP="00297419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b/>
                <w:sz w:val="28"/>
                <w:szCs w:val="28"/>
              </w:rPr>
              <w:t>4. Hoạt động vận dụng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hỏi: Hôm nay con được học thêm số nào?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yêu cầu HS tìm các sự vật trong lớp </w:t>
            </w:r>
            <w:r w:rsidRPr="00297419">
              <w:rPr>
                <w:sz w:val="28"/>
                <w:szCs w:val="28"/>
              </w:rPr>
              <w:lastRenderedPageBreak/>
              <w:t>có số lượng là 7, 8, 9.</w:t>
            </w:r>
          </w:p>
          <w:p w:rsidR="0060376F" w:rsidRPr="00297419" w:rsidRDefault="0060376F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GV nhận xét giờ học</w:t>
            </w:r>
            <w:r w:rsidR="002559FD">
              <w:rPr>
                <w:sz w:val="28"/>
                <w:szCs w:val="28"/>
              </w:rPr>
              <w:t>, tuyên dương, khen ngợi HS tích cực trong giờ học</w:t>
            </w:r>
            <w:r w:rsidRPr="00297419">
              <w:rPr>
                <w:sz w:val="28"/>
                <w:szCs w:val="28"/>
              </w:rPr>
              <w:t>.</w:t>
            </w:r>
          </w:p>
          <w:p w:rsidR="0060376F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GV yêu cầu HS </w:t>
            </w:r>
            <w:r w:rsidR="0060376F" w:rsidRPr="00297419">
              <w:rPr>
                <w:sz w:val="28"/>
                <w:szCs w:val="28"/>
              </w:rPr>
              <w:t>về nhà tìm thêm các ví dụ sử dụng các số đã học trong cuộc sống để hôm sau chia sẻ với các bạn.</w:t>
            </w:r>
          </w:p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</w:tcPr>
          <w:p w:rsidR="00520E85" w:rsidRPr="00297419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trả lời: Số 7, 8, 9</w:t>
            </w: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520E85" w:rsidRPr="00297419" w:rsidRDefault="004E3F06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 xml:space="preserve">- HS </w:t>
            </w:r>
            <w:r w:rsidR="002559FD">
              <w:rPr>
                <w:sz w:val="28"/>
                <w:szCs w:val="28"/>
              </w:rPr>
              <w:t xml:space="preserve">tìm và chia sẻ trước </w:t>
            </w:r>
            <w:r w:rsidR="002559FD">
              <w:rPr>
                <w:sz w:val="28"/>
                <w:szCs w:val="28"/>
              </w:rPr>
              <w:lastRenderedPageBreak/>
              <w:t>lớp</w:t>
            </w:r>
          </w:p>
          <w:p w:rsidR="00520E85" w:rsidRDefault="00520E85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</w:t>
            </w:r>
          </w:p>
          <w:p w:rsidR="002559FD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559FD" w:rsidRPr="00297419" w:rsidRDefault="002559FD" w:rsidP="0060376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97419">
              <w:rPr>
                <w:sz w:val="28"/>
                <w:szCs w:val="28"/>
              </w:rPr>
              <w:t>- HS lắng nghe.</w:t>
            </w:r>
          </w:p>
        </w:tc>
      </w:tr>
    </w:tbl>
    <w:p w:rsidR="000B0131" w:rsidRDefault="000B0131" w:rsidP="006037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0376F" w:rsidRPr="00CE6A78" w:rsidRDefault="00A96322" w:rsidP="006037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6A78">
        <w:rPr>
          <w:rFonts w:ascii="Times New Roman" w:hAnsi="Times New Roman" w:cs="Times New Roman"/>
          <w:b/>
          <w:sz w:val="28"/>
          <w:szCs w:val="28"/>
        </w:rPr>
        <w:t>Điều chỉnh</w:t>
      </w:r>
      <w:r w:rsidR="00BA445E">
        <w:rPr>
          <w:rFonts w:ascii="Times New Roman" w:hAnsi="Times New Roman" w:cs="Times New Roman"/>
          <w:b/>
          <w:sz w:val="28"/>
          <w:szCs w:val="28"/>
        </w:rPr>
        <w:t xml:space="preserve"> sau bài dạy</w:t>
      </w:r>
      <w:r w:rsidR="0060376F" w:rsidRPr="00CE6A78">
        <w:rPr>
          <w:rFonts w:ascii="Times New Roman" w:hAnsi="Times New Roman" w:cs="Times New Roman"/>
          <w:b/>
          <w:sz w:val="28"/>
          <w:szCs w:val="28"/>
        </w:rPr>
        <w:t>:</w:t>
      </w:r>
    </w:p>
    <w:p w:rsidR="004D4F10" w:rsidRDefault="0060376F" w:rsidP="006037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090F05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BA445E" w:rsidRPr="00354AF8" w:rsidRDefault="00BA445E" w:rsidP="00BA44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BA445E" w:rsidRPr="00354AF8" w:rsidRDefault="00BA445E" w:rsidP="00BA44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BA445E" w:rsidRPr="00354AF8" w:rsidRDefault="00BA445E" w:rsidP="006037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sectPr w:rsidR="00BA445E" w:rsidRPr="00354AF8" w:rsidSect="00782A0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EDB" w:rsidRDefault="00A20EDB" w:rsidP="00CB7F91">
      <w:pPr>
        <w:spacing w:after="0" w:line="240" w:lineRule="auto"/>
      </w:pPr>
      <w:r>
        <w:separator/>
      </w:r>
    </w:p>
  </w:endnote>
  <w:endnote w:type="continuationSeparator" w:id="0">
    <w:p w:rsidR="00A20EDB" w:rsidRDefault="00A20EDB" w:rsidP="00CB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EDB" w:rsidRDefault="00A20EDB" w:rsidP="00CB7F91">
      <w:pPr>
        <w:spacing w:after="0" w:line="240" w:lineRule="auto"/>
      </w:pPr>
      <w:r>
        <w:separator/>
      </w:r>
    </w:p>
  </w:footnote>
  <w:footnote w:type="continuationSeparator" w:id="0">
    <w:p w:rsidR="00A20EDB" w:rsidRDefault="00A20EDB" w:rsidP="00CB7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F10"/>
    <w:rsid w:val="00020115"/>
    <w:rsid w:val="00036198"/>
    <w:rsid w:val="00072E66"/>
    <w:rsid w:val="00090F05"/>
    <w:rsid w:val="000B0131"/>
    <w:rsid w:val="00106375"/>
    <w:rsid w:val="001224BE"/>
    <w:rsid w:val="00136D44"/>
    <w:rsid w:val="00143818"/>
    <w:rsid w:val="001F65C3"/>
    <w:rsid w:val="00214727"/>
    <w:rsid w:val="002256D1"/>
    <w:rsid w:val="00254865"/>
    <w:rsid w:val="002559FD"/>
    <w:rsid w:val="00255E30"/>
    <w:rsid w:val="002646AB"/>
    <w:rsid w:val="00297419"/>
    <w:rsid w:val="002D381C"/>
    <w:rsid w:val="002E7D3F"/>
    <w:rsid w:val="00311CF6"/>
    <w:rsid w:val="00354AF8"/>
    <w:rsid w:val="00370EC0"/>
    <w:rsid w:val="003B56D1"/>
    <w:rsid w:val="003E47F7"/>
    <w:rsid w:val="003F34C7"/>
    <w:rsid w:val="004408D7"/>
    <w:rsid w:val="00452FAA"/>
    <w:rsid w:val="00453641"/>
    <w:rsid w:val="004A0905"/>
    <w:rsid w:val="004D3D9F"/>
    <w:rsid w:val="004D4F10"/>
    <w:rsid w:val="004E3F06"/>
    <w:rsid w:val="004E5A13"/>
    <w:rsid w:val="00515814"/>
    <w:rsid w:val="00520E85"/>
    <w:rsid w:val="005D2507"/>
    <w:rsid w:val="005D5399"/>
    <w:rsid w:val="005E6BCF"/>
    <w:rsid w:val="005F5FAA"/>
    <w:rsid w:val="0060376F"/>
    <w:rsid w:val="006444F7"/>
    <w:rsid w:val="00671353"/>
    <w:rsid w:val="0072034C"/>
    <w:rsid w:val="00731F87"/>
    <w:rsid w:val="0073687E"/>
    <w:rsid w:val="00750631"/>
    <w:rsid w:val="00760E86"/>
    <w:rsid w:val="00763064"/>
    <w:rsid w:val="00765BB9"/>
    <w:rsid w:val="00765DEF"/>
    <w:rsid w:val="00782687"/>
    <w:rsid w:val="00782A05"/>
    <w:rsid w:val="007B26C8"/>
    <w:rsid w:val="007F1837"/>
    <w:rsid w:val="007F7FEA"/>
    <w:rsid w:val="00856F7F"/>
    <w:rsid w:val="008B4118"/>
    <w:rsid w:val="009344FA"/>
    <w:rsid w:val="00937756"/>
    <w:rsid w:val="00954CFE"/>
    <w:rsid w:val="00A20EDB"/>
    <w:rsid w:val="00A96322"/>
    <w:rsid w:val="00AA6FF9"/>
    <w:rsid w:val="00AC0E2B"/>
    <w:rsid w:val="00AD53FA"/>
    <w:rsid w:val="00AE4D9E"/>
    <w:rsid w:val="00B753B5"/>
    <w:rsid w:val="00BA445E"/>
    <w:rsid w:val="00BD51DD"/>
    <w:rsid w:val="00BF7125"/>
    <w:rsid w:val="00CA3F4B"/>
    <w:rsid w:val="00CB7F91"/>
    <w:rsid w:val="00CE6A78"/>
    <w:rsid w:val="00D25074"/>
    <w:rsid w:val="00D31F9E"/>
    <w:rsid w:val="00D45565"/>
    <w:rsid w:val="00DE2B2C"/>
    <w:rsid w:val="00E02E45"/>
    <w:rsid w:val="00E079C8"/>
    <w:rsid w:val="00E20425"/>
    <w:rsid w:val="00E404C8"/>
    <w:rsid w:val="00E4743A"/>
    <w:rsid w:val="00EE5E08"/>
    <w:rsid w:val="00EF6B4A"/>
    <w:rsid w:val="00F10720"/>
    <w:rsid w:val="00F21379"/>
    <w:rsid w:val="00F32E8E"/>
    <w:rsid w:val="00F82B70"/>
    <w:rsid w:val="00F84CEA"/>
    <w:rsid w:val="00F86008"/>
    <w:rsid w:val="00FA5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1218AE-CB0B-4186-AA95-79C0C0CD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91"/>
  </w:style>
  <w:style w:type="paragraph" w:styleId="Footer">
    <w:name w:val="footer"/>
    <w:basedOn w:val="Normal"/>
    <w:link w:val="FooterChar"/>
    <w:uiPriority w:val="99"/>
    <w:unhideWhenUsed/>
    <w:rsid w:val="00C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91"/>
  </w:style>
  <w:style w:type="paragraph" w:styleId="BalloonText">
    <w:name w:val="Balloon Text"/>
    <w:basedOn w:val="Normal"/>
    <w:link w:val="BalloonTextChar"/>
    <w:uiPriority w:val="99"/>
    <w:semiHidden/>
    <w:unhideWhenUsed/>
    <w:rsid w:val="0078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H</dc:creator>
  <cp:keywords/>
  <dc:description/>
  <cp:lastModifiedBy>Mai</cp:lastModifiedBy>
  <cp:revision>44</cp:revision>
  <cp:lastPrinted>2022-09-11T14:59:00Z</cp:lastPrinted>
  <dcterms:created xsi:type="dcterms:W3CDTF">2020-08-04T08:22:00Z</dcterms:created>
  <dcterms:modified xsi:type="dcterms:W3CDTF">2023-09-10T01:28:00Z</dcterms:modified>
</cp:coreProperties>
</file>