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Look w:val="04A0" w:firstRow="1" w:lastRow="0" w:firstColumn="1" w:lastColumn="0" w:noHBand="0" w:noVBand="1"/>
      </w:tblPr>
      <w:tblGrid>
        <w:gridCol w:w="4928"/>
        <w:gridCol w:w="4252"/>
      </w:tblGrid>
      <w:tr w:rsidR="00856BB4" w:rsidRPr="0002431A" w:rsidTr="00D32EFA">
        <w:tc>
          <w:tcPr>
            <w:tcW w:w="4928" w:type="dxa"/>
            <w:hideMark/>
          </w:tcPr>
          <w:p w:rsidR="00856BB4" w:rsidRPr="00F12A41" w:rsidRDefault="00856BB4" w:rsidP="00856BB4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12A41"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856BB4" w:rsidRPr="00F12A41" w:rsidRDefault="00856BB4" w:rsidP="00856BB4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2A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TIỂU HỌC </w:t>
            </w:r>
            <w:r w:rsidR="00D32EFA">
              <w:rPr>
                <w:rFonts w:ascii="Times New Roman" w:hAnsi="Times New Roman" w:cs="Times New Roman"/>
                <w:b/>
                <w:sz w:val="26"/>
                <w:szCs w:val="26"/>
              </w:rPr>
              <w:t>THANH LIỆT</w:t>
            </w:r>
          </w:p>
          <w:p w:rsidR="002E16E2" w:rsidRPr="0002431A" w:rsidRDefault="00856BB4" w:rsidP="00D32EF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  <w:proofErr w:type="spellEnd"/>
            <w:r w:rsidRPr="00024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024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4252" w:type="dxa"/>
          </w:tcPr>
          <w:p w:rsidR="00856BB4" w:rsidRPr="00F12A41" w:rsidRDefault="00856BB4" w:rsidP="00856BB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F12A41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856BB4" w:rsidRPr="00F12A41" w:rsidRDefault="00856BB4" w:rsidP="00856BB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F12A41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MÔN: TIẾNG VIỆT</w:t>
            </w:r>
          </w:p>
          <w:p w:rsidR="00856BB4" w:rsidRPr="0002431A" w:rsidRDefault="00856BB4" w:rsidP="00D32EF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2431A">
              <w:rPr>
                <w:rFonts w:ascii="Times New Roman" w:hAnsi="Times New Roman" w:cs="Times New Roman"/>
                <w:iCs/>
                <w:sz w:val="28"/>
                <w:szCs w:val="28"/>
              </w:rPr>
              <w:t>Ngày</w:t>
            </w:r>
            <w:proofErr w:type="spellEnd"/>
            <w:r w:rsidRPr="0002431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02431A">
              <w:rPr>
                <w:rFonts w:ascii="Times New Roman" w:hAnsi="Times New Roman" w:cs="Times New Roman"/>
                <w:iCs/>
                <w:sz w:val="28"/>
                <w:szCs w:val="28"/>
              </w:rPr>
              <w:t>dạy</w:t>
            </w:r>
            <w:proofErr w:type="spellEnd"/>
            <w:r w:rsidRPr="0002431A">
              <w:rPr>
                <w:rFonts w:ascii="Times New Roman" w:hAnsi="Times New Roman" w:cs="Times New Roman"/>
                <w:iCs/>
                <w:sz w:val="28"/>
                <w:szCs w:val="28"/>
              </w:rPr>
              <w:t>: ………………….</w:t>
            </w:r>
          </w:p>
        </w:tc>
      </w:tr>
    </w:tbl>
    <w:p w:rsidR="00856BB4" w:rsidRPr="00856BB4" w:rsidRDefault="00856BB4" w:rsidP="00856BB4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6BB4">
        <w:rPr>
          <w:rFonts w:ascii="Times New Roman" w:eastAsia="Times New Roman" w:hAnsi="Times New Roman" w:cs="Times New Roman"/>
          <w:b/>
          <w:sz w:val="28"/>
          <w:szCs w:val="28"/>
        </w:rPr>
        <w:t xml:space="preserve">ÔN TẬP </w:t>
      </w:r>
      <w:proofErr w:type="gramStart"/>
      <w:r w:rsidRPr="00856BB4">
        <w:rPr>
          <w:rFonts w:ascii="Times New Roman" w:eastAsia="Times New Roman" w:hAnsi="Times New Roman" w:cs="Times New Roman"/>
          <w:b/>
          <w:sz w:val="28"/>
          <w:szCs w:val="28"/>
        </w:rPr>
        <w:t>( CÁC</w:t>
      </w:r>
      <w:proofErr w:type="gramEnd"/>
      <w:r w:rsidRPr="00856BB4">
        <w:rPr>
          <w:rFonts w:ascii="Times New Roman" w:eastAsia="Times New Roman" w:hAnsi="Times New Roman" w:cs="Times New Roman"/>
          <w:b/>
          <w:sz w:val="28"/>
          <w:szCs w:val="28"/>
        </w:rPr>
        <w:t xml:space="preserve"> VẦN KẾT THÚC LÀ M. N, NG )</w:t>
      </w:r>
    </w:p>
    <w:p w:rsidR="00856BB4" w:rsidRPr="0002431A" w:rsidRDefault="00F24AAC" w:rsidP="00856BB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02431A">
        <w:rPr>
          <w:rFonts w:ascii="Times New Roman" w:hAnsi="Times New Roman" w:cs="Times New Roman"/>
          <w:b/>
          <w:sz w:val="28"/>
          <w:szCs w:val="28"/>
        </w:rPr>
        <w:t>YÊU CẦU CẦN ĐẠT:</w:t>
      </w:r>
    </w:p>
    <w:p w:rsidR="00F24AAC" w:rsidRPr="00DC5000" w:rsidRDefault="00F24AAC" w:rsidP="00856BB4">
      <w:pPr>
        <w:spacing w:after="0" w:line="240" w:lineRule="auto"/>
        <w:rPr>
          <w:rFonts w:ascii="Times New Roman" w:hAnsi="Times New Roman"/>
          <w:b/>
          <w:spacing w:val="2"/>
          <w:position w:val="2"/>
          <w:sz w:val="28"/>
          <w:szCs w:val="28"/>
        </w:rPr>
      </w:pPr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-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B</w:t>
      </w:r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iết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cách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đọc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các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tiếng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có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vần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kết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thúc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là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m, n,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ng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.</w:t>
      </w:r>
    </w:p>
    <w:p w:rsidR="00F24AAC" w:rsidRPr="00DC5000" w:rsidRDefault="00F24AAC" w:rsidP="00856BB4">
      <w:pPr>
        <w:spacing w:after="0" w:line="240" w:lineRule="auto"/>
        <w:rPr>
          <w:rFonts w:ascii="Times New Roman" w:hAnsi="Times New Roman"/>
          <w:spacing w:val="2"/>
          <w:position w:val="2"/>
          <w:sz w:val="28"/>
          <w:szCs w:val="28"/>
        </w:rPr>
      </w:pPr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- MRVT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có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tiếng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chứa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các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vần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trên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.</w:t>
      </w:r>
    </w:p>
    <w:p w:rsidR="00DD2D79" w:rsidRPr="00DC5000" w:rsidRDefault="00F24AAC" w:rsidP="00856BB4">
      <w:pPr>
        <w:spacing w:after="0" w:line="240" w:lineRule="auto"/>
        <w:rPr>
          <w:rFonts w:ascii="Times New Roman" w:hAnsi="Times New Roman"/>
          <w:iCs/>
          <w:spacing w:val="2"/>
          <w:position w:val="2"/>
          <w:sz w:val="28"/>
          <w:szCs w:val="28"/>
        </w:rPr>
      </w:pPr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-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Viết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đúng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kiểu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chữ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thường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,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cỡ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vừa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;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đúng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quy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trình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>các</w:t>
      </w:r>
      <w:proofErr w:type="spellEnd"/>
      <w:r w:rsidRPr="00DC5000">
        <w:rPr>
          <w:rFonts w:ascii="Times New Roman" w:hAnsi="Times New Roman"/>
          <w:spacing w:val="2"/>
          <w:position w:val="2"/>
          <w:sz w:val="28"/>
          <w:szCs w:val="28"/>
        </w:rPr>
        <w:t xml:space="preserve"> </w:t>
      </w:r>
      <w:proofErr w:type="spellStart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tiếng</w:t>
      </w:r>
      <w:proofErr w:type="spellEnd"/>
      <w:r w:rsidR="00071476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,</w:t>
      </w:r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TN </w:t>
      </w:r>
      <w:proofErr w:type="spellStart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có</w:t>
      </w:r>
      <w:proofErr w:type="spellEnd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vần</w:t>
      </w:r>
      <w:proofErr w:type="spellEnd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kết</w:t>
      </w:r>
      <w:proofErr w:type="spellEnd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thúc</w:t>
      </w:r>
      <w:proofErr w:type="spellEnd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là</w:t>
      </w:r>
      <w:proofErr w:type="spellEnd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m, n, </w:t>
      </w:r>
      <w:proofErr w:type="spellStart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ng</w:t>
      </w:r>
      <w:proofErr w:type="spellEnd"/>
      <w:r w:rsidR="00DD2D79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.</w:t>
      </w:r>
    </w:p>
    <w:p w:rsidR="00071476" w:rsidRPr="00DC5000" w:rsidRDefault="00071476" w:rsidP="00856BB4">
      <w:pPr>
        <w:spacing w:after="0" w:line="240" w:lineRule="auto"/>
        <w:rPr>
          <w:rFonts w:ascii="Times New Roman" w:hAnsi="Times New Roman"/>
          <w:iCs/>
          <w:spacing w:val="2"/>
          <w:position w:val="2"/>
          <w:sz w:val="28"/>
          <w:szCs w:val="28"/>
        </w:rPr>
      </w:pPr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- </w:t>
      </w:r>
      <w:r w:rsidR="00856BB4"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Làm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đúng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bài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tập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để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phận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biệt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chắc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chắn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các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tiếng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có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vần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tận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cùng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là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m, n,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ng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.</w:t>
      </w:r>
    </w:p>
    <w:p w:rsidR="00856BB4" w:rsidRPr="00DC5000" w:rsidRDefault="00856BB4" w:rsidP="00856BB4">
      <w:pPr>
        <w:spacing w:after="0" w:line="240" w:lineRule="auto"/>
        <w:rPr>
          <w:rFonts w:ascii="Times New Roman" w:hAnsi="Times New Roman"/>
          <w:iCs/>
          <w:spacing w:val="2"/>
          <w:position w:val="2"/>
          <w:sz w:val="28"/>
          <w:szCs w:val="28"/>
        </w:rPr>
      </w:pPr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-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Tích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cực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,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chăm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chỉ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học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 xml:space="preserve"> </w:t>
      </w:r>
      <w:proofErr w:type="spellStart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tập</w:t>
      </w:r>
      <w:proofErr w:type="spellEnd"/>
      <w:r w:rsidRPr="00DC5000">
        <w:rPr>
          <w:rFonts w:ascii="Times New Roman" w:hAnsi="Times New Roman"/>
          <w:iCs/>
          <w:spacing w:val="2"/>
          <w:position w:val="2"/>
          <w:sz w:val="28"/>
          <w:szCs w:val="28"/>
        </w:rPr>
        <w:t>.</w:t>
      </w:r>
    </w:p>
    <w:p w:rsidR="0002431A" w:rsidRPr="00856BB4" w:rsidRDefault="0002431A" w:rsidP="00856BB4">
      <w:pPr>
        <w:spacing w:after="0" w:line="240" w:lineRule="auto"/>
      </w:pPr>
    </w:p>
    <w:p w:rsidR="00DD2D79" w:rsidRDefault="006473C5" w:rsidP="0002431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II. CÁC HOẠT ĐỘNG DẠY - HỌC CHỦ YẾU:</w:t>
      </w:r>
    </w:p>
    <w:p w:rsidR="00493259" w:rsidRPr="00DD2D79" w:rsidRDefault="00DD2D79" w:rsidP="000243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6E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91536E">
        <w:rPr>
          <w:rFonts w:ascii="Times New Roman" w:hAnsi="Times New Roman" w:cs="Times New Roman"/>
          <w:b/>
          <w:sz w:val="28"/>
          <w:szCs w:val="28"/>
        </w:rPr>
        <w:t>Luyện</w:t>
      </w:r>
      <w:proofErr w:type="spellEnd"/>
      <w:r w:rsidRPr="009153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536E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91536E">
        <w:rPr>
          <w:rFonts w:ascii="Times New Roman" w:hAnsi="Times New Roman" w:cs="Times New Roman"/>
          <w:b/>
          <w:sz w:val="28"/>
          <w:szCs w:val="28"/>
        </w:rPr>
        <w:t>:</w:t>
      </w:r>
      <w:r w:rsidRPr="00DD2D79">
        <w:rPr>
          <w:rFonts w:ascii="Times New Roman" w:hAnsi="Times New Roman" w:cs="Times New Roman"/>
          <w:sz w:val="28"/>
          <w:szCs w:val="28"/>
        </w:rPr>
        <w:t xml:space="preserve"> GV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tiến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vần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m, n,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ng</w:t>
      </w:r>
      <w:proofErr w:type="spellEnd"/>
    </w:p>
    <w:p w:rsidR="00DD2D79" w:rsidRDefault="00DD2D79" w:rsidP="0091536E">
      <w:pPr>
        <w:tabs>
          <w:tab w:val="left" w:pos="1965"/>
          <w:tab w:val="left" w:pos="3720"/>
          <w:tab w:val="left" w:pos="6165"/>
        </w:tabs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mênh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mông</w:t>
      </w:r>
      <w:proofErr w:type="spellEnd"/>
    </w:p>
    <w:p w:rsidR="00DD2D79" w:rsidRDefault="00DD2D79" w:rsidP="0091536E">
      <w:pPr>
        <w:tabs>
          <w:tab w:val="left" w:pos="1965"/>
          <w:tab w:val="left" w:pos="3720"/>
          <w:tab w:val="left" w:pos="6165"/>
        </w:tabs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chăn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mến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nghía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:rsidR="00DD2D79" w:rsidRDefault="00DD2D79" w:rsidP="0091536E">
      <w:pPr>
        <w:tabs>
          <w:tab w:val="left" w:pos="1965"/>
          <w:tab w:val="left" w:pos="3720"/>
          <w:tab w:val="left" w:pos="6165"/>
        </w:tabs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chỏm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</w:p>
    <w:p w:rsidR="00DD2D79" w:rsidRDefault="00DD2D79" w:rsidP="0091536E">
      <w:pPr>
        <w:tabs>
          <w:tab w:val="left" w:pos="1965"/>
          <w:tab w:val="left" w:pos="3720"/>
          <w:tab w:val="left" w:pos="6165"/>
        </w:tabs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r w:rsidRPr="0091536E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91536E">
        <w:rPr>
          <w:rFonts w:ascii="Times New Roman" w:hAnsi="Times New Roman" w:cs="Times New Roman"/>
          <w:b/>
          <w:sz w:val="28"/>
          <w:szCs w:val="28"/>
        </w:rPr>
        <w:t>Luyện</w:t>
      </w:r>
      <w:proofErr w:type="spellEnd"/>
      <w:r w:rsidRPr="009153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536E">
        <w:rPr>
          <w:rFonts w:ascii="Times New Roman" w:hAnsi="Times New Roman" w:cs="Times New Roman"/>
          <w:b/>
          <w:sz w:val="28"/>
          <w:szCs w:val="28"/>
        </w:rPr>
        <w:t>viết</w:t>
      </w:r>
      <w:proofErr w:type="spellEnd"/>
      <w:r w:rsidRPr="0091536E">
        <w:rPr>
          <w:rFonts w:ascii="Times New Roman" w:hAnsi="Times New Roman" w:cs="Times New Roman"/>
          <w:b/>
          <w:sz w:val="28"/>
          <w:szCs w:val="28"/>
        </w:rPr>
        <w:t>:</w:t>
      </w:r>
      <w:r w:rsidRPr="00DD2D79">
        <w:rPr>
          <w:rFonts w:ascii="Times New Roman" w:hAnsi="Times New Roman" w:cs="Times New Roman"/>
          <w:sz w:val="28"/>
          <w:szCs w:val="28"/>
        </w:rPr>
        <w:t xml:space="preserve"> GV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tiến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vần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m, n, </w:t>
      </w:r>
      <w:proofErr w:type="spellStart"/>
      <w:proofErr w:type="gramStart"/>
      <w:r w:rsidRPr="00DD2D79"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2D79" w:rsidRDefault="00DD2D79" w:rsidP="0091536E">
      <w:pPr>
        <w:tabs>
          <w:tab w:val="left" w:pos="1965"/>
          <w:tab w:val="left" w:pos="3720"/>
          <w:tab w:val="left" w:pos="6165"/>
        </w:tabs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r w:rsidRPr="0091536E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91536E">
        <w:rPr>
          <w:rFonts w:ascii="Times New Roman" w:hAnsi="Times New Roman"/>
          <w:b/>
          <w:sz w:val="28"/>
          <w:szCs w:val="28"/>
        </w:rPr>
        <w:t xml:space="preserve">MRVT </w:t>
      </w:r>
      <w:proofErr w:type="spellStart"/>
      <w:r w:rsidRPr="0091536E">
        <w:rPr>
          <w:rFonts w:ascii="Times New Roman" w:hAnsi="Times New Roman"/>
          <w:b/>
          <w:sz w:val="28"/>
          <w:szCs w:val="28"/>
        </w:rPr>
        <w:t>có</w:t>
      </w:r>
      <w:proofErr w:type="spellEnd"/>
      <w:r w:rsidRPr="0091536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536E">
        <w:rPr>
          <w:rFonts w:ascii="Times New Roman" w:hAnsi="Times New Roman"/>
          <w:b/>
          <w:sz w:val="28"/>
          <w:szCs w:val="28"/>
        </w:rPr>
        <w:t>tiếng</w:t>
      </w:r>
      <w:proofErr w:type="spellEnd"/>
      <w:r w:rsidRPr="0091536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536E">
        <w:rPr>
          <w:rFonts w:ascii="Times New Roman" w:hAnsi="Times New Roman"/>
          <w:b/>
          <w:sz w:val="28"/>
          <w:szCs w:val="28"/>
        </w:rPr>
        <w:t>chứa</w:t>
      </w:r>
      <w:proofErr w:type="spellEnd"/>
      <w:r w:rsidRPr="0091536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536E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91536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536E">
        <w:rPr>
          <w:rFonts w:ascii="Times New Roman" w:hAnsi="Times New Roman"/>
          <w:b/>
          <w:sz w:val="28"/>
          <w:szCs w:val="28"/>
        </w:rPr>
        <w:t>vần</w:t>
      </w:r>
      <w:proofErr w:type="spellEnd"/>
      <w:r w:rsidR="009E7073" w:rsidRPr="0091536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7073" w:rsidRPr="0091536E">
        <w:rPr>
          <w:rFonts w:ascii="Times New Roman" w:hAnsi="Times New Roman"/>
          <w:b/>
          <w:sz w:val="28"/>
          <w:szCs w:val="28"/>
        </w:rPr>
        <w:t>trên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: GV </w:t>
      </w:r>
      <w:proofErr w:type="spellStart"/>
      <w:r w:rsidR="009E7073">
        <w:rPr>
          <w:rFonts w:ascii="Times New Roman" w:hAnsi="Times New Roman"/>
          <w:sz w:val="28"/>
          <w:szCs w:val="28"/>
        </w:rPr>
        <w:t>cho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="009E7073">
        <w:rPr>
          <w:rFonts w:ascii="Times New Roman" w:hAnsi="Times New Roman"/>
          <w:sz w:val="28"/>
          <w:szCs w:val="28"/>
        </w:rPr>
        <w:t>tìm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và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nêu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các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tiếng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E7073">
        <w:rPr>
          <w:rFonts w:ascii="Times New Roman" w:hAnsi="Times New Roman"/>
          <w:sz w:val="28"/>
          <w:szCs w:val="28"/>
        </w:rPr>
        <w:t>từ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chứa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vần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có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kết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thúc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là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m, n, </w:t>
      </w:r>
      <w:proofErr w:type="spellStart"/>
      <w:r w:rsidR="009E7073">
        <w:rPr>
          <w:rFonts w:ascii="Times New Roman" w:hAnsi="Times New Roman"/>
          <w:sz w:val="28"/>
          <w:szCs w:val="28"/>
        </w:rPr>
        <w:t>ng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trước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lớp</w:t>
      </w:r>
      <w:proofErr w:type="spellEnd"/>
      <w:proofErr w:type="gramStart"/>
      <w:r w:rsidR="009E7073">
        <w:rPr>
          <w:rFonts w:ascii="Times New Roman" w:hAnsi="Times New Roman"/>
          <w:sz w:val="28"/>
          <w:szCs w:val="28"/>
        </w:rPr>
        <w:t>.(</w:t>
      </w:r>
      <w:proofErr w:type="gram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có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thể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thêm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E7073">
        <w:rPr>
          <w:rFonts w:ascii="Times New Roman" w:hAnsi="Times New Roman"/>
          <w:sz w:val="28"/>
          <w:szCs w:val="28"/>
        </w:rPr>
        <w:t>nói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câu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chứa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tiếng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E7073">
        <w:rPr>
          <w:rFonts w:ascii="Times New Roman" w:hAnsi="Times New Roman"/>
          <w:sz w:val="28"/>
          <w:szCs w:val="28"/>
        </w:rPr>
        <w:t>từ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đó</w:t>
      </w:r>
      <w:proofErr w:type="spellEnd"/>
      <w:r w:rsidR="009E7073">
        <w:rPr>
          <w:rFonts w:ascii="Times New Roman" w:hAnsi="Times New Roman"/>
          <w:sz w:val="28"/>
          <w:szCs w:val="28"/>
        </w:rPr>
        <w:t>)</w:t>
      </w:r>
    </w:p>
    <w:p w:rsidR="00DD2D79" w:rsidRDefault="009E7073" w:rsidP="0091536E">
      <w:pPr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r w:rsidRPr="0091536E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DD2D79" w:rsidRPr="0091536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DD2D79" w:rsidRPr="009153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D2D79" w:rsidRPr="0091536E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="00DD2D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7073" w:rsidRDefault="009E7073" w:rsidP="0091536E">
      <w:pPr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ương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9E7073" w:rsidRDefault="0091536E" w:rsidP="0091536E">
      <w:pPr>
        <w:tabs>
          <w:tab w:val="left" w:pos="3375"/>
        </w:tabs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</w:t>
      </w:r>
      <w:r w:rsidR="009E7073">
        <w:rPr>
          <w:rFonts w:ascii="Times New Roman" w:hAnsi="Times New Roman" w:cs="Times New Roman"/>
          <w:sz w:val="28"/>
          <w:szCs w:val="28"/>
        </w:rPr>
        <w:t>ồi</w:t>
      </w:r>
      <w:proofErr w:type="spellEnd"/>
      <w:proofErr w:type="gramEnd"/>
      <w:r w:rsidR="009E7073">
        <w:rPr>
          <w:rFonts w:ascii="Times New Roman" w:hAnsi="Times New Roman" w:cs="Times New Roman"/>
          <w:sz w:val="28"/>
          <w:szCs w:val="28"/>
        </w:rPr>
        <w:t xml:space="preserve"> n………..</w:t>
      </w:r>
      <w:r w:rsidR="009E707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="009E7073">
        <w:rPr>
          <w:rFonts w:ascii="Times New Roman" w:hAnsi="Times New Roman" w:cs="Times New Roman"/>
          <w:sz w:val="28"/>
          <w:szCs w:val="28"/>
        </w:rPr>
        <w:t>quê</w:t>
      </w:r>
      <w:proofErr w:type="spellEnd"/>
      <w:proofErr w:type="gramEnd"/>
      <w:r w:rsidR="009E7073">
        <w:rPr>
          <w:rFonts w:ascii="Times New Roman" w:hAnsi="Times New Roman" w:cs="Times New Roman"/>
          <w:sz w:val="28"/>
          <w:szCs w:val="28"/>
        </w:rPr>
        <w:t xml:space="preserve"> h…………..</w:t>
      </w:r>
    </w:p>
    <w:p w:rsidR="009E7073" w:rsidRDefault="0091536E" w:rsidP="0091536E">
      <w:pPr>
        <w:tabs>
          <w:tab w:val="left" w:pos="3375"/>
        </w:tabs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9E7073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="009E7073">
        <w:rPr>
          <w:rFonts w:ascii="Times New Roman" w:hAnsi="Times New Roman" w:cs="Times New Roman"/>
          <w:sz w:val="28"/>
          <w:szCs w:val="28"/>
        </w:rPr>
        <w:t xml:space="preserve"> l………..</w:t>
      </w:r>
      <w:r w:rsidR="009E707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="009E7073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="009E7073">
        <w:rPr>
          <w:rFonts w:ascii="Times New Roman" w:hAnsi="Times New Roman" w:cs="Times New Roman"/>
          <w:sz w:val="28"/>
          <w:szCs w:val="28"/>
        </w:rPr>
        <w:t>…………</w:t>
      </w:r>
      <w:proofErr w:type="spellStart"/>
      <w:r w:rsidR="009E7073">
        <w:rPr>
          <w:rFonts w:ascii="Times New Roman" w:hAnsi="Times New Roman" w:cs="Times New Roman"/>
          <w:sz w:val="28"/>
          <w:szCs w:val="28"/>
        </w:rPr>
        <w:t>vai</w:t>
      </w:r>
      <w:proofErr w:type="spellEnd"/>
    </w:p>
    <w:p w:rsidR="009E7073" w:rsidRDefault="00D32EFA" w:rsidP="0091536E">
      <w:pPr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58.75pt;margin-top:20.8pt;width:9pt;height:5.25pt;z-index:2516613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32" style="position:absolute;margin-left:53.95pt;margin-top:20.8pt;width:5.3pt;height:6.75pt;flip:y;z-index:251658240" o:connectortype="straight"/>
        </w:pict>
      </w:r>
      <w:proofErr w:type="spellStart"/>
      <w:r w:rsidR="009E707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9E7073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="009E7073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="009E7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 w:cs="Times New Roman"/>
          <w:sz w:val="28"/>
          <w:szCs w:val="28"/>
        </w:rPr>
        <w:t>vần</w:t>
      </w:r>
      <w:proofErr w:type="spellEnd"/>
      <w:r w:rsidR="009E7073">
        <w:rPr>
          <w:rFonts w:ascii="Times New Roman" w:hAnsi="Times New Roman" w:cs="Times New Roman"/>
          <w:sz w:val="28"/>
          <w:szCs w:val="28"/>
        </w:rPr>
        <w:t xml:space="preserve"> am hay an?</w:t>
      </w:r>
    </w:p>
    <w:p w:rsidR="0091536E" w:rsidRDefault="00D32EFA" w:rsidP="0091536E">
      <w:pPr>
        <w:tabs>
          <w:tab w:val="center" w:pos="4680"/>
        </w:tabs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margin-left:279.8pt;margin-top:21.5pt;width:9.05pt;height:6.75pt;z-index:2516623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margin-left:59.25pt;margin-top:21.5pt;width:5.3pt;height:6.75pt;flip:y;z-index:251659264" o:connectortype="straight"/>
        </w:pict>
      </w:r>
      <w:r w:rsidR="009153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91536E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91536E">
        <w:rPr>
          <w:rFonts w:ascii="Times New Roman" w:hAnsi="Times New Roman" w:cs="Times New Roman"/>
          <w:sz w:val="28"/>
          <w:szCs w:val="28"/>
        </w:rPr>
        <w:t>……….</w:t>
      </w:r>
      <w:proofErr w:type="spellStart"/>
      <w:r w:rsidR="0091536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91536E">
        <w:rPr>
          <w:rFonts w:ascii="Times New Roman" w:hAnsi="Times New Roman" w:cs="Times New Roman"/>
          <w:sz w:val="28"/>
          <w:szCs w:val="28"/>
        </w:rPr>
        <w:tab/>
        <w:t xml:space="preserve">                       l……….. </w:t>
      </w:r>
      <w:proofErr w:type="spellStart"/>
      <w:proofErr w:type="gramStart"/>
      <w:r w:rsidR="009153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proofErr w:type="gramEnd"/>
    </w:p>
    <w:p w:rsidR="0091536E" w:rsidRPr="009E7073" w:rsidRDefault="0091536E" w:rsidP="0091536E">
      <w:pPr>
        <w:tabs>
          <w:tab w:val="center" w:pos="4680"/>
        </w:tabs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………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l…………</w:t>
      </w:r>
    </w:p>
    <w:p w:rsidR="009E7073" w:rsidRDefault="009E7073" w:rsidP="0091536E">
      <w:pPr>
        <w:spacing w:after="0" w:line="38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m, n,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</w:p>
    <w:p w:rsidR="0002431A" w:rsidRDefault="0002431A" w:rsidP="00316D77">
      <w:pPr>
        <w:pStyle w:val="NormalWeb"/>
        <w:spacing w:before="0" w:beforeAutospacing="0" w:after="0" w:afterAutospacing="0" w:line="384" w:lineRule="auto"/>
        <w:jc w:val="both"/>
        <w:rPr>
          <w:b/>
          <w:bCs/>
          <w:sz w:val="28"/>
        </w:rPr>
      </w:pPr>
    </w:p>
    <w:p w:rsidR="0002431A" w:rsidRDefault="0002431A" w:rsidP="00316D77">
      <w:pPr>
        <w:pStyle w:val="NormalWeb"/>
        <w:spacing w:before="0" w:beforeAutospacing="0" w:after="0" w:afterAutospacing="0" w:line="384" w:lineRule="auto"/>
        <w:jc w:val="both"/>
        <w:rPr>
          <w:b/>
          <w:bCs/>
          <w:sz w:val="28"/>
        </w:rPr>
      </w:pPr>
    </w:p>
    <w:p w:rsidR="00316D77" w:rsidRPr="003B6B14" w:rsidRDefault="00316D77" w:rsidP="00316D77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32"/>
          <w:szCs w:val="28"/>
        </w:rPr>
      </w:pPr>
      <w:proofErr w:type="spellStart"/>
      <w:r w:rsidRPr="003B6B14">
        <w:rPr>
          <w:b/>
          <w:bCs/>
          <w:sz w:val="28"/>
        </w:rPr>
        <w:lastRenderedPageBreak/>
        <w:t>Điều</w:t>
      </w:r>
      <w:proofErr w:type="spellEnd"/>
      <w:r w:rsidRPr="003B6B14">
        <w:rPr>
          <w:b/>
          <w:bCs/>
          <w:sz w:val="28"/>
        </w:rPr>
        <w:t xml:space="preserve"> </w:t>
      </w:r>
      <w:proofErr w:type="spellStart"/>
      <w:r w:rsidRPr="003B6B14">
        <w:rPr>
          <w:b/>
          <w:bCs/>
          <w:sz w:val="28"/>
        </w:rPr>
        <w:t>chỉnh</w:t>
      </w:r>
      <w:proofErr w:type="spellEnd"/>
      <w:r w:rsidR="00D32EFA">
        <w:rPr>
          <w:b/>
          <w:bCs/>
          <w:sz w:val="28"/>
        </w:rPr>
        <w:t xml:space="preserve"> </w:t>
      </w:r>
      <w:proofErr w:type="spellStart"/>
      <w:r w:rsidR="00D32EFA">
        <w:rPr>
          <w:b/>
          <w:bCs/>
          <w:sz w:val="28"/>
        </w:rPr>
        <w:t>sau</w:t>
      </w:r>
      <w:proofErr w:type="spellEnd"/>
      <w:r w:rsidR="00D32EFA">
        <w:rPr>
          <w:b/>
          <w:bCs/>
          <w:sz w:val="28"/>
        </w:rPr>
        <w:t xml:space="preserve"> </w:t>
      </w:r>
      <w:proofErr w:type="spellStart"/>
      <w:r w:rsidR="00D32EFA">
        <w:rPr>
          <w:b/>
          <w:bCs/>
          <w:sz w:val="28"/>
        </w:rPr>
        <w:t>tiết</w:t>
      </w:r>
      <w:proofErr w:type="spellEnd"/>
      <w:r w:rsidR="00D32EFA">
        <w:rPr>
          <w:b/>
          <w:bCs/>
          <w:sz w:val="28"/>
        </w:rPr>
        <w:t xml:space="preserve"> dạy</w:t>
      </w:r>
      <w:bookmarkStart w:id="0" w:name="_GoBack"/>
      <w:bookmarkEnd w:id="0"/>
      <w:r w:rsidRPr="003B6B14">
        <w:rPr>
          <w:b/>
          <w:bCs/>
          <w:sz w:val="28"/>
        </w:rPr>
        <w:t>:</w:t>
      </w:r>
    </w:p>
    <w:p w:rsidR="00316D77" w:rsidRDefault="00316D77" w:rsidP="00316D77">
      <w:pPr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6D77" w:rsidRDefault="00316D77" w:rsidP="0091536E">
      <w:pPr>
        <w:spacing w:after="0" w:line="384" w:lineRule="auto"/>
        <w:rPr>
          <w:rFonts w:ascii="Times New Roman" w:hAnsi="Times New Roman" w:cs="Times New Roman"/>
          <w:sz w:val="28"/>
          <w:szCs w:val="28"/>
        </w:rPr>
      </w:pPr>
    </w:p>
    <w:sectPr w:rsidR="00316D77" w:rsidSect="00316D77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24AAC"/>
    <w:rsid w:val="0002431A"/>
    <w:rsid w:val="00071476"/>
    <w:rsid w:val="0018084D"/>
    <w:rsid w:val="00201850"/>
    <w:rsid w:val="002E16E2"/>
    <w:rsid w:val="00316D77"/>
    <w:rsid w:val="00493259"/>
    <w:rsid w:val="006473C5"/>
    <w:rsid w:val="00856BB4"/>
    <w:rsid w:val="0091536E"/>
    <w:rsid w:val="009E7073"/>
    <w:rsid w:val="00D32EFA"/>
    <w:rsid w:val="00DC5000"/>
    <w:rsid w:val="00DD2D79"/>
    <w:rsid w:val="00F12A41"/>
    <w:rsid w:val="00F2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  <o:r id="V:Rule2" type="connector" idref="#_x0000_s1026"/>
        <o:r id="V:Rule3" type="connector" idref="#_x0000_s1027"/>
        <o:r id="V:Rule4" type="connector" idref="#_x0000_s1029"/>
      </o:rules>
    </o:shapelayout>
  </w:shapeDefaults>
  <w:decimalSymbol w:val=","/>
  <w:listSeparator w:val=","/>
  <w15:docId w15:val="{AB2B8145-C7B8-4631-921B-B691BD69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B4"/>
    <w:pPr>
      <w:ind w:left="720"/>
      <w:contextualSpacing/>
    </w:pPr>
  </w:style>
  <w:style w:type="paragraph" w:styleId="NormalWeb">
    <w:name w:val="Normal (Web)"/>
    <w:uiPriority w:val="99"/>
    <w:unhideWhenUsed/>
    <w:rsid w:val="00316D7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Mai</cp:lastModifiedBy>
  <cp:revision>16</cp:revision>
  <dcterms:created xsi:type="dcterms:W3CDTF">2021-01-09T23:59:00Z</dcterms:created>
  <dcterms:modified xsi:type="dcterms:W3CDTF">2023-01-10T05:28:00Z</dcterms:modified>
</cp:coreProperties>
</file>