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36"/>
      </w:tblGrid>
      <w:tr w:rsidR="00A108D7" w:rsidRPr="000001DF" w14:paraId="4FCB9079" w14:textId="77777777" w:rsidTr="00544F89">
        <w:tc>
          <w:tcPr>
            <w:tcW w:w="4820" w:type="dxa"/>
          </w:tcPr>
          <w:p w14:paraId="6612F49D" w14:textId="77777777" w:rsidR="00A108D7" w:rsidRPr="00544F89" w:rsidRDefault="00A108D7" w:rsidP="00A108D7">
            <w:pPr>
              <w:rPr>
                <w:rFonts w:ascii="Times New Roman" w:hAnsi="Times New Roman"/>
                <w:sz w:val="26"/>
                <w:szCs w:val="26"/>
              </w:rPr>
            </w:pPr>
            <w:r w:rsidRPr="00544F89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003F12F7" w14:textId="77777777" w:rsidR="00A108D7" w:rsidRDefault="00A108D7" w:rsidP="00A108D7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0EC73EBD" w14:textId="77777777" w:rsidR="00A108D7" w:rsidRDefault="00A108D7" w:rsidP="00A108D7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: 11</w:t>
            </w:r>
          </w:p>
          <w:p w14:paraId="72C6829E" w14:textId="385AE35C" w:rsidR="00A108D7" w:rsidRPr="000001DF" w:rsidRDefault="00A108D7" w:rsidP="00A108D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536" w:type="dxa"/>
          </w:tcPr>
          <w:p w14:paraId="03E24877" w14:textId="77777777" w:rsidR="00A108D7" w:rsidRDefault="00A108D7" w:rsidP="00A108D7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1B02C226" w14:textId="515ED71A" w:rsidR="00A108D7" w:rsidRDefault="00A108D7" w:rsidP="00A108D7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TỰ NHIÊN VÀ XÃ HỘI</w:t>
            </w:r>
          </w:p>
          <w:p w14:paraId="595FEB1D" w14:textId="4B2B8C67" w:rsidR="00A108D7" w:rsidRPr="000001DF" w:rsidRDefault="00A108D7" w:rsidP="00544F89">
            <w:pPr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6"/>
                <w:szCs w:val="26"/>
              </w:rPr>
              <w:t>dạy</w:t>
            </w:r>
            <w:proofErr w:type="spellEnd"/>
            <w:r>
              <w:rPr>
                <w:rFonts w:ascii="Times New Roman" w:hAnsi="Times New Roman"/>
                <w:iCs/>
                <w:sz w:val="26"/>
                <w:szCs w:val="26"/>
              </w:rPr>
              <w:t xml:space="preserve">: </w:t>
            </w:r>
            <w:r w:rsidR="00544F89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</w:rPr>
              <w:t>………………….</w:t>
            </w:r>
          </w:p>
        </w:tc>
      </w:tr>
      <w:tr w:rsidR="00665F4C" w:rsidRPr="000001DF" w14:paraId="397985A5" w14:textId="77777777" w:rsidTr="00544F89">
        <w:trPr>
          <w:trHeight w:val="189"/>
        </w:trPr>
        <w:tc>
          <w:tcPr>
            <w:tcW w:w="9356" w:type="dxa"/>
            <w:gridSpan w:val="2"/>
          </w:tcPr>
          <w:p w14:paraId="4F726319" w14:textId="7BF31ADF" w:rsidR="00665F4C" w:rsidRPr="000001DF" w:rsidRDefault="00665F4C" w:rsidP="000001DF">
            <w:pPr>
              <w:tabs>
                <w:tab w:val="left" w:pos="4018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nl-NL"/>
              </w:rPr>
            </w:pPr>
            <w:r w:rsidRPr="000001DF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nl-NL"/>
              </w:rPr>
              <w:t>BÀI 7</w:t>
            </w:r>
            <w:r w:rsidR="00B66AE2" w:rsidRPr="000001DF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:</w:t>
            </w:r>
            <w:r w:rsidRPr="000001DF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nl-NL"/>
              </w:rPr>
              <w:t xml:space="preserve"> </w:t>
            </w:r>
            <w:r w:rsidRPr="000001DF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nl-NL"/>
              </w:rPr>
              <w:t>THỰC HÀNH: QUAN SÁT CUỘC SỐNG XUNG QUANH TRƯỜNG</w:t>
            </w:r>
          </w:p>
          <w:p w14:paraId="1946500B" w14:textId="7C1B3ED0" w:rsidR="00665F4C" w:rsidRPr="000001DF" w:rsidRDefault="000001DF" w:rsidP="000001DF">
            <w:pPr>
              <w:tabs>
                <w:tab w:val="left" w:pos="4018"/>
              </w:tabs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nl-NL"/>
              </w:rPr>
            </w:pPr>
            <w:r w:rsidRPr="000001D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(</w:t>
            </w:r>
            <w:r w:rsidRPr="000001DF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nl-NL"/>
              </w:rPr>
              <w:t>TIẾT 1</w:t>
            </w:r>
            <w:r w:rsidRPr="000001DF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)</w:t>
            </w:r>
            <w:r w:rsidR="00B66AE2" w:rsidRPr="000001D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nl-NL"/>
              </w:rPr>
              <w:t xml:space="preserve">             </w:t>
            </w:r>
          </w:p>
        </w:tc>
      </w:tr>
    </w:tbl>
    <w:p w14:paraId="0608E802" w14:textId="5990F1A6" w:rsidR="00665F4C" w:rsidRPr="000001DF" w:rsidRDefault="004D252C" w:rsidP="000001DF">
      <w:pPr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  <w:r w:rsidRPr="000001DF">
        <w:rPr>
          <w:rFonts w:ascii="Times New Roman" w:eastAsia="Calibri" w:hAnsi="Times New Roman" w:cs="Times New Roman"/>
          <w:b/>
          <w:sz w:val="26"/>
          <w:szCs w:val="26"/>
          <w:lang w:val="nl-NL"/>
        </w:rPr>
        <w:t>I.</w:t>
      </w:r>
      <w:r w:rsidR="00391CAF" w:rsidRPr="000001D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YÊU CẦU CẦN ĐẠT</w:t>
      </w:r>
      <w:r w:rsidR="00391CAF" w:rsidRPr="000001DF">
        <w:rPr>
          <w:rFonts w:ascii="Times New Roman" w:eastAsia="Calibri" w:hAnsi="Times New Roman" w:cs="Times New Roman"/>
          <w:b/>
          <w:sz w:val="26"/>
          <w:szCs w:val="26"/>
          <w:lang w:val="vi-VN"/>
        </w:rPr>
        <w:t>:</w:t>
      </w:r>
    </w:p>
    <w:p w14:paraId="6CB7DF23" w14:textId="64788F7B" w:rsidR="004D252C" w:rsidRPr="00391CAF" w:rsidRDefault="004D252C" w:rsidP="000001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E83933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4D252C">
        <w:rPr>
          <w:rFonts w:ascii="Times New Roman" w:hAnsi="Times New Roman" w:cs="Times New Roman"/>
          <w:sz w:val="28"/>
          <w:szCs w:val="28"/>
          <w:lang w:val="nl-NL"/>
        </w:rPr>
        <w:t xml:space="preserve">Nhận ra được những địa điểm quen thuộc và các loại toà nhà , đường phố ,... xung quanh trường học. </w:t>
      </w:r>
      <w:r w:rsidR="001D645A" w:rsidRPr="001D645A">
        <w:rPr>
          <w:rFonts w:ascii="Times New Roman" w:hAnsi="Times New Roman" w:cs="Times New Roman"/>
          <w:sz w:val="28"/>
          <w:szCs w:val="28"/>
          <w:lang w:val="nl-NL"/>
        </w:rPr>
        <w:t>Nêu được những chuẩn bị cần thiết khi đi quan sát</w:t>
      </w:r>
      <w:r w:rsidR="00391CAF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1D645A" w:rsidRPr="001D645A">
        <w:rPr>
          <w:rFonts w:ascii="Times New Roman" w:hAnsi="Times New Roman" w:cs="Times New Roman"/>
          <w:sz w:val="28"/>
          <w:szCs w:val="28"/>
          <w:lang w:val="nl-NL"/>
        </w:rPr>
        <w:t xml:space="preserve">Biết cách sử dụng Phiếu quan sát. </w:t>
      </w:r>
    </w:p>
    <w:p w14:paraId="1EE99574" w14:textId="44155A1D" w:rsidR="007A6854" w:rsidRPr="007A6854" w:rsidRDefault="007A6854" w:rsidP="000001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A6854">
        <w:rPr>
          <w:rFonts w:ascii="Times New Roman" w:hAnsi="Times New Roman" w:cs="Times New Roman"/>
          <w:sz w:val="28"/>
          <w:szCs w:val="28"/>
          <w:lang w:val="nl-NL"/>
        </w:rPr>
        <w:t>- Giới thiệu được về hoạt động sinh sống và đi lại của người dân ở quanh trường bằng những hình thức khác nhau (vẽ,</w:t>
      </w:r>
      <w:r w:rsidR="00391C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A6854">
        <w:rPr>
          <w:rFonts w:ascii="Times New Roman" w:hAnsi="Times New Roman" w:cs="Times New Roman"/>
          <w:sz w:val="28"/>
          <w:szCs w:val="28"/>
          <w:lang w:val="nl-NL"/>
        </w:rPr>
        <w:t>viết,</w:t>
      </w:r>
      <w:r w:rsidR="00391C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A6854">
        <w:rPr>
          <w:rFonts w:ascii="Times New Roman" w:hAnsi="Times New Roman" w:cs="Times New Roman"/>
          <w:sz w:val="28"/>
          <w:szCs w:val="28"/>
          <w:lang w:val="nl-NL"/>
        </w:rPr>
        <w:t>đóng vai,... ).</w:t>
      </w:r>
      <w:r w:rsidR="00391C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A6854">
        <w:rPr>
          <w:rFonts w:ascii="Times New Roman" w:hAnsi="Times New Roman" w:cs="Times New Roman"/>
          <w:sz w:val="28"/>
          <w:szCs w:val="28"/>
          <w:lang w:val="nl-NL"/>
        </w:rPr>
        <w:t xml:space="preserve">Nêu được những chuẩn bị cần thiết khi đi quan sát. </w:t>
      </w:r>
    </w:p>
    <w:p w14:paraId="19D69AE3" w14:textId="13D7AB5C" w:rsidR="000001DF" w:rsidRDefault="00544F89" w:rsidP="000001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R</w:t>
      </w:r>
      <w:r w:rsidR="00B66AE2"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èn luyện và phát triển nhiều </w:t>
      </w:r>
      <w:proofErr w:type="spellStart"/>
      <w:r w:rsidR="00B66AE2"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="00B66AE2"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6AE2"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="00B66AE2"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 NL giao tiếp và hợp tác, NL giải quyết vấn đề và sáng tạo, NL tự học</w:t>
      </w:r>
      <w:proofErr w:type="gramStart"/>
      <w:r w:rsidR="00B66AE2"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,...</w:t>
      </w:r>
      <w:proofErr w:type="gramEnd"/>
      <w:r w:rsidR="00B66AE2" w:rsidRPr="00161583">
        <w:rPr>
          <w:rFonts w:ascii="Times New Roman" w:hAnsi="Times New Roman" w:cs="Times New Roman"/>
          <w:bCs/>
          <w:color w:val="000000" w:themeColor="text1"/>
          <w:sz w:val="28"/>
          <w:szCs w:val="28"/>
          <w:lang w:val="nl-NL"/>
        </w:rPr>
        <w:t xml:space="preserve"> </w:t>
      </w:r>
      <w:r w:rsidR="00B66AE2" w:rsidRPr="001615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52F47B" w14:textId="670F8968" w:rsidR="00544F89" w:rsidRDefault="00544F89" w:rsidP="000001D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Thông qua việc thực hiện các </w:t>
      </w:r>
      <w:proofErr w:type="spellStart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học tập trong giờ học HS được hình thành, bồi dưỡng, phát triể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cảm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trường học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C0D62E" w14:textId="589CFE5A" w:rsidR="004D252C" w:rsidRPr="000001DF" w:rsidRDefault="004D252C" w:rsidP="000001D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01DF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II. </w:t>
      </w:r>
      <w:r w:rsidR="00391CAF" w:rsidRPr="000001DF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ĐỒ DÙNG DẠY HỌC:</w:t>
      </w:r>
    </w:p>
    <w:p w14:paraId="3040D263" w14:textId="49C2ECFB" w:rsidR="004D252C" w:rsidRPr="000001DF" w:rsidRDefault="00665F4C" w:rsidP="000001DF">
      <w:pPr>
        <w:tabs>
          <w:tab w:val="center" w:pos="4770"/>
        </w:tabs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    </w:t>
      </w:r>
      <w:r w:rsidR="000001DF" w:rsidRPr="000001DF">
        <w:rPr>
          <w:rFonts w:ascii="Times New Roman" w:hAnsi="Times New Roman" w:cs="Times New Roman"/>
          <w:bCs/>
          <w:sz w:val="28"/>
          <w:szCs w:val="28"/>
          <w:lang w:val="vi-VN"/>
        </w:rPr>
        <w:t>-</w:t>
      </w:r>
      <w:r w:rsidR="00391CAF" w:rsidRPr="000001DF">
        <w:rPr>
          <w:rFonts w:ascii="Times New Roman" w:eastAsia="Calibri" w:hAnsi="Times New Roman" w:cs="Times New Roman"/>
          <w:bCs/>
          <w:sz w:val="28"/>
          <w:szCs w:val="28"/>
          <w:lang w:val="nl-NL"/>
        </w:rPr>
        <w:t xml:space="preserve"> </w:t>
      </w:r>
      <w:r w:rsidR="00391CAF">
        <w:rPr>
          <w:rFonts w:ascii="Times New Roman" w:eastAsia="Calibri" w:hAnsi="Times New Roman" w:cs="Times New Roman"/>
          <w:sz w:val="28"/>
          <w:szCs w:val="28"/>
          <w:lang w:val="nl-NL"/>
        </w:rPr>
        <w:t>Giáo án điện tử</w:t>
      </w:r>
      <w:r w:rsidR="00544F89">
        <w:rPr>
          <w:rFonts w:ascii="Times New Roman" w:eastAsia="Calibri" w:hAnsi="Times New Roman" w:cs="Times New Roman"/>
          <w:sz w:val="28"/>
          <w:szCs w:val="28"/>
          <w:lang w:val="nl-NL"/>
        </w:rPr>
        <w:t>, máy chiếu</w:t>
      </w:r>
      <w:r w:rsidR="00391CAF">
        <w:rPr>
          <w:rFonts w:ascii="Times New Roman" w:eastAsia="Calibri" w:hAnsi="Times New Roman" w:cs="Times New Roman"/>
          <w:sz w:val="28"/>
          <w:szCs w:val="28"/>
          <w:lang w:val="vi-VN"/>
        </w:rPr>
        <w:t>.</w:t>
      </w:r>
    </w:p>
    <w:p w14:paraId="2D52B76E" w14:textId="77777777" w:rsidR="000001DF" w:rsidRPr="000001DF" w:rsidRDefault="000001DF" w:rsidP="000001D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0001DF">
        <w:rPr>
          <w:rFonts w:ascii="Times New Roman" w:hAnsi="Times New Roman"/>
          <w:b/>
          <w:color w:val="000000" w:themeColor="text1"/>
          <w:sz w:val="26"/>
          <w:szCs w:val="26"/>
        </w:rPr>
        <w:t>III. CÁC HOẠT ĐỘNG DẠY HỌC CHỦ YẾU: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5245"/>
        <w:gridCol w:w="3402"/>
      </w:tblGrid>
      <w:tr w:rsidR="004D252C" w:rsidRPr="000001DF" w14:paraId="0B453DF1" w14:textId="77777777" w:rsidTr="00544F89">
        <w:trPr>
          <w:trHeight w:val="409"/>
        </w:trPr>
        <w:tc>
          <w:tcPr>
            <w:tcW w:w="709" w:type="dxa"/>
            <w:vAlign w:val="center"/>
          </w:tcPr>
          <w:p w14:paraId="78A52DBA" w14:textId="77777777" w:rsidR="00665F4C" w:rsidRPr="000001DF" w:rsidRDefault="00665F4C" w:rsidP="00544F8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01DF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245" w:type="dxa"/>
            <w:vAlign w:val="center"/>
          </w:tcPr>
          <w:p w14:paraId="73D8219E" w14:textId="77777777" w:rsidR="00665F4C" w:rsidRPr="000001DF" w:rsidRDefault="00665F4C" w:rsidP="00544F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01DF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402" w:type="dxa"/>
            <w:vAlign w:val="center"/>
          </w:tcPr>
          <w:p w14:paraId="458E9DB7" w14:textId="77777777" w:rsidR="004D252C" w:rsidRPr="000001DF" w:rsidRDefault="00665F4C" w:rsidP="00544F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01DF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4D252C" w:rsidRPr="00CD414B" w14:paraId="54E443A8" w14:textId="77777777" w:rsidTr="00544F89">
        <w:trPr>
          <w:trHeight w:val="416"/>
        </w:trPr>
        <w:tc>
          <w:tcPr>
            <w:tcW w:w="709" w:type="dxa"/>
          </w:tcPr>
          <w:p w14:paraId="7A65EC76" w14:textId="77777777" w:rsidR="004D252C" w:rsidRPr="00CD414B" w:rsidRDefault="004D252C" w:rsidP="00544F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3p</w:t>
            </w:r>
          </w:p>
        </w:tc>
        <w:tc>
          <w:tcPr>
            <w:tcW w:w="5245" w:type="dxa"/>
          </w:tcPr>
          <w:p w14:paraId="332D67A0" w14:textId="09400504" w:rsidR="004D252C" w:rsidRPr="00CD414B" w:rsidRDefault="004D252C" w:rsidP="00544F8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41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r w:rsidR="00391CA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</w:t>
            </w:r>
            <w:proofErr w:type="spellStart"/>
            <w:r w:rsidR="00391CAF"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oạt</w:t>
            </w:r>
            <w:proofErr w:type="spellEnd"/>
            <w:r w:rsidR="00391CAF"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91CAF"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="00391CAF"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91CAF"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mở</w:t>
            </w:r>
            <w:proofErr w:type="spellEnd"/>
            <w:r w:rsidR="00391CAF"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91CAF"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đầu</w:t>
            </w:r>
            <w:proofErr w:type="spellEnd"/>
            <w:r w:rsidR="00391CAF"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:</w:t>
            </w:r>
          </w:p>
          <w:p w14:paraId="0708C615" w14:textId="77777777" w:rsidR="00391CAF" w:rsidRDefault="00391CA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*Khởi động:</w:t>
            </w:r>
          </w:p>
          <w:p w14:paraId="0A0B903D" w14:textId="0D907525" w:rsidR="00391CAF" w:rsidRDefault="00391CAF" w:rsidP="00544F89">
            <w:pPr>
              <w:tabs>
                <w:tab w:val="left" w:pos="40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cho HS hát bài: Em yêu trường em.</w:t>
            </w:r>
          </w:p>
          <w:p w14:paraId="79EAB5B9" w14:textId="6E2CF426" w:rsidR="00391CAF" w:rsidRPr="00391CAF" w:rsidRDefault="00391CA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*Kết nối:</w:t>
            </w:r>
          </w:p>
          <w:p w14:paraId="7853C0E7" w14:textId="757E301B" w:rsidR="007A6854" w:rsidRPr="00E83933" w:rsidRDefault="007A6854" w:rsidP="00544F89">
            <w:pPr>
              <w:tabs>
                <w:tab w:val="left" w:pos="40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nay,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cuộc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quanh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ta</w:t>
            </w:r>
            <w:r w:rsidR="00391CA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01C6384" w14:textId="560A40A9" w:rsidR="004D252C" w:rsidRPr="00CD414B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C2293B3" w14:textId="1AEB697F" w:rsidR="004D252C" w:rsidRDefault="004D252C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3AF7EA" w14:textId="77777777" w:rsidR="00391CAF" w:rsidRPr="00CD414B" w:rsidRDefault="00391CA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395B3" w14:textId="724C722E" w:rsidR="00E90882" w:rsidRDefault="00E90882" w:rsidP="00544F8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309E8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9309E8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="00391CA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9C541DF" w14:textId="77777777" w:rsidR="00E90882" w:rsidRDefault="00E90882" w:rsidP="00544F8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8D42B3" w14:textId="6612978A" w:rsidR="009309E8" w:rsidRPr="009309E8" w:rsidRDefault="00E90882" w:rsidP="00544F8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309E8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9309E8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="009309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309E8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="00391CA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D4481D9" w14:textId="77777777" w:rsidR="004D252C" w:rsidRDefault="004D252C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5F6750" w14:textId="77777777" w:rsidR="00544F89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0B52B1" w14:textId="77777777" w:rsidR="00544F89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87DC2" w14:textId="77777777" w:rsidR="004D252C" w:rsidRDefault="004D252C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9929C4" w14:textId="7AA2B0E9" w:rsidR="00544F89" w:rsidRPr="00CD414B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</w:tc>
      </w:tr>
      <w:tr w:rsidR="00270D7E" w:rsidRPr="00CD414B" w14:paraId="57726FDC" w14:textId="77777777" w:rsidTr="00544F89">
        <w:tc>
          <w:tcPr>
            <w:tcW w:w="709" w:type="dxa"/>
            <w:vMerge w:val="restart"/>
          </w:tcPr>
          <w:p w14:paraId="4711E64A" w14:textId="57326662" w:rsidR="00270D7E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270D7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  <w:p w14:paraId="1E61D05D" w14:textId="77777777" w:rsid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887E07" w14:textId="77777777" w:rsid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442DE7" w14:textId="77777777" w:rsid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405D46" w14:textId="77777777" w:rsid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883EE8" w14:textId="77777777" w:rsid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4D946E" w14:textId="77777777" w:rsid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FC7AB" w14:textId="77777777" w:rsid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834B98" w14:textId="77777777" w:rsid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0E82A8" w14:textId="77777777" w:rsid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41563B" w14:textId="77777777" w:rsid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954DB9" w14:textId="77777777" w:rsid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767A16" w14:textId="77777777" w:rsid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4099DD" w14:textId="77777777" w:rsid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72C27D" w14:textId="77777777" w:rsid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78BBAF" w14:textId="77777777" w:rsid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ED13E3" w14:textId="77777777" w:rsid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53767E" w14:textId="77777777" w:rsid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001DF5" w14:textId="65797708" w:rsid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8E9B0A" w14:textId="77777777" w:rsidR="00544F89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DE9584" w14:textId="77777777" w:rsidR="00544F89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1ABC5A" w14:textId="77777777" w:rsidR="00544F89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045CD2" w14:textId="52232568" w:rsidR="000001DF" w:rsidRPr="000001DF" w:rsidRDefault="000001D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5245" w:type="dxa"/>
            <w:vMerge w:val="restart"/>
          </w:tcPr>
          <w:p w14:paraId="39F59EBF" w14:textId="4944028D" w:rsidR="00391CAF" w:rsidRPr="00391CAF" w:rsidRDefault="00391CAF" w:rsidP="00544F8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2</w:t>
            </w:r>
            <w:r w:rsidRPr="00607A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động </w:t>
            </w:r>
            <w:proofErr w:type="spellStart"/>
            <w:r w:rsidR="004B58B7" w:rsidRPr="00D3542A">
              <w:rPr>
                <w:rFonts w:ascii="Times New Roman" w:hAnsi="Times New Roman" w:cs="Times New Roman"/>
                <w:b/>
                <w:sz w:val="28"/>
                <w:szCs w:val="28"/>
              </w:rPr>
              <w:t>luyện</w:t>
            </w:r>
            <w:proofErr w:type="spellEnd"/>
            <w:r w:rsidR="004B58B7" w:rsidRPr="00D354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B58B7" w:rsidRPr="00D3542A">
              <w:rPr>
                <w:rFonts w:ascii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 w:rsidR="004B58B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, thực hành:</w:t>
            </w:r>
          </w:p>
          <w:p w14:paraId="22E83CC7" w14:textId="3C0001ED" w:rsidR="00270D7E" w:rsidRPr="00391CAF" w:rsidRDefault="00270D7E" w:rsidP="00544F89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1: </w:t>
            </w:r>
            <w:proofErr w:type="spellStart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Tìm</w:t>
            </w:r>
            <w:proofErr w:type="spellEnd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hiểu</w:t>
            </w:r>
            <w:proofErr w:type="spellEnd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về</w:t>
            </w:r>
            <w:proofErr w:type="spellEnd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những</w:t>
            </w:r>
            <w:proofErr w:type="spellEnd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cần</w:t>
            </w:r>
            <w:proofErr w:type="spellEnd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trước</w:t>
            </w:r>
            <w:proofErr w:type="spellEnd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khi</w:t>
            </w:r>
            <w:proofErr w:type="spellEnd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đi</w:t>
            </w:r>
            <w:proofErr w:type="spellEnd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quan</w:t>
            </w:r>
            <w:proofErr w:type="spellEnd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65F4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sát</w:t>
            </w:r>
            <w:proofErr w:type="spellEnd"/>
            <w:r w:rsidR="00391CA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vi-VN"/>
              </w:rPr>
              <w:t>:</w:t>
            </w:r>
          </w:p>
          <w:p w14:paraId="0CF6E9E5" w14:textId="77777777" w:rsidR="00E90882" w:rsidRDefault="00270D7E" w:rsidP="00544F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839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Bước</w:t>
            </w:r>
            <w:proofErr w:type="spellEnd"/>
            <w:r w:rsidRPr="00E839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1: </w:t>
            </w:r>
            <w:proofErr w:type="spellStart"/>
            <w:r w:rsidRPr="00E839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 w:rsidRPr="00E839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việc</w:t>
            </w:r>
            <w:proofErr w:type="spellEnd"/>
            <w:r w:rsidRPr="00E839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theo</w:t>
            </w:r>
            <w:proofErr w:type="spellEnd"/>
            <w:r w:rsidRPr="00E839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cặp</w:t>
            </w:r>
            <w:proofErr w:type="spellEnd"/>
          </w:p>
          <w:p w14:paraId="6CCC63E8" w14:textId="454D2FF0" w:rsidR="00270D7E" w:rsidRPr="00E90882" w:rsidRDefault="00E90882" w:rsidP="00544F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50 </w:t>
            </w:r>
            <w:proofErr w:type="spellStart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270D7E"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SGK: </w:t>
            </w:r>
          </w:p>
          <w:p w14:paraId="78219A36" w14:textId="77777777" w:rsidR="00270D7E" w:rsidRPr="00E83933" w:rsidRDefault="00270D7E" w:rsidP="00544F89">
            <w:pPr>
              <w:spacing w:line="360" w:lineRule="auto"/>
              <w:ind w:left="31"/>
              <w:rPr>
                <w:rFonts w:ascii="Times New Roman" w:hAnsi="Times New Roman" w:cs="Times New Roman"/>
                <w:sz w:val="28"/>
                <w:szCs w:val="28"/>
              </w:rPr>
            </w:pPr>
            <w:r w:rsidRPr="00E839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+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mang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? </w:t>
            </w:r>
          </w:p>
          <w:p w14:paraId="3C260F37" w14:textId="3F56E9F6" w:rsidR="00270D7E" w:rsidRPr="00E83933" w:rsidRDefault="00270D7E" w:rsidP="00544F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E839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Bước</w:t>
            </w:r>
            <w:proofErr w:type="spellEnd"/>
            <w:r w:rsidRPr="00E839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2: </w:t>
            </w:r>
            <w:proofErr w:type="spellStart"/>
            <w:r w:rsidRPr="00E839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 w:rsidRPr="00E839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việc</w:t>
            </w:r>
            <w:proofErr w:type="spellEnd"/>
            <w:r w:rsidRPr="00E839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cả</w:t>
            </w:r>
            <w:proofErr w:type="spellEnd"/>
            <w:r w:rsidRPr="00E839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lớp</w:t>
            </w:r>
            <w:proofErr w:type="spellEnd"/>
          </w:p>
          <w:p w14:paraId="1B2285BA" w14:textId="77777777" w:rsidR="00270D7E" w:rsidRPr="00E83933" w:rsidRDefault="00270D7E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670F4C2" w14:textId="156FC68F" w:rsidR="00270D7E" w:rsidRDefault="00270D7E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sung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. </w:t>
            </w:r>
          </w:p>
          <w:p w14:paraId="066A7532" w14:textId="454D3E2C" w:rsidR="00270D7E" w:rsidRPr="00E83933" w:rsidRDefault="00270D7E" w:rsidP="00544F89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83933">
              <w:rPr>
                <w:rFonts w:ascii="Times New Roman" w:hAnsi="Times New Roman" w:cs="Times New Roman"/>
                <w:i/>
                <w:sz w:val="28"/>
                <w:szCs w:val="28"/>
              </w:rPr>
              <w:t>Bước</w:t>
            </w:r>
            <w:proofErr w:type="spellEnd"/>
            <w:r w:rsidRPr="00E8393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3: </w:t>
            </w:r>
            <w:proofErr w:type="spellStart"/>
            <w:r w:rsidRPr="00E83933">
              <w:rPr>
                <w:rFonts w:ascii="Times New Roman" w:hAnsi="Times New Roman" w:cs="Times New Roman"/>
                <w:i/>
                <w:sz w:val="28"/>
                <w:szCs w:val="28"/>
              </w:rPr>
              <w:t>Làm</w:t>
            </w:r>
            <w:proofErr w:type="spellEnd"/>
            <w:r w:rsidRPr="00E8393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i/>
                <w:sz w:val="28"/>
                <w:szCs w:val="28"/>
              </w:rPr>
              <w:t>việc</w:t>
            </w:r>
            <w:proofErr w:type="spellEnd"/>
            <w:r w:rsidRPr="00E8393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i/>
                <w:sz w:val="28"/>
                <w:szCs w:val="28"/>
              </w:rPr>
              <w:t>theo</w:t>
            </w:r>
            <w:proofErr w:type="spellEnd"/>
            <w:r w:rsidRPr="00E8393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i/>
                <w:sz w:val="28"/>
                <w:szCs w:val="28"/>
              </w:rPr>
              <w:t>nhóm</w:t>
            </w:r>
            <w:proofErr w:type="spellEnd"/>
            <w:r w:rsidRPr="00E8393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i/>
                <w:sz w:val="28"/>
                <w:szCs w:val="28"/>
              </w:rPr>
              <w:t>nhỏ</w:t>
            </w:r>
            <w:proofErr w:type="spellEnd"/>
            <w:r w:rsidRPr="00E8393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(3 – 4 HS)</w:t>
            </w:r>
          </w:p>
          <w:p w14:paraId="3D1EB3EA" w14:textId="77777777" w:rsidR="00270D7E" w:rsidRDefault="00270D7E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- GV HD </w:t>
            </w:r>
            <w:proofErr w:type="gram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HS .</w:t>
            </w:r>
            <w:proofErr w:type="gramEnd"/>
          </w:p>
          <w:p w14:paraId="3E5100A5" w14:textId="77777777" w:rsidR="00544F89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929BDF" w14:textId="77777777" w:rsidR="00544F89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883468" w14:textId="77777777" w:rsidR="00544F89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4F48D4" w14:textId="77777777" w:rsidR="00544F89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A9DF0F" w14:textId="77777777" w:rsidR="00544F89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F079D" w14:textId="77777777" w:rsidR="00544F89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2A35C" w14:textId="77777777" w:rsidR="00544F89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AEBC8" w14:textId="295ED921" w:rsidR="00270D7E" w:rsidRPr="000001DF" w:rsidRDefault="00270D7E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nhở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tách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933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391CA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Pr="00E839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tcBorders>
              <w:bottom w:val="single" w:sz="4" w:space="0" w:color="FFFFFF" w:themeColor="background1"/>
            </w:tcBorders>
          </w:tcPr>
          <w:p w14:paraId="28942C41" w14:textId="77777777" w:rsidR="00270D7E" w:rsidRPr="00CD414B" w:rsidRDefault="00270D7E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0D7E" w:rsidRPr="000B536C" w14:paraId="0C15F362" w14:textId="77777777" w:rsidTr="00544F89">
        <w:tc>
          <w:tcPr>
            <w:tcW w:w="709" w:type="dxa"/>
            <w:vMerge/>
          </w:tcPr>
          <w:p w14:paraId="5C3A383E" w14:textId="77777777" w:rsidR="00270D7E" w:rsidRPr="00CD414B" w:rsidRDefault="00270D7E" w:rsidP="00544F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vMerge/>
            <w:tcBorders>
              <w:bottom w:val="single" w:sz="4" w:space="0" w:color="auto"/>
            </w:tcBorders>
          </w:tcPr>
          <w:p w14:paraId="408C7CE3" w14:textId="77777777" w:rsidR="00270D7E" w:rsidRPr="00CD414B" w:rsidRDefault="00270D7E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689FEC8D" w14:textId="6756BAA3" w:rsidR="00270D7E" w:rsidRDefault="00270D7E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42DB61" w14:textId="77777777" w:rsidR="00391CAF" w:rsidRDefault="00391CAF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42C020" w14:textId="77777777" w:rsidR="000B536C" w:rsidRPr="00E83933" w:rsidRDefault="000B536C" w:rsidP="00544F89">
            <w:pPr>
              <w:tabs>
                <w:tab w:val="left" w:pos="4018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4DD182D6" w14:textId="324A3149" w:rsidR="000B536C" w:rsidRDefault="000B536C" w:rsidP="00544F89">
            <w:pPr>
              <w:tabs>
                <w:tab w:val="left" w:pos="4018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E83933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 HS quan sát</w:t>
            </w:r>
          </w:p>
          <w:p w14:paraId="635198EE" w14:textId="77777777" w:rsidR="000001DF" w:rsidRPr="00E83933" w:rsidRDefault="000001DF" w:rsidP="00544F89">
            <w:pPr>
              <w:tabs>
                <w:tab w:val="left" w:pos="4018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69C13772" w14:textId="4C64D361" w:rsidR="000B536C" w:rsidRPr="000001DF" w:rsidRDefault="000B536C" w:rsidP="00544F89">
            <w:pPr>
              <w:tabs>
                <w:tab w:val="left" w:pos="4018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E83933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lastRenderedPageBreak/>
              <w:t>- HS chia sẻ thống nhất ý kiến, trả lời câu hỏi</w:t>
            </w:r>
            <w:r w:rsidR="004B58B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.</w:t>
            </w:r>
          </w:p>
          <w:p w14:paraId="3478FE7C" w14:textId="77777777" w:rsidR="000B536C" w:rsidRPr="00E83933" w:rsidRDefault="000B536C" w:rsidP="00544F89">
            <w:pPr>
              <w:tabs>
                <w:tab w:val="left" w:pos="4018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20C7AE5F" w14:textId="77777777" w:rsidR="000B536C" w:rsidRDefault="000B536C" w:rsidP="00544F89">
            <w:pPr>
              <w:tabs>
                <w:tab w:val="left" w:pos="4018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E83933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 Đại diện trình bày kết quả</w:t>
            </w:r>
          </w:p>
          <w:p w14:paraId="68960748" w14:textId="77777777" w:rsidR="00544F89" w:rsidRPr="00E83933" w:rsidRDefault="00544F89" w:rsidP="00544F89">
            <w:pPr>
              <w:tabs>
                <w:tab w:val="left" w:pos="4018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27792564" w14:textId="77777777" w:rsidR="000B536C" w:rsidRDefault="000B536C" w:rsidP="00544F89">
            <w:pPr>
              <w:tabs>
                <w:tab w:val="left" w:pos="40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83933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nhận xét</w:t>
            </w:r>
          </w:p>
          <w:p w14:paraId="5EA23B95" w14:textId="77777777" w:rsidR="00544F89" w:rsidRDefault="00544F89" w:rsidP="00544F89">
            <w:pPr>
              <w:tabs>
                <w:tab w:val="left" w:pos="40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495433B8" w14:textId="77777777" w:rsidR="00544F89" w:rsidRDefault="00544F89" w:rsidP="00544F89">
            <w:pPr>
              <w:tabs>
                <w:tab w:val="left" w:pos="40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D9C2D9D" w14:textId="77777777" w:rsidR="000B536C" w:rsidRPr="00E83933" w:rsidRDefault="000B536C" w:rsidP="00544F89">
            <w:pPr>
              <w:tabs>
                <w:tab w:val="left" w:pos="40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83933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</w:t>
            </w:r>
            <w:r w:rsidR="00665F4C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 w:rsidRPr="00E83933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HS đọc phiếu quan sát , trao đổi về cách đánh dấu vào phiếu </w:t>
            </w:r>
          </w:p>
          <w:p w14:paraId="1B8EDA65" w14:textId="1F41ED44" w:rsidR="00270D7E" w:rsidRDefault="000B536C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83933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</w:t>
            </w:r>
            <w:r w:rsidR="00665F4C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 w:rsidRPr="00E83933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Nhóm trưởng  phân công nhiệm vụ cụ thể cho từng người</w:t>
            </w:r>
            <w:r w:rsidR="00674856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.</w:t>
            </w:r>
          </w:p>
          <w:p w14:paraId="59A1422B" w14:textId="14154F49" w:rsidR="00674856" w:rsidRPr="004B58B7" w:rsidRDefault="00674856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báo cáo</w:t>
            </w:r>
            <w:r w:rsidR="004B58B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B3CCE25" w14:textId="4DC74898" w:rsidR="00674856" w:rsidRPr="004B58B7" w:rsidRDefault="00674856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nhận xét</w:t>
            </w:r>
            <w:r w:rsidR="004B58B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3AC556F" w14:textId="6C41048B" w:rsidR="00674856" w:rsidRPr="000B536C" w:rsidRDefault="004B58B7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52374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3747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Pr="00523747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5237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747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5237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556555E" w14:textId="3F432E13" w:rsidR="00544F89" w:rsidRPr="000B536C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</w:tc>
      </w:tr>
      <w:tr w:rsidR="00544F89" w:rsidRPr="000B536C" w14:paraId="27165ADA" w14:textId="77777777" w:rsidTr="00544F89">
        <w:tc>
          <w:tcPr>
            <w:tcW w:w="709" w:type="dxa"/>
          </w:tcPr>
          <w:p w14:paraId="4827D51F" w14:textId="28F6DCAF" w:rsidR="00544F89" w:rsidRPr="00CD414B" w:rsidRDefault="00544F89" w:rsidP="00544F8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5p</w:t>
            </w: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37B51BD7" w14:textId="77777777" w:rsidR="00544F89" w:rsidRDefault="00544F89" w:rsidP="00544F89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0001D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3. </w:t>
            </w:r>
            <w:proofErr w:type="spellStart"/>
            <w:r w:rsidRPr="000001D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0001D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001D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0001D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001D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vận</w:t>
            </w:r>
            <w:proofErr w:type="spellEnd"/>
            <w:r w:rsidRPr="000001D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001D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dụ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vi-VN"/>
              </w:rPr>
              <w:t>:</w:t>
            </w:r>
          </w:p>
          <w:p w14:paraId="39F9CD2A" w14:textId="77777777" w:rsidR="00544F89" w:rsidRPr="00544F89" w:rsidRDefault="00544F89" w:rsidP="00544F89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Y/c HS </w:t>
            </w:r>
            <w:proofErr w:type="spellStart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nêu</w:t>
            </w:r>
            <w:proofErr w:type="spellEnd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lại</w:t>
            </w:r>
            <w:proofErr w:type="spellEnd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bước</w:t>
            </w:r>
            <w:proofErr w:type="spellEnd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chuẩn</w:t>
            </w:r>
            <w:proofErr w:type="spellEnd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bị</w:t>
            </w:r>
            <w:proofErr w:type="spellEnd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, </w:t>
            </w:r>
            <w:proofErr w:type="spellStart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lưu</w:t>
            </w:r>
            <w:proofErr w:type="spellEnd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ý </w:t>
            </w:r>
            <w:proofErr w:type="spellStart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đi</w:t>
            </w:r>
            <w:proofErr w:type="spellEnd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tham</w:t>
            </w:r>
            <w:proofErr w:type="spellEnd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4F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quan</w:t>
            </w:r>
            <w:proofErr w:type="spellEnd"/>
          </w:p>
          <w:p w14:paraId="3F4097BA" w14:textId="77777777" w:rsidR="00544F89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B27E067" w14:textId="2C09A1C0" w:rsidR="00544F89" w:rsidRPr="00CD414B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Dặn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20999C49" w14:textId="77777777" w:rsidR="00544F89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400D56AA" w14:textId="77777777" w:rsidR="00544F89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HSTL</w:t>
            </w:r>
          </w:p>
          <w:p w14:paraId="5AC28FCC" w14:textId="77777777" w:rsidR="00544F89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75136F5B" w14:textId="77777777" w:rsidR="00544F89" w:rsidRPr="000B536C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52374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3747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Pr="00523747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5237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747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5237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3D8969B" w14:textId="36BC925E" w:rsidR="00544F89" w:rsidRDefault="00544F89" w:rsidP="00544F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74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3747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Pr="00523747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5237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3747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5237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5F8B3F4" w14:textId="77777777" w:rsidR="00544F89" w:rsidRPr="00266649" w:rsidRDefault="00544F89" w:rsidP="00544F89">
      <w:pPr>
        <w:spacing w:after="0" w:line="240" w:lineRule="auto"/>
        <w:rPr>
          <w:rFonts w:ascii="Times New Roman" w:hAnsi="Times New Roman"/>
          <w:b/>
          <w:color w:val="000000"/>
          <w:sz w:val="28"/>
          <w:szCs w:val="24"/>
        </w:rPr>
      </w:pPr>
      <w:r w:rsidRPr="00266649">
        <w:rPr>
          <w:rFonts w:ascii="Times New Roman" w:hAnsi="Times New Roman"/>
          <w:b/>
          <w:color w:val="000000"/>
          <w:sz w:val="28"/>
          <w:szCs w:val="24"/>
        </w:rPr>
        <w:t xml:space="preserve">* </w:t>
      </w:r>
      <w:proofErr w:type="spellStart"/>
      <w:r w:rsidRPr="00266649">
        <w:rPr>
          <w:rFonts w:ascii="Times New Roman" w:hAnsi="Times New Roman"/>
          <w:b/>
          <w:color w:val="000000"/>
          <w:sz w:val="28"/>
          <w:szCs w:val="24"/>
        </w:rPr>
        <w:t>Điều</w:t>
      </w:r>
      <w:proofErr w:type="spellEnd"/>
      <w:r w:rsidRPr="00266649"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  <w:proofErr w:type="spellStart"/>
      <w:r w:rsidRPr="00266649">
        <w:rPr>
          <w:rFonts w:ascii="Times New Roman" w:hAnsi="Times New Roman"/>
          <w:b/>
          <w:color w:val="000000"/>
          <w:sz w:val="28"/>
          <w:szCs w:val="24"/>
        </w:rPr>
        <w:t>chỉnh</w:t>
      </w:r>
      <w:proofErr w:type="spellEnd"/>
      <w:r w:rsidRPr="00266649"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  <w:proofErr w:type="spellStart"/>
      <w:r w:rsidRPr="00266649">
        <w:rPr>
          <w:rFonts w:ascii="Times New Roman" w:hAnsi="Times New Roman"/>
          <w:b/>
          <w:color w:val="000000"/>
          <w:sz w:val="28"/>
          <w:szCs w:val="24"/>
        </w:rPr>
        <w:t>sau</w:t>
      </w:r>
      <w:proofErr w:type="spellEnd"/>
      <w:r w:rsidRPr="00266649"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  <w:proofErr w:type="spellStart"/>
      <w:r w:rsidRPr="00266649">
        <w:rPr>
          <w:rFonts w:ascii="Times New Roman" w:hAnsi="Times New Roman"/>
          <w:b/>
          <w:color w:val="000000"/>
          <w:sz w:val="28"/>
          <w:szCs w:val="24"/>
        </w:rPr>
        <w:t>bài</w:t>
      </w:r>
      <w:proofErr w:type="spellEnd"/>
      <w:r w:rsidRPr="00266649"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  <w:proofErr w:type="spellStart"/>
      <w:r w:rsidRPr="00266649">
        <w:rPr>
          <w:rFonts w:ascii="Times New Roman" w:hAnsi="Times New Roman"/>
          <w:b/>
          <w:color w:val="000000"/>
          <w:sz w:val="28"/>
          <w:szCs w:val="24"/>
        </w:rPr>
        <w:t>dạy</w:t>
      </w:r>
      <w:proofErr w:type="spellEnd"/>
      <w:r w:rsidRPr="00266649">
        <w:rPr>
          <w:rFonts w:ascii="Times New Roman" w:hAnsi="Times New Roman"/>
          <w:b/>
          <w:color w:val="000000"/>
          <w:sz w:val="28"/>
          <w:szCs w:val="24"/>
        </w:rPr>
        <w:t>:</w:t>
      </w:r>
    </w:p>
    <w:p w14:paraId="711C7E37" w14:textId="77777777" w:rsidR="00544F89" w:rsidRDefault="00544F89" w:rsidP="00544F8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</w:pPr>
      <w:r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6D22F75E" w14:textId="77777777" w:rsidR="00544F89" w:rsidRDefault="00544F89" w:rsidP="00544F8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</w:pPr>
      <w:r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7178C6DC" w14:textId="77777777" w:rsidR="00544F89" w:rsidRDefault="00544F89" w:rsidP="00544F8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</w:pPr>
      <w:r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4171CD8C" w14:textId="77777777" w:rsidR="00544F89" w:rsidRDefault="00544F89" w:rsidP="00544F8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</w:pPr>
      <w:r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45E755CA" w14:textId="77777777" w:rsidR="00544F89" w:rsidRDefault="00544F89" w:rsidP="00544F8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</w:pPr>
      <w:r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5E77BF6A" w14:textId="56D30FBB" w:rsidR="00F436F2" w:rsidRDefault="00544F89" w:rsidP="00544F89">
      <w:pPr>
        <w:spacing w:after="0" w:line="240" w:lineRule="auto"/>
      </w:pPr>
      <w:r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  <w:bookmarkStart w:id="0" w:name="_GoBack"/>
      <w:bookmarkEnd w:id="0"/>
    </w:p>
    <w:sectPr w:rsidR="00F436F2" w:rsidSect="00544F89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51992"/>
    <w:multiLevelType w:val="hybridMultilevel"/>
    <w:tmpl w:val="287A4532"/>
    <w:lvl w:ilvl="0" w:tplc="95FC91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285710"/>
    <w:multiLevelType w:val="hybridMultilevel"/>
    <w:tmpl w:val="2398C358"/>
    <w:lvl w:ilvl="0" w:tplc="58BE06BE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2C"/>
    <w:rsid w:val="000001DF"/>
    <w:rsid w:val="000B536C"/>
    <w:rsid w:val="001D645A"/>
    <w:rsid w:val="00270D7E"/>
    <w:rsid w:val="00391CAF"/>
    <w:rsid w:val="003E10D2"/>
    <w:rsid w:val="00423824"/>
    <w:rsid w:val="00487E80"/>
    <w:rsid w:val="004B58B7"/>
    <w:rsid w:val="004D252C"/>
    <w:rsid w:val="00512721"/>
    <w:rsid w:val="00544F89"/>
    <w:rsid w:val="00665F4C"/>
    <w:rsid w:val="00674856"/>
    <w:rsid w:val="007A6854"/>
    <w:rsid w:val="009309E8"/>
    <w:rsid w:val="009C76D7"/>
    <w:rsid w:val="00A108D7"/>
    <w:rsid w:val="00B66AE2"/>
    <w:rsid w:val="00E90882"/>
    <w:rsid w:val="00F4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15106"/>
  <w15:docId w15:val="{27EBCD62-033D-47A7-8D00-AC3A5202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52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52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0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7BA6A-10A5-44A7-B176-B231074D1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NAMMUFC</dc:creator>
  <cp:lastModifiedBy>Mai</cp:lastModifiedBy>
  <cp:revision>11</cp:revision>
  <dcterms:created xsi:type="dcterms:W3CDTF">2020-11-14T08:51:00Z</dcterms:created>
  <dcterms:modified xsi:type="dcterms:W3CDTF">2022-11-27T18:51:00Z</dcterms:modified>
</cp:coreProperties>
</file>