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94"/>
      </w:tblGrid>
      <w:tr w:rsidR="004B423E" w14:paraId="118D5D4F" w14:textId="77777777" w:rsidTr="00AE458C">
        <w:tc>
          <w:tcPr>
            <w:tcW w:w="5245" w:type="dxa"/>
          </w:tcPr>
          <w:p w14:paraId="69901178" w14:textId="16237CB4" w:rsidR="004B423E" w:rsidRPr="00106B4A" w:rsidRDefault="004B423E" w:rsidP="00124AC0">
            <w:pPr>
              <w:spacing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bookmark3655"/>
            <w:bookmarkEnd w:id="0"/>
            <w:r w:rsidRPr="00106B4A">
              <w:rPr>
                <w:rFonts w:ascii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56FB299F" w14:textId="77777777" w:rsidR="004B423E" w:rsidRPr="00365A3D" w:rsidRDefault="004B423E" w:rsidP="00124AC0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5A3D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23C14CBD" w14:textId="53527D7E" w:rsidR="004B423E" w:rsidRPr="00126E51" w:rsidRDefault="004B423E" w:rsidP="00126E51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5A3D">
              <w:rPr>
                <w:rFonts w:ascii="Times New Roman" w:hAnsi="Times New Roman" w:cs="Times New Roman"/>
                <w:b/>
                <w:sz w:val="26"/>
                <w:szCs w:val="26"/>
              </w:rPr>
              <w:t>Tuần: 14</w:t>
            </w:r>
          </w:p>
        </w:tc>
        <w:tc>
          <w:tcPr>
            <w:tcW w:w="4394" w:type="dxa"/>
          </w:tcPr>
          <w:p w14:paraId="155FD9D1" w14:textId="5A0E04E2" w:rsidR="004B423E" w:rsidRPr="00365A3D" w:rsidRDefault="004B423E" w:rsidP="001A5C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5A3D">
              <w:rPr>
                <w:rFonts w:ascii="Times New Roman" w:hAnsi="Times New Roman" w:cs="Times New Roman"/>
                <w:b/>
                <w:sz w:val="26"/>
                <w:szCs w:val="26"/>
              </w:rPr>
              <w:t>KẾ HOẠ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 w:rsidRPr="00365A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06B4A">
              <w:rPr>
                <w:rFonts w:ascii="Times New Roman" w:hAnsi="Times New Roman" w:cs="Times New Roman"/>
                <w:b/>
                <w:sz w:val="26"/>
                <w:szCs w:val="26"/>
              </w:rPr>
              <w:t>BÀI DẠY</w:t>
            </w:r>
          </w:p>
          <w:p w14:paraId="1933F24E" w14:textId="35F7A79C" w:rsidR="004B423E" w:rsidRPr="00365A3D" w:rsidRDefault="004B423E" w:rsidP="001A5C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MÔN : HỌC VẦN</w:t>
            </w:r>
          </w:p>
          <w:p w14:paraId="49A9AFB3" w14:textId="1D9B5419" w:rsidR="004B423E" w:rsidRPr="00365A3D" w:rsidRDefault="004B423E" w:rsidP="00AE458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65A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dạy: </w:t>
            </w:r>
            <w:r w:rsidRPr="00365A3D">
              <w:rPr>
                <w:rFonts w:ascii="Times New Roman" w:hAnsi="Times New Roman" w:cs="Times New Roman"/>
                <w:sz w:val="26"/>
                <w:szCs w:val="26"/>
              </w:rPr>
              <w:t>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...................</w:t>
            </w:r>
          </w:p>
        </w:tc>
      </w:tr>
    </w:tbl>
    <w:p w14:paraId="6ADBCCB3" w14:textId="0D48EF02" w:rsidR="001A5CDE" w:rsidRPr="00126E51" w:rsidRDefault="001A5CDE" w:rsidP="001A5CDE">
      <w:pPr>
        <w:pStyle w:val="Vnbnnidung0"/>
        <w:tabs>
          <w:tab w:val="left" w:pos="744"/>
        </w:tabs>
        <w:spacing w:line="276" w:lineRule="auto"/>
        <w:ind w:firstLine="0"/>
        <w:jc w:val="center"/>
        <w:rPr>
          <w:b/>
          <w:bCs/>
          <w:sz w:val="26"/>
          <w:szCs w:val="26"/>
        </w:rPr>
      </w:pPr>
      <w:r w:rsidRPr="00126E51">
        <w:rPr>
          <w:b/>
          <w:sz w:val="26"/>
          <w:szCs w:val="26"/>
        </w:rPr>
        <w:t>BÀI 73: UN – UT - ƯT</w:t>
      </w:r>
    </w:p>
    <w:p w14:paraId="5A829D64" w14:textId="77777777" w:rsidR="00262812" w:rsidRDefault="00124AC0" w:rsidP="00262812">
      <w:pPr>
        <w:pStyle w:val="Vnbnnidung0"/>
        <w:tabs>
          <w:tab w:val="left" w:pos="856"/>
        </w:tabs>
        <w:ind w:left="86" w:hanging="86"/>
        <w:jc w:val="both"/>
      </w:pPr>
      <w:r w:rsidRPr="00365A3D">
        <w:rPr>
          <w:b/>
          <w:bCs/>
          <w:sz w:val="26"/>
          <w:szCs w:val="26"/>
        </w:rPr>
        <w:t>I. YÊU CẦU CẦN ĐẠT</w:t>
      </w:r>
      <w:r w:rsidRPr="00126E51">
        <w:rPr>
          <w:b/>
          <w:bCs/>
          <w:sz w:val="26"/>
          <w:szCs w:val="26"/>
        </w:rPr>
        <w:t>:</w:t>
      </w:r>
      <w:r w:rsidR="00262812" w:rsidRPr="00262812">
        <w:t xml:space="preserve"> </w:t>
      </w:r>
    </w:p>
    <w:p w14:paraId="1076409D" w14:textId="5AA6C20E" w:rsidR="00262812" w:rsidRPr="0037340A" w:rsidRDefault="00262812" w:rsidP="00262812">
      <w:pPr>
        <w:pStyle w:val="Vnbnnidung0"/>
        <w:tabs>
          <w:tab w:val="left" w:pos="856"/>
        </w:tabs>
        <w:ind w:left="86" w:hanging="86"/>
        <w:jc w:val="both"/>
        <w:rPr>
          <w:b/>
          <w:bCs/>
        </w:rPr>
      </w:pPr>
      <w:r w:rsidRPr="00EA53C7">
        <w:t xml:space="preserve">- Nhận biết vần </w:t>
      </w:r>
      <w:r>
        <w:rPr>
          <w:b/>
          <w:bCs/>
        </w:rPr>
        <w:t>un</w:t>
      </w:r>
      <w:r w:rsidRPr="00EA53C7">
        <w:rPr>
          <w:b/>
          <w:bCs/>
        </w:rPr>
        <w:t>,</w:t>
      </w:r>
      <w:r w:rsidRPr="00126E51">
        <w:rPr>
          <w:b/>
          <w:bCs/>
        </w:rPr>
        <w:t xml:space="preserve"> ut</w:t>
      </w:r>
      <w:r w:rsidRPr="00EA53C7">
        <w:rPr>
          <w:b/>
          <w:bCs/>
        </w:rPr>
        <w:t xml:space="preserve"> </w:t>
      </w:r>
      <w:r>
        <w:t>vầ</w:t>
      </w:r>
      <w:r w:rsidRPr="00126E51">
        <w:t xml:space="preserve">n </w:t>
      </w:r>
      <w:r w:rsidRPr="00126E51">
        <w:rPr>
          <w:b/>
        </w:rPr>
        <w:t>ưt</w:t>
      </w:r>
      <w:r w:rsidRPr="00262812">
        <w:rPr>
          <w:bCs/>
        </w:rPr>
        <w:t>;</w:t>
      </w:r>
      <w:r w:rsidRPr="00EA53C7">
        <w:rPr>
          <w:b/>
          <w:bCs/>
        </w:rPr>
        <w:t xml:space="preserve"> </w:t>
      </w:r>
      <w:r w:rsidRPr="00EA53C7">
        <w:t>đánh vần, đọc đúng tiếng có vần</w:t>
      </w:r>
      <w:r w:rsidRPr="00126E51">
        <w:rPr>
          <w:b/>
          <w:bCs/>
        </w:rPr>
        <w:t>un, ut</w:t>
      </w:r>
      <w:r w:rsidRPr="00EA53C7">
        <w:rPr>
          <w:b/>
          <w:bCs/>
        </w:rPr>
        <w:t xml:space="preserve">, </w:t>
      </w:r>
      <w:r w:rsidRPr="00EA53C7">
        <w:t xml:space="preserve">vần </w:t>
      </w:r>
      <w:r>
        <w:rPr>
          <w:b/>
          <w:bCs/>
        </w:rPr>
        <w:t>ưt</w:t>
      </w:r>
      <w:r w:rsidRPr="00EA53C7">
        <w:rPr>
          <w:b/>
          <w:bCs/>
        </w:rPr>
        <w:t>.</w:t>
      </w:r>
      <w:r>
        <w:rPr>
          <w:b/>
          <w:bCs/>
        </w:rPr>
        <w:t xml:space="preserve"> </w:t>
      </w:r>
      <w:r w:rsidRPr="00EA53C7">
        <w:t xml:space="preserve">Viết đúng các vần </w:t>
      </w:r>
      <w:r>
        <w:rPr>
          <w:b/>
          <w:bCs/>
        </w:rPr>
        <w:t>un, ut, ưt</w:t>
      </w:r>
      <w:r w:rsidRPr="00EA53C7">
        <w:rPr>
          <w:b/>
          <w:bCs/>
        </w:rPr>
        <w:t xml:space="preserve"> </w:t>
      </w:r>
      <w:r w:rsidRPr="00EA53C7">
        <w:t xml:space="preserve">và các tiếng </w:t>
      </w:r>
      <w:r>
        <w:rPr>
          <w:b/>
          <w:bCs/>
        </w:rPr>
        <w:t>phun, bút, mứt</w:t>
      </w:r>
      <w:r w:rsidRPr="00EA53C7">
        <w:t>( bảng con).</w:t>
      </w:r>
    </w:p>
    <w:p w14:paraId="2399709F" w14:textId="477CD9CF" w:rsidR="00262812" w:rsidRPr="00B255BC" w:rsidRDefault="00262812" w:rsidP="00262812">
      <w:pPr>
        <w:pStyle w:val="Vnbnnidung0"/>
        <w:tabs>
          <w:tab w:val="left" w:pos="744"/>
        </w:tabs>
        <w:spacing w:line="276" w:lineRule="auto"/>
        <w:ind w:firstLine="0"/>
      </w:pPr>
      <w:r w:rsidRPr="00EA53C7">
        <w:t>-</w:t>
      </w:r>
      <w:r w:rsidRPr="00EA53C7">
        <w:rPr>
          <w:b/>
          <w:bCs/>
        </w:rPr>
        <w:t xml:space="preserve"> </w:t>
      </w:r>
      <w:r w:rsidRPr="00EA53C7">
        <w:t>Đọc đúng,</w:t>
      </w:r>
      <w:r w:rsidRPr="004A0F0E">
        <w:rPr>
          <w:bCs/>
        </w:rPr>
        <w:t xml:space="preserve"> </w:t>
      </w:r>
      <w:r w:rsidRPr="00B255BC">
        <w:rPr>
          <w:bCs/>
        </w:rPr>
        <w:t>nắm</w:t>
      </w:r>
      <w:r w:rsidRPr="00B255BC">
        <w:rPr>
          <w:spacing w:val="-8"/>
        </w:rPr>
        <w:t xml:space="preserve"> được nghĩa của một số từ ngữ và hiểu nội dung bài tập đọc </w:t>
      </w:r>
      <w:r w:rsidRPr="00126E51">
        <w:rPr>
          <w:b/>
          <w:iCs/>
          <w:spacing w:val="-8"/>
        </w:rPr>
        <w:t>Làm mứt</w:t>
      </w:r>
      <w:r w:rsidRPr="00126E51">
        <w:rPr>
          <w:i/>
          <w:iCs/>
          <w:spacing w:val="-8"/>
        </w:rPr>
        <w:t xml:space="preserve"> </w:t>
      </w:r>
      <w:r w:rsidRPr="00126E51">
        <w:rPr>
          <w:b/>
          <w:i/>
          <w:iCs/>
          <w:spacing w:val="-8"/>
        </w:rPr>
        <w:t xml:space="preserve"> </w:t>
      </w:r>
      <w:r w:rsidRPr="00126E51">
        <w:rPr>
          <w:iCs/>
          <w:spacing w:val="-8"/>
        </w:rPr>
        <w:t>nhìn chữ</w:t>
      </w:r>
      <w:r w:rsidRPr="00126E51">
        <w:rPr>
          <w:b/>
          <w:i/>
          <w:iCs/>
          <w:spacing w:val="-8"/>
        </w:rPr>
        <w:t xml:space="preserve"> </w:t>
      </w:r>
      <w:r w:rsidRPr="00EA53C7">
        <w:t xml:space="preserve"> tìm và đọc đúng tiếng có vần </w:t>
      </w:r>
      <w:r>
        <w:rPr>
          <w:b/>
          <w:bCs/>
        </w:rPr>
        <w:t>un, ut, ưt.</w:t>
      </w:r>
    </w:p>
    <w:p w14:paraId="50825655" w14:textId="59CD3094" w:rsidR="00262812" w:rsidRDefault="00874876" w:rsidP="00A46A03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t xml:space="preserve">- </w:t>
      </w:r>
      <w:r w:rsidR="00262812" w:rsidRPr="001F2814">
        <w:rPr>
          <w:rFonts w:ascii="Times New Roman" w:hAnsi="Times New Roman" w:cs="Times New Roman"/>
          <w:sz w:val="28"/>
          <w:szCs w:val="28"/>
        </w:rPr>
        <w:t>Phát triển năng lực</w:t>
      </w:r>
      <w:r w:rsidR="00262812" w:rsidRPr="001F2814">
        <w:rPr>
          <w:rFonts w:ascii="Times New Roman" w:hAnsi="Times New Roman" w:cs="Times New Roman"/>
          <w:color w:val="000000"/>
          <w:sz w:val="28"/>
          <w:szCs w:val="28"/>
          <w:lang w:val="fr-FR" w:eastAsia="vi-VN" w:bidi="vi-VN"/>
        </w:rPr>
        <w:t xml:space="preserve"> quan sát, ngôn ngữ.</w:t>
      </w:r>
      <w:r w:rsidR="00262812" w:rsidRPr="001F2814">
        <w:rPr>
          <w:rFonts w:ascii="Times New Roman" w:hAnsi="Times New Roman" w:cs="Times New Roman"/>
          <w:sz w:val="28"/>
          <w:szCs w:val="28"/>
          <w:lang w:val="fr-FR"/>
        </w:rPr>
        <w:t xml:space="preserve"> Hợp tác, trao đổi với bạn qua hình thức làm việc nhóm. </w:t>
      </w:r>
    </w:p>
    <w:p w14:paraId="7EFF8E3D" w14:textId="20B0E929" w:rsidR="00A46A03" w:rsidRPr="00A46A03" w:rsidRDefault="00A46A03" w:rsidP="00A46A03">
      <w:pPr>
        <w:spacing w:after="0"/>
        <w:jc w:val="both"/>
      </w:pPr>
      <w:r w:rsidRPr="001F28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F2814">
        <w:rPr>
          <w:rFonts w:ascii="Times New Roman" w:hAnsi="Times New Roman" w:cs="Times New Roman"/>
          <w:sz w:val="28"/>
          <w:szCs w:val="28"/>
        </w:rPr>
        <w:t xml:space="preserve"> </w:t>
      </w:r>
      <w:r w:rsidRPr="00262812">
        <w:rPr>
          <w:rFonts w:ascii="Times New Roman" w:hAnsi="Times New Roman" w:cs="Times New Roman"/>
          <w:sz w:val="28"/>
          <w:szCs w:val="28"/>
        </w:rPr>
        <w:t xml:space="preserve">HS yêu thích </w:t>
      </w:r>
      <w:r w:rsidRPr="00126E51">
        <w:rPr>
          <w:rFonts w:ascii="Times New Roman" w:hAnsi="Times New Roman" w:cs="Times New Roman"/>
          <w:sz w:val="28"/>
          <w:szCs w:val="28"/>
        </w:rPr>
        <w:t>con vật, thích khám phá làm đồ ăn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26E51">
        <w:t xml:space="preserve"> </w:t>
      </w:r>
    </w:p>
    <w:p w14:paraId="16AB0C79" w14:textId="66DE3947" w:rsidR="00BE0F0B" w:rsidRPr="00106B4A" w:rsidRDefault="00BE0F0B" w:rsidP="00BE0F0B">
      <w:pPr>
        <w:pStyle w:val="Vnbnnidung0"/>
        <w:tabs>
          <w:tab w:val="left" w:pos="776"/>
        </w:tabs>
        <w:spacing w:line="276" w:lineRule="auto"/>
        <w:ind w:firstLine="0"/>
        <w:rPr>
          <w:sz w:val="26"/>
          <w:szCs w:val="26"/>
          <w:lang w:val="en-US"/>
        </w:rPr>
      </w:pPr>
      <w:bookmarkStart w:id="1" w:name="bookmark3618"/>
      <w:bookmarkEnd w:id="1"/>
      <w:r w:rsidRPr="00365A3D">
        <w:rPr>
          <w:b/>
          <w:bCs/>
          <w:sz w:val="26"/>
          <w:szCs w:val="26"/>
        </w:rPr>
        <w:t>II. ĐỒ DÙNG DẠY HỌC</w:t>
      </w:r>
      <w:r w:rsidR="00106B4A">
        <w:rPr>
          <w:b/>
          <w:bCs/>
          <w:sz w:val="26"/>
          <w:szCs w:val="26"/>
          <w:lang w:val="en-US"/>
        </w:rPr>
        <w:t>:</w:t>
      </w:r>
    </w:p>
    <w:p w14:paraId="457A7495" w14:textId="77777777" w:rsidR="00874876" w:rsidRDefault="00874876" w:rsidP="00874876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</w:pPr>
      <w:r>
        <w:t>- Bài giảng điện tử, máy chiếu, máy soi,.</w:t>
      </w:r>
    </w:p>
    <w:p w14:paraId="13254955" w14:textId="2024E346" w:rsidR="00BE0F0B" w:rsidRDefault="00124AC0" w:rsidP="00BE0F0B">
      <w:pPr>
        <w:pStyle w:val="Vnbnnidung0"/>
        <w:tabs>
          <w:tab w:val="left" w:pos="776"/>
        </w:tabs>
        <w:spacing w:line="276" w:lineRule="auto"/>
        <w:ind w:firstLine="0"/>
      </w:pPr>
      <w:r>
        <w:t xml:space="preserve">- Bộ đồ dùng tiếng </w:t>
      </w:r>
      <w:r w:rsidRPr="00126E51">
        <w:t>Việt</w:t>
      </w:r>
      <w:r w:rsidR="001A5CDE">
        <w:t>; bảng con, phấn.</w:t>
      </w:r>
    </w:p>
    <w:p w14:paraId="0191F0C9" w14:textId="1EA5272A" w:rsidR="000958A0" w:rsidRPr="00126E51" w:rsidRDefault="00E90EEE" w:rsidP="00126E51">
      <w:pPr>
        <w:rPr>
          <w:rFonts w:ascii="Times New Roman" w:hAnsi="Times New Roman" w:cs="Times New Roman"/>
          <w:b/>
          <w:sz w:val="26"/>
          <w:szCs w:val="26"/>
        </w:rPr>
      </w:pPr>
      <w:r w:rsidRPr="00126E51">
        <w:rPr>
          <w:rFonts w:ascii="Times New Roman" w:hAnsi="Times New Roman" w:cs="Times New Roman"/>
          <w:b/>
          <w:sz w:val="26"/>
          <w:szCs w:val="26"/>
        </w:rPr>
        <w:t>III</w:t>
      </w:r>
      <w:r w:rsidR="000958A0" w:rsidRPr="00262812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1A5CDE" w:rsidRPr="00262812">
        <w:rPr>
          <w:rFonts w:ascii="Times New Roman" w:hAnsi="Times New Roman" w:cs="Times New Roman"/>
          <w:b/>
          <w:sz w:val="26"/>
          <w:szCs w:val="26"/>
        </w:rPr>
        <w:t xml:space="preserve"> CÁC HOẠT ĐỘNG DẠY HỌC</w:t>
      </w:r>
      <w:r w:rsidR="00124AC0" w:rsidRPr="00126E51">
        <w:rPr>
          <w:rFonts w:ascii="Times New Roman" w:hAnsi="Times New Roman" w:cs="Times New Roman"/>
          <w:b/>
          <w:sz w:val="26"/>
          <w:szCs w:val="26"/>
        </w:rPr>
        <w:t xml:space="preserve"> CHỦ YẾU: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592"/>
        <w:gridCol w:w="197"/>
        <w:gridCol w:w="5215"/>
        <w:gridCol w:w="3626"/>
        <w:gridCol w:w="9"/>
      </w:tblGrid>
      <w:tr w:rsidR="000958A0" w:rsidRPr="00A46A03" w14:paraId="39FF4364" w14:textId="77777777" w:rsidTr="00A46A03">
        <w:trPr>
          <w:gridAfter w:val="1"/>
          <w:wAfter w:w="9" w:type="dxa"/>
        </w:trPr>
        <w:tc>
          <w:tcPr>
            <w:tcW w:w="738" w:type="dxa"/>
            <w:gridSpan w:val="2"/>
          </w:tcPr>
          <w:p w14:paraId="56CF051E" w14:textId="0E12F171" w:rsidR="000958A0" w:rsidRPr="00A46A03" w:rsidRDefault="00365A3D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245" w:type="dxa"/>
            <w:vAlign w:val="center"/>
          </w:tcPr>
          <w:p w14:paraId="5F042F48" w14:textId="35945EFF" w:rsidR="000958A0" w:rsidRPr="00A46A03" w:rsidRDefault="000958A0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HOẠT ĐỘNG CỦ</w:t>
            </w:r>
            <w:r w:rsidR="00365A3D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A THẦY </w:t>
            </w:r>
          </w:p>
        </w:tc>
        <w:tc>
          <w:tcPr>
            <w:tcW w:w="3647" w:type="dxa"/>
            <w:vAlign w:val="center"/>
          </w:tcPr>
          <w:p w14:paraId="3E96CB3A" w14:textId="4CD8E489" w:rsidR="000958A0" w:rsidRPr="00A46A03" w:rsidRDefault="000958A0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HOẠT ĐỘNG CỦ</w:t>
            </w:r>
            <w:r w:rsidR="00365A3D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 TRÒ</w:t>
            </w:r>
          </w:p>
        </w:tc>
      </w:tr>
      <w:tr w:rsidR="000958A0" w:rsidRPr="00A46A03" w14:paraId="10BF9D55" w14:textId="77777777" w:rsidTr="00A46A03">
        <w:trPr>
          <w:gridAfter w:val="1"/>
          <w:wAfter w:w="9" w:type="dxa"/>
        </w:trPr>
        <w:tc>
          <w:tcPr>
            <w:tcW w:w="9630" w:type="dxa"/>
            <w:gridSpan w:val="4"/>
          </w:tcPr>
          <w:p w14:paraId="10C92C92" w14:textId="77777777" w:rsidR="000958A0" w:rsidRPr="00A46A03" w:rsidRDefault="000958A0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Tiết 1</w:t>
            </w:r>
          </w:p>
        </w:tc>
      </w:tr>
      <w:tr w:rsidR="000958A0" w:rsidRPr="00A46A03" w14:paraId="1122A25D" w14:textId="77777777" w:rsidTr="00A46A03">
        <w:trPr>
          <w:gridAfter w:val="1"/>
          <w:wAfter w:w="9" w:type="dxa"/>
        </w:trPr>
        <w:tc>
          <w:tcPr>
            <w:tcW w:w="738" w:type="dxa"/>
            <w:gridSpan w:val="2"/>
          </w:tcPr>
          <w:p w14:paraId="2932A796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40A5607" w14:textId="5D50B4B0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3-4’</w:t>
            </w:r>
          </w:p>
        </w:tc>
        <w:tc>
          <w:tcPr>
            <w:tcW w:w="5245" w:type="dxa"/>
          </w:tcPr>
          <w:p w14:paraId="456B96E6" w14:textId="6EABCED9" w:rsidR="008102B8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1.Hoạt động mở đầu</w:t>
            </w:r>
          </w:p>
          <w:p w14:paraId="502B605B" w14:textId="3718F54E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* Khởi động</w:t>
            </w:r>
          </w:p>
          <w:p w14:paraId="4D749934" w14:textId="403BA262" w:rsidR="00256710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E90EEE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25671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Ổn định tổ chứ</w:t>
            </w:r>
            <w:r w:rsidR="00FE44C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="0025671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Hát bài hát</w:t>
            </w:r>
            <w:r w:rsidR="00FE44C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</w:t>
            </w:r>
            <w:r w:rsidR="005D6BF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Vào lớp rồi</w:t>
            </w:r>
            <w:r w:rsidR="00400CB2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5387824C" w14:textId="3F4E8050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Kết nối</w:t>
            </w:r>
          </w:p>
          <w:p w14:paraId="646A69CD" w14:textId="469167C3" w:rsidR="00F66E17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FE44C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KTBC: Đọc bài </w:t>
            </w:r>
            <w:r w:rsidR="005D6BF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Sơn và Hà</w:t>
            </w:r>
            <w:r w:rsidR="00FE44C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( bài </w:t>
            </w:r>
            <w:r w:rsidR="005D6BF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71</w:t>
            </w:r>
            <w:r w:rsidR="00FE44C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, trang12</w:t>
            </w:r>
            <w:r w:rsidR="005D6BF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9</w:t>
            </w:r>
            <w:r w:rsidR="001A1C5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….</w:t>
            </w:r>
          </w:p>
          <w:p w14:paraId="0FF1BC1C" w14:textId="6169DCD9" w:rsidR="00F33D02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E90EEE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Gọi HS nhận xét</w:t>
            </w:r>
          </w:p>
          <w:p w14:paraId="33076043" w14:textId="781089C7" w:rsidR="00124AC0" w:rsidRPr="00A46A03" w:rsidRDefault="00FE44CC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E90EEE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GV nhận xét</w:t>
            </w:r>
            <w:r w:rsidR="00124AC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3D04C095" w14:textId="77777777" w:rsidR="00124AC0" w:rsidRPr="00A46A03" w:rsidRDefault="00124AC0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lang w:val="vi-VN"/>
              </w:rPr>
              <w:t>-</w:t>
            </w:r>
            <w:r w:rsidRPr="00A46A03">
              <w:rPr>
                <w:rFonts w:asciiTheme="majorHAnsi" w:hAnsiTheme="majorHAnsi" w:cstheme="majorHAnsi"/>
                <w:bCs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lang w:val="vi-VN"/>
              </w:rPr>
              <w:t xml:space="preserve">GV giới thiệu bài: đưa vần </w:t>
            </w:r>
            <w:r w:rsidRPr="00A46A03">
              <w:rPr>
                <w:rFonts w:asciiTheme="majorHAnsi" w:hAnsiTheme="majorHAnsi" w:cstheme="majorHAnsi"/>
                <w:b/>
                <w:bCs/>
                <w:lang w:val="vi-VN"/>
              </w:rPr>
              <w:t>un, ut, ưt</w:t>
            </w:r>
          </w:p>
          <w:p w14:paraId="7A5CF096" w14:textId="77777777" w:rsidR="00124AC0" w:rsidRPr="00A46A03" w:rsidRDefault="00124AC0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lang w:val="vi-VN"/>
              </w:rPr>
              <w:t>-&gt; Gv viết tên bài lên bảng -&gt; GV đọc</w:t>
            </w:r>
          </w:p>
          <w:p w14:paraId="47483B24" w14:textId="40DC284F" w:rsidR="000958A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YC HS đọc</w:t>
            </w:r>
          </w:p>
        </w:tc>
        <w:tc>
          <w:tcPr>
            <w:tcW w:w="3647" w:type="dxa"/>
          </w:tcPr>
          <w:p w14:paraId="3911A992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75A3298A" w14:textId="7835CC33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2E7A994" w14:textId="00542A4C" w:rsidR="00F33D02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hát</w:t>
            </w:r>
          </w:p>
          <w:p w14:paraId="3DED9CC4" w14:textId="77777777" w:rsidR="00A46A03" w:rsidRP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7E76603" w14:textId="04AA5816" w:rsidR="00F33D02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- 2HS đọc bài, CL lắng nghe</w:t>
            </w:r>
          </w:p>
          <w:p w14:paraId="5FA3E0FF" w14:textId="77777777" w:rsidR="00A46A03" w:rsidRP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601F9A5" w14:textId="58AF9976" w:rsidR="00F33D02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nhận xét</w:t>
            </w:r>
          </w:p>
          <w:p w14:paraId="73BB6593" w14:textId="77777777" w:rsidR="00FE44CC" w:rsidRPr="00A46A03" w:rsidRDefault="00F33D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3216009F" w14:textId="144C7032" w:rsidR="008D3F02" w:rsidRPr="00A46A03" w:rsidRDefault="008D3F02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0958A0" w:rsidRPr="00A46A03" w14:paraId="53699FED" w14:textId="77777777" w:rsidTr="00A46A03">
        <w:trPr>
          <w:gridAfter w:val="1"/>
          <w:wAfter w:w="9" w:type="dxa"/>
        </w:trPr>
        <w:tc>
          <w:tcPr>
            <w:tcW w:w="738" w:type="dxa"/>
            <w:gridSpan w:val="2"/>
          </w:tcPr>
          <w:p w14:paraId="0E8979DE" w14:textId="359D35AA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15’</w:t>
            </w:r>
          </w:p>
        </w:tc>
        <w:tc>
          <w:tcPr>
            <w:tcW w:w="5245" w:type="dxa"/>
          </w:tcPr>
          <w:p w14:paraId="1906AF61" w14:textId="77777777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2.Hoạt động hình thành kiến thức mới</w:t>
            </w:r>
          </w:p>
          <w:p w14:paraId="0BB8D988" w14:textId="05832E02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2.</w:t>
            </w:r>
            <w:r w:rsidR="00124AC0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Chia sẻ</w:t>
            </w:r>
            <w:r w:rsidR="00124AC0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và khám phá </w:t>
            </w:r>
          </w:p>
          <w:p w14:paraId="4D7DE6F6" w14:textId="3A2E0C70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a. Dạy vần un</w:t>
            </w:r>
          </w:p>
          <w:p w14:paraId="721239D0" w14:textId="10AD5F39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giới thiệu vần mới thứ 1: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un</w:t>
            </w:r>
          </w:p>
          <w:p w14:paraId="4040E795" w14:textId="3D1A94FC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GV đọc trơn: un </w:t>
            </w:r>
          </w:p>
          <w:p w14:paraId="15012542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Giới thiệu từ khóa: GV chỉ màn hình ảnh hỏi: Đây là hình ảnh gì?</w:t>
            </w:r>
          </w:p>
          <w:p w14:paraId="67FF1E8E" w14:textId="7563D075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GV chiếu từ 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phun 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và nói: Đây là từ mới thứ nhất.</w:t>
            </w:r>
          </w:p>
          <w:p w14:paraId="514F71AE" w14:textId="2543A5C3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 HS phân tích tiếng phun</w:t>
            </w:r>
          </w:p>
          <w:p w14:paraId="6FC90F54" w14:textId="57C05C41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Trong tiếng phun có vần mới hôm nay học là vần nào?</w:t>
            </w:r>
          </w:p>
          <w:p w14:paraId="220CF32E" w14:textId="125EF86C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cho HS đọc</w:t>
            </w:r>
          </w:p>
          <w:p w14:paraId="606D093F" w14:textId="77777777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D9FF2E" w14:textId="09A00D1F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YCHS phân tích un</w:t>
            </w:r>
          </w:p>
          <w:p w14:paraId="371BA24C" w14:textId="5C241A21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mô hình vần YCHS đánh vần, đọc trơn (theo mô hình, không theo mô hình)</w:t>
            </w:r>
          </w:p>
          <w:p w14:paraId="0BEDD8E1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43FF2E64" wp14:editId="2FA3926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207645</wp:posOffset>
                      </wp:positionV>
                      <wp:extent cx="552450" cy="295275"/>
                      <wp:effectExtent l="0" t="0" r="19050" b="28575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582D4A" w14:textId="3CE75314" w:rsid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FF2E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4.4pt;margin-top:16.35pt;width:43.5pt;height:2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" fillcolor="white [3201]" strokeweight=".5pt">
                      <v:textbox>
                        <w:txbxContent>
                          <w:p w14:paraId="40582D4A" w14:textId="3CE75314" w:rsid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133B48F" wp14:editId="27A2AE9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614045</wp:posOffset>
                      </wp:positionV>
                      <wp:extent cx="3810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CE5723" w14:textId="116AEE46" w:rsid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B48F" id="Text Box 5" o:spid="_x0000_s1027" type="#_x0000_t202" style="position:absolute;margin-left:-.4pt;margin-top:48.35pt;width:30pt;height:21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" fillcolor="window" strokeweight=".5pt">
                      <v:textbox>
                        <w:txbxContent>
                          <w:p w14:paraId="11CE5723" w14:textId="116AEE46" w:rsid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70F9145" wp14:editId="1B44DE6F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603250</wp:posOffset>
                      </wp:positionV>
                      <wp:extent cx="381635" cy="276225"/>
                      <wp:effectExtent l="0" t="0" r="18415" b="28575"/>
                      <wp:wrapThrough wrapText="bothSides">
                        <wp:wrapPolygon edited="0">
                          <wp:start x="0" y="0"/>
                          <wp:lineTo x="0" y="22345"/>
                          <wp:lineTo x="21564" y="22345"/>
                          <wp:lineTo x="21564" y="0"/>
                          <wp:lineTo x="0" y="0"/>
                        </wp:wrapPolygon>
                      </wp:wrapThrough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F198BB" w14:textId="77777777" w:rsidR="00F05C41" w:rsidRDefault="00F05C41" w:rsidP="00F05C4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F9145" id="Text Box 4" o:spid="_x0000_s1028" type="#_x0000_t202" style="position:absolute;margin-left:37.25pt;margin-top:47.5pt;width:30.05pt;height:2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" fillcolor="window" strokeweight=".5pt">
                      <v:textbox>
                        <w:txbxContent>
                          <w:p w14:paraId="33F198BB" w14:textId="77777777" w:rsidR="00F05C41" w:rsidRDefault="00F05C41" w:rsidP="00F05C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EA5DE1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470F71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FD55F7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D79A60" w14:textId="64ACC0EC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chi tiếng phun, YCHS đánh vần, đọc trơn.</w:t>
            </w:r>
          </w:p>
          <w:p w14:paraId="1C78A850" w14:textId="550DD75D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YC HS đọc 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un, phun</w:t>
            </w:r>
          </w:p>
          <w:p w14:paraId="5FD4D0CB" w14:textId="6B0D66D2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b. Dạy vần ut</w:t>
            </w:r>
          </w:p>
          <w:p w14:paraId="025AE686" w14:textId="25A7BE7E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giới thiệu vần mới thứ hai: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ut</w:t>
            </w:r>
          </w:p>
          <w:p w14:paraId="744A4FEF" w14:textId="6648C960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đọc trơn: ut</w:t>
            </w:r>
          </w:p>
          <w:p w14:paraId="61E978F0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Giới thiệu từ khóa: GV chỉ màn hình ảnh hỏi: Đây là hình ảnh gì?</w:t>
            </w:r>
          </w:p>
          <w:p w14:paraId="54D17C5B" w14:textId="2AFCDEF5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GV chiếu từ 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bút 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và nói: Đây là từ mới thứ hai.</w:t>
            </w:r>
          </w:p>
          <w:p w14:paraId="039CA1DA" w14:textId="2058D2A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 HS phân tích tiếng bút</w:t>
            </w:r>
          </w:p>
          <w:p w14:paraId="2AF9E62A" w14:textId="77C2D45F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Trong tiếng bút có vần mới hôm nay học là vần nào?</w:t>
            </w:r>
          </w:p>
          <w:p w14:paraId="4FFF950D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cho HS đọc</w:t>
            </w:r>
          </w:p>
          <w:p w14:paraId="1B05EB9E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D2CC259" w14:textId="090A02E3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YCHS phân tích ut</w:t>
            </w:r>
          </w:p>
          <w:p w14:paraId="4928A1C7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mô hình vần YCHS đánh vần, đọc trơn (theo mô hình, không theo mô hình)</w:t>
            </w:r>
          </w:p>
          <w:p w14:paraId="36D33A24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4DA60BE" wp14:editId="18BE16E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207645</wp:posOffset>
                      </wp:positionV>
                      <wp:extent cx="552450" cy="295275"/>
                      <wp:effectExtent l="0" t="0" r="19050" b="2857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F62A5F" w14:textId="64DF99C3" w:rsidR="00F05C41" w:rsidRP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A60BE" id="Text Box 13" o:spid="_x0000_s1029" type="#_x0000_t202" style="position:absolute;margin-left:14.4pt;margin-top:16.35pt;width:43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" fillcolor="white [3201]" strokeweight=".5pt">
                      <v:textbox>
                        <w:txbxContent>
                          <w:p w14:paraId="2DF62A5F" w14:textId="64DF99C3" w:rsidR="00F05C41" w:rsidRP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81EA32" wp14:editId="46025C2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614045</wp:posOffset>
                      </wp:positionV>
                      <wp:extent cx="3810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4470B" w14:textId="77777777" w:rsid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1EA32" id="Text Box 14" o:spid="_x0000_s1030" type="#_x0000_t202" style="position:absolute;margin-left:-.4pt;margin-top:48.35pt;width:30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" fillcolor="window" strokeweight=".5pt">
                      <v:textbox>
                        <w:txbxContent>
                          <w:p w14:paraId="57C4470B" w14:textId="77777777" w:rsid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970648" wp14:editId="33D8F37D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603250</wp:posOffset>
                      </wp:positionV>
                      <wp:extent cx="381635" cy="276225"/>
                      <wp:effectExtent l="0" t="0" r="18415" b="28575"/>
                      <wp:wrapThrough wrapText="bothSides">
                        <wp:wrapPolygon edited="0">
                          <wp:start x="0" y="0"/>
                          <wp:lineTo x="0" y="22345"/>
                          <wp:lineTo x="21564" y="22345"/>
                          <wp:lineTo x="21564" y="0"/>
                          <wp:lineTo x="0" y="0"/>
                        </wp:wrapPolygon>
                      </wp:wrapThrough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E6443E" w14:textId="2C11B129" w:rsidR="00F05C41" w:rsidRPr="00F05C41" w:rsidRDefault="00F05C41" w:rsidP="00F05C4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70648" id="Text Box 15" o:spid="_x0000_s1031" type="#_x0000_t202" style="position:absolute;margin-left:37.25pt;margin-top:47.5pt;width:30.0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" fillcolor="window" strokeweight=".5pt">
                      <v:textbox>
                        <w:txbxContent>
                          <w:p w14:paraId="1FE6443E" w14:textId="2C11B129" w:rsidR="00F05C41" w:rsidRPr="00F05C41" w:rsidRDefault="00F05C41" w:rsidP="00F05C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606A51AA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CBD7B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248A38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D7553D" w14:textId="31C66BA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- GV chi tiếng bút, YCHS đánh vần, đọc trơn.</w:t>
            </w:r>
          </w:p>
          <w:p w14:paraId="67E4AA7E" w14:textId="064A54AE" w:rsidR="003208D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YC HS đọc 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ut, bút</w:t>
            </w:r>
          </w:p>
          <w:p w14:paraId="6C40BF1B" w14:textId="442CA9E5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c. Dạy vần ưt</w:t>
            </w:r>
          </w:p>
          <w:p w14:paraId="0AF062A7" w14:textId="4BD1E118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giới thiệu vần mới thứ ba: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ưt</w:t>
            </w:r>
          </w:p>
          <w:p w14:paraId="43054D40" w14:textId="0F3109CF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đọc trơn: ưt</w:t>
            </w:r>
          </w:p>
          <w:p w14:paraId="3D716D03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Giới thiệu từ khóa: GV chỉ màn hình ảnh hỏi: Đây là hình ảnh gì?</w:t>
            </w:r>
          </w:p>
          <w:p w14:paraId="436FE0FC" w14:textId="70264494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GV chiếu từ 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mứt 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và nói: Đây là từ mới thứ ba.</w:t>
            </w:r>
          </w:p>
          <w:p w14:paraId="3616F5AB" w14:textId="1F4DF984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 HS phân tích tiếng mứt</w:t>
            </w:r>
          </w:p>
          <w:p w14:paraId="29DB7DF5" w14:textId="568D416D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Trong tiếng mứt có vần mới hôm nay học là vần nào?</w:t>
            </w:r>
          </w:p>
          <w:p w14:paraId="647BFBDD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cho HS đọc</w:t>
            </w:r>
          </w:p>
          <w:p w14:paraId="037A41A7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4355A85" w14:textId="2FC8FA9A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YCHS phân tích ưt</w:t>
            </w:r>
          </w:p>
          <w:p w14:paraId="0DDE524C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 chỉ mô hình vần YCHS đánh vần, đọc trơn (theo mô hình, không theo mô hình)</w:t>
            </w:r>
          </w:p>
          <w:p w14:paraId="2507E702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E1CB24" wp14:editId="4D3ACD4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207645</wp:posOffset>
                      </wp:positionV>
                      <wp:extent cx="552450" cy="295275"/>
                      <wp:effectExtent l="0" t="0" r="19050" b="28575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533DFA" w14:textId="1FE5364A" w:rsidR="00F05C41" w:rsidRP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ưt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1CB24" id="Text Box 16" o:spid="_x0000_s1032" type="#_x0000_t202" style="position:absolute;margin-left:14.4pt;margin-top:16.35pt;width:43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" fillcolor="white [3201]" strokeweight=".5pt">
                      <v:textbox>
                        <w:txbxContent>
                          <w:p w14:paraId="72533DFA" w14:textId="1FE5364A" w:rsidR="00F05C41" w:rsidRP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ưt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E265F9" wp14:editId="7F6EF65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614045</wp:posOffset>
                      </wp:positionV>
                      <wp:extent cx="3810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D96CE" w14:textId="0B12F4D0" w:rsidR="00F05C41" w:rsidRPr="00F05C41" w:rsidRDefault="00F05C41" w:rsidP="00F05C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265F9" id="Text Box 17" o:spid="_x0000_s1033" type="#_x0000_t202" style="position:absolute;margin-left:-.4pt;margin-top:48.35pt;width:30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" fillcolor="window" strokeweight=".5pt">
                      <v:textbox>
                        <w:txbxContent>
                          <w:p w14:paraId="7E7D96CE" w14:textId="0B12F4D0" w:rsidR="00F05C41" w:rsidRPr="00F05C41" w:rsidRDefault="00F05C41" w:rsidP="00F05C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ư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A46A03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ED7598" wp14:editId="56C52A26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603250</wp:posOffset>
                      </wp:positionV>
                      <wp:extent cx="381635" cy="276225"/>
                      <wp:effectExtent l="0" t="0" r="18415" b="28575"/>
                      <wp:wrapThrough wrapText="bothSides">
                        <wp:wrapPolygon edited="0">
                          <wp:start x="0" y="0"/>
                          <wp:lineTo x="0" y="22345"/>
                          <wp:lineTo x="21564" y="22345"/>
                          <wp:lineTo x="21564" y="0"/>
                          <wp:lineTo x="0" y="0"/>
                        </wp:wrapPolygon>
                      </wp:wrapThrough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0F47C2" w14:textId="77777777" w:rsidR="00F05C41" w:rsidRPr="00F05C41" w:rsidRDefault="00F05C41" w:rsidP="00F05C4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D7598" id="Text Box 18" o:spid="_x0000_s1034" type="#_x0000_t202" style="position:absolute;margin-left:37.25pt;margin-top:47.5pt;width:30.0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" fillcolor="window" strokeweight=".5pt">
                      <v:textbox>
                        <w:txbxContent>
                          <w:p w14:paraId="330F47C2" w14:textId="77777777" w:rsidR="00F05C41" w:rsidRPr="00F05C41" w:rsidRDefault="00F05C41" w:rsidP="00F05C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B35F073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563283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0B561C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7623FB" w14:textId="3ACC7D36" w:rsidR="00F05C41" w:rsidRPr="00A46A03" w:rsidRDefault="00F05C41" w:rsidP="00A46A03">
            <w:pPr>
              <w:spacing w:before="24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GV chi tiếng 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</w:rPr>
              <w:t>mứt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, YCHS đánh vần, đọc trơn.</w:t>
            </w:r>
          </w:p>
          <w:p w14:paraId="1DB9A751" w14:textId="3743F4A4" w:rsidR="00B576FB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YC HS đọc 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ưt, mứt</w:t>
            </w:r>
          </w:p>
          <w:p w14:paraId="4C87D8A3" w14:textId="6CEEC133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d</w:t>
            </w:r>
            <w:r w:rsidR="008D3F02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.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Củng cố: </w:t>
            </w:r>
          </w:p>
          <w:p w14:paraId="128ECE0B" w14:textId="148865FA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GV: Ba vần mới hôm nay học là vần nào?</w:t>
            </w:r>
          </w:p>
          <w:p w14:paraId="4420AE11" w14:textId="45A0531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 - YC HS so sánh điểm giống và khác nhau giữa vần 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un, ut, ưt</w:t>
            </w:r>
          </w:p>
          <w:p w14:paraId="34C29400" w14:textId="5A2D0C44" w:rsidR="00B576FB" w:rsidRDefault="00B576FB" w:rsidP="00A46A03">
            <w:pPr>
              <w:pStyle w:val="Vnbnnidung0"/>
              <w:tabs>
                <w:tab w:val="left" w:pos="744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*Chốt: Vì ba vần có điểm khác nhau nên khi phát âm và khi viết cũng khác nhau, HS cần phải lưu ý để đọc và viết cho đúng.</w:t>
            </w:r>
          </w:p>
          <w:p w14:paraId="4CC1D3B6" w14:textId="25301E4A" w:rsidR="00A46A03" w:rsidRPr="00A46A03" w:rsidRDefault="00E05E94" w:rsidP="00A46A03">
            <w:pPr>
              <w:pStyle w:val="Vnbnnidung0"/>
              <w:tabs>
                <w:tab w:val="left" w:pos="744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YCHS ghép 3 vần</w:t>
            </w:r>
            <w:r w:rsidR="00A46A03">
              <w:rPr>
                <w:rFonts w:asciiTheme="majorHAnsi" w:hAnsiTheme="majorHAnsi" w:cstheme="majorHAnsi"/>
              </w:rPr>
              <w:t xml:space="preserve"> mới vào bảng gài</w:t>
            </w:r>
          </w:p>
          <w:p w14:paraId="27B484F7" w14:textId="77777777" w:rsidR="00B576FB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GV: Hai tiếng mới là tiếng gì?</w:t>
            </w:r>
          </w:p>
          <w:p w14:paraId="187CEA82" w14:textId="4509807F" w:rsidR="00E05E94" w:rsidRPr="00A46A03" w:rsidRDefault="00E05E94" w:rsidP="00E05E94">
            <w:pPr>
              <w:pStyle w:val="Vnbnnidung0"/>
              <w:tabs>
                <w:tab w:val="left" w:pos="744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YCHS ghép 3 </w:t>
            </w:r>
            <w:r>
              <w:rPr>
                <w:rFonts w:asciiTheme="majorHAnsi" w:hAnsiTheme="majorHAnsi" w:cstheme="majorHAnsi"/>
              </w:rPr>
              <w:t>tiếng</w:t>
            </w:r>
            <w:r>
              <w:rPr>
                <w:rFonts w:asciiTheme="majorHAnsi" w:hAnsiTheme="majorHAnsi" w:cstheme="majorHAnsi"/>
              </w:rPr>
              <w:t xml:space="preserve"> mới vào bảng gài</w:t>
            </w:r>
          </w:p>
          <w:p w14:paraId="1D8E5ADF" w14:textId="22574194" w:rsidR="000958A0" w:rsidRPr="00A46A03" w:rsidRDefault="00B576FB" w:rsidP="00E05E9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- GV chỉ bảng cho HS đọc trơn cả bài: </w:t>
            </w:r>
            <w:r w:rsidR="001A5CDE"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un, ut. ưt, phun, bút, mứt.</w:t>
            </w:r>
          </w:p>
        </w:tc>
        <w:tc>
          <w:tcPr>
            <w:tcW w:w="3647" w:type="dxa"/>
          </w:tcPr>
          <w:p w14:paraId="7FF1D3DC" w14:textId="5CB4C995" w:rsidR="00F05C41" w:rsidRPr="00A46A03" w:rsidRDefault="00F05C41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1EA64F98" w14:textId="6D48345C" w:rsidR="00F05C41" w:rsidRDefault="00F05C41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0F357FF0" w14:textId="77777777" w:rsidR="00A46A03" w:rsidRPr="00A46A03" w:rsidRDefault="00A46A03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39F22C83" w14:textId="422FC162" w:rsidR="00F05C41" w:rsidRPr="00A46A03" w:rsidRDefault="00F05C41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HS quan sát</w:t>
            </w:r>
          </w:p>
          <w:p w14:paraId="705A1284" w14:textId="520890B3" w:rsidR="00F05C41" w:rsidRPr="00A46A03" w:rsidRDefault="00F05C41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- 1, 2 HS đọc, cả lớp đọc</w:t>
            </w:r>
          </w:p>
          <w:p w14:paraId="5C67CEA4" w14:textId="5249A2FA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6DFE396B" w14:textId="4CEDAD97" w:rsidR="00874876" w:rsidRPr="00A46A03" w:rsidRDefault="00874876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294D1A" w14:textId="2C7FB0B8" w:rsidR="00874876" w:rsidRPr="00A46A03" w:rsidRDefault="00874876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9AB4741" w14:textId="77777777" w:rsidR="00874876" w:rsidRPr="00A46A03" w:rsidRDefault="00874876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9F6B97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7936FE19" w14:textId="2DA40290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4DBEF16E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40D59D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HS đọc cá nhân, lớp </w:t>
            </w:r>
          </w:p>
          <w:p w14:paraId="1F4FBAE8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ĐT</w:t>
            </w:r>
          </w:p>
          <w:p w14:paraId="50C22C13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4421ADEB" w14:textId="77777777" w:rsidR="00F05C41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đánh vần. ĐT (cá nhân, tổ, lớp đồng thanh)</w:t>
            </w:r>
          </w:p>
          <w:p w14:paraId="3BFE3407" w14:textId="77777777" w:rsid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21ED729" w14:textId="77777777" w:rsid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30FD30" w14:textId="77777777" w:rsid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6DE43E" w14:textId="77777777" w:rsid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BC92B1" w14:textId="77777777" w:rsidR="00A46A03" w:rsidRPr="00A46A03" w:rsidRDefault="00A46A03" w:rsidP="00A46A03">
            <w:pPr>
              <w:spacing w:before="12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đánh vần. ĐT (cá nhân, tổ, lớp đồng thanh)</w:t>
            </w:r>
          </w:p>
          <w:p w14:paraId="6D7CE3A3" w14:textId="77777777" w:rsidR="006E47E9" w:rsidRPr="00A46A03" w:rsidRDefault="00F05C4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HS thực hiện YC (CN, ĐT)</w:t>
            </w:r>
          </w:p>
          <w:p w14:paraId="0A5B3325" w14:textId="79CF6CDE" w:rsidR="00F05C41" w:rsidRPr="00A46A03" w:rsidRDefault="00F05C4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</w:p>
          <w:p w14:paraId="1754347E" w14:textId="77777777" w:rsid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7C5D4E7" w14:textId="146E955A" w:rsidR="00F05C41" w:rsidRPr="00A46A03" w:rsidRDefault="00A46A0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F05C41" w:rsidRPr="00A46A03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6D6B08D9" w14:textId="6EADC504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3E3F6B16" w14:textId="307301FC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1FF36B" w14:textId="2FCA25AA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913C3C5" w14:textId="77777777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CB3ECA7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7D8AA964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4B9162A7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828E4A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HS đọc cá nhân, lớp </w:t>
            </w:r>
          </w:p>
          <w:p w14:paraId="62997CC1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ĐT</w:t>
            </w:r>
          </w:p>
          <w:p w14:paraId="3553EA15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6F47E5AB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đánh vần. ĐT (cá nhân, tổ, lớp đồng thanh)</w:t>
            </w:r>
          </w:p>
          <w:p w14:paraId="3442BA3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EEFD6BA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0DA796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0E315CF" w14:textId="77777777" w:rsidR="00F05C41" w:rsidRPr="00A46A03" w:rsidRDefault="00F05C4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2051962" w14:textId="77777777" w:rsidR="00F05C41" w:rsidRDefault="00F05C4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lastRenderedPageBreak/>
              <w:t>- HS thực hiện YC (CN, ĐT)</w:t>
            </w:r>
          </w:p>
          <w:p w14:paraId="031424C1" w14:textId="77777777" w:rsidR="00A46A03" w:rsidRPr="00A46A03" w:rsidRDefault="00A46A03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</w:p>
          <w:p w14:paraId="1ED11643" w14:textId="77777777" w:rsidR="00F05C41" w:rsidRPr="00A46A03" w:rsidRDefault="00F05C4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HS đọc CN, ĐT</w:t>
            </w:r>
          </w:p>
          <w:p w14:paraId="4A6E7436" w14:textId="7311A1B7" w:rsidR="00B576FB" w:rsidRPr="00A46A03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0A6D087F" w14:textId="77777777" w:rsidR="00B576FB" w:rsidRPr="00A46A03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13EBB18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- 1 HS đọc, lớp đọc ĐT</w:t>
            </w:r>
          </w:p>
          <w:p w14:paraId="540737A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33EEDBCF" w14:textId="6C9F514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735B61" w14:textId="5CCD1C5D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lắng nghe</w:t>
            </w:r>
          </w:p>
          <w:p w14:paraId="47A3D43A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858781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06AC560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TL</w:t>
            </w:r>
          </w:p>
          <w:p w14:paraId="1C6D0F41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EEF9B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HS đọc cá nhân, lớp </w:t>
            </w:r>
          </w:p>
          <w:p w14:paraId="50EFD2A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ĐT</w:t>
            </w:r>
          </w:p>
          <w:p w14:paraId="1B71285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phân tích</w:t>
            </w:r>
          </w:p>
          <w:p w14:paraId="5F2532A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đánh vần. ĐT (cá nhân, tổ, lớp đồng thanh)</w:t>
            </w:r>
          </w:p>
          <w:p w14:paraId="3114E81E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A198A43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1E3313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890314D" w14:textId="77777777" w:rsidR="00B576FB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36D2B6F6" w14:textId="77777777" w:rsidR="00A46A03" w:rsidRPr="00A46A03" w:rsidRDefault="00A46A03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</w:rPr>
            </w:pPr>
          </w:p>
          <w:p w14:paraId="6EC0280B" w14:textId="4A8E8797" w:rsidR="00B576FB" w:rsidRPr="00A46A03" w:rsidRDefault="00B576FB" w:rsidP="00A46A03">
            <w:pPr>
              <w:pStyle w:val="Vnbnnidung0"/>
              <w:tabs>
                <w:tab w:val="left" w:pos="1314"/>
              </w:tabs>
              <w:spacing w:before="360"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HS thực hiện YC (CN, ĐT)</w:t>
            </w:r>
          </w:p>
          <w:p w14:paraId="58F4829F" w14:textId="77777777" w:rsidR="00126E51" w:rsidRPr="00A46A03" w:rsidRDefault="00126E5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</w:p>
          <w:p w14:paraId="0D268139" w14:textId="77777777" w:rsidR="00F05C41" w:rsidRPr="00A46A03" w:rsidRDefault="00F05C41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</w:rPr>
              <w:t>- HS thực hiện YC (CN, ĐT)</w:t>
            </w:r>
          </w:p>
          <w:p w14:paraId="1A2C9817" w14:textId="77777777" w:rsidR="00B576FB" w:rsidRPr="00A46A03" w:rsidRDefault="00B576FB" w:rsidP="00A46A03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</w:p>
          <w:p w14:paraId="3A8F1A57" w14:textId="450CFA1D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6BBC9592" w14:textId="0D3C80B2" w:rsidR="00B576FB" w:rsidRPr="00A46A03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  <w:r w:rsidRPr="00A46A03">
              <w:rPr>
                <w:rFonts w:asciiTheme="majorHAnsi" w:hAnsiTheme="majorHAnsi" w:cstheme="majorHAnsi"/>
                <w:b/>
                <w:bCs/>
              </w:rPr>
              <w:t xml:space="preserve">- </w:t>
            </w:r>
            <w:r w:rsidRPr="00A46A03">
              <w:rPr>
                <w:rFonts w:asciiTheme="majorHAnsi" w:hAnsiTheme="majorHAnsi" w:cstheme="majorHAnsi"/>
                <w:bCs/>
              </w:rPr>
              <w:t>HS TL</w:t>
            </w:r>
          </w:p>
          <w:p w14:paraId="6521E708" w14:textId="60A90ADA" w:rsidR="00B576FB" w:rsidRPr="00A46A03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</w:p>
          <w:p w14:paraId="50122B14" w14:textId="1DE40FC4" w:rsidR="00B576FB" w:rsidRDefault="00B576FB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</w:p>
          <w:p w14:paraId="35EA46F9" w14:textId="77777777" w:rsidR="00A46A03" w:rsidRDefault="00A46A03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</w:p>
          <w:p w14:paraId="77B18603" w14:textId="77777777" w:rsidR="00A46A03" w:rsidRDefault="00A46A03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</w:p>
          <w:p w14:paraId="706F0CD6" w14:textId="78BFC649" w:rsidR="00A46A03" w:rsidRPr="00A46A03" w:rsidRDefault="00A46A03" w:rsidP="00A46A03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- HS thao tác trên bộ đồ dùng</w:t>
            </w:r>
          </w:p>
          <w:p w14:paraId="3CC2F641" w14:textId="77777777" w:rsidR="00B576FB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25FE2828" w14:textId="77777777" w:rsidR="00E05E94" w:rsidRPr="00A46A03" w:rsidRDefault="00E05E94" w:rsidP="00E05E94">
            <w:pPr>
              <w:pStyle w:val="Vnbnnidung0"/>
              <w:tabs>
                <w:tab w:val="left" w:pos="862"/>
              </w:tabs>
              <w:spacing w:line="276" w:lineRule="auto"/>
              <w:ind w:firstLine="0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- HS thao tác trên bộ đồ dùng</w:t>
            </w:r>
          </w:p>
          <w:p w14:paraId="60987266" w14:textId="50967099" w:rsidR="00B576FB" w:rsidRPr="00A46A03" w:rsidRDefault="00E05E94" w:rsidP="00E05E94">
            <w:pPr>
              <w:pStyle w:val="Vnbnnidung0"/>
              <w:tabs>
                <w:tab w:val="left" w:pos="1314"/>
              </w:tabs>
              <w:spacing w:line="276" w:lineRule="auto"/>
              <w:ind w:firstLine="0"/>
              <w:contextualSpacing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- HS </w:t>
            </w:r>
            <w:r w:rsidR="00B576FB" w:rsidRPr="00A46A03">
              <w:rPr>
                <w:rFonts w:asciiTheme="majorHAnsi" w:hAnsiTheme="majorHAnsi" w:cstheme="majorHAnsi"/>
              </w:rPr>
              <w:t>ĐT (cá nhân, tổ, lớp đồng thanh)</w:t>
            </w:r>
          </w:p>
        </w:tc>
      </w:tr>
      <w:tr w:rsidR="000958A0" w:rsidRPr="00A46A03" w14:paraId="42714DE7" w14:textId="77777777" w:rsidTr="00A46A03">
        <w:trPr>
          <w:gridAfter w:val="1"/>
          <w:wAfter w:w="9" w:type="dxa"/>
        </w:trPr>
        <w:tc>
          <w:tcPr>
            <w:tcW w:w="9630" w:type="dxa"/>
            <w:gridSpan w:val="4"/>
          </w:tcPr>
          <w:p w14:paraId="16291E04" w14:textId="77777777" w:rsidR="000958A0" w:rsidRPr="00A46A03" w:rsidRDefault="000958A0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>GIẢI LAO GIỮA GIỜ</w:t>
            </w:r>
          </w:p>
        </w:tc>
      </w:tr>
      <w:tr w:rsidR="000958A0" w:rsidRPr="00A46A03" w14:paraId="6E08D8F5" w14:textId="77777777" w:rsidTr="00A46A03">
        <w:trPr>
          <w:gridAfter w:val="1"/>
          <w:wAfter w:w="9" w:type="dxa"/>
        </w:trPr>
        <w:tc>
          <w:tcPr>
            <w:tcW w:w="738" w:type="dxa"/>
            <w:gridSpan w:val="2"/>
          </w:tcPr>
          <w:p w14:paraId="5D20F9A8" w14:textId="12241F97" w:rsidR="000958A0" w:rsidRPr="00A46A03" w:rsidRDefault="00FA6A7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18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</w:rPr>
              <w:t>’</w:t>
            </w:r>
          </w:p>
          <w:p w14:paraId="55169917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FBF93F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5245" w:type="dxa"/>
          </w:tcPr>
          <w:p w14:paraId="22B69339" w14:textId="64297354" w:rsidR="00124AC0" w:rsidRPr="00A46A03" w:rsidRDefault="00DE7789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2.2 Hoạt động l</w:t>
            </w:r>
            <w:r w:rsidR="00124AC0"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uyện tập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, thực hành</w:t>
            </w:r>
          </w:p>
          <w:p w14:paraId="0395C354" w14:textId="559742F0" w:rsidR="000958A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a</w:t>
            </w:r>
            <w:r w:rsidR="000958A0"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. Mở</w:t>
            </w:r>
            <w:r w:rsidR="000958A0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rộng vốn từ</w:t>
            </w:r>
          </w:p>
          <w:p w14:paraId="01292CA7" w14:textId="77777777" w:rsidR="000F6F1F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0F6F1F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GV chiếu nội dung BT 2</w:t>
            </w:r>
          </w:p>
          <w:p w14:paraId="23A2B83E" w14:textId="16B9E157" w:rsidR="000F6F1F" w:rsidRPr="00A46A03" w:rsidRDefault="000F6F1F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 YC HS đọc đề bài: Tìm tiếng chứa vần </w:t>
            </w:r>
            <w:r w:rsidR="00333417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u</w:t>
            </w:r>
            <w:r w:rsidR="001E2439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n, ut, ưt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-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&gt; GV gạch chân</w:t>
            </w:r>
          </w:p>
          <w:p w14:paraId="3482F77F" w14:textId="77777777" w:rsidR="000F6F1F" w:rsidRPr="00A46A03" w:rsidRDefault="000F6F1F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YC HS thảo luận nhóm đôi.</w:t>
            </w:r>
          </w:p>
          <w:p w14:paraId="3766B2C2" w14:textId="77777777" w:rsidR="00C22AF3" w:rsidRPr="00A46A03" w:rsidRDefault="00C22AF3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3730E09" w14:textId="3E8B862A" w:rsidR="000958A0" w:rsidRPr="00A46A03" w:rsidRDefault="000F6F1F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Gọi HS trình bày</w:t>
            </w:r>
            <w:r w:rsidR="00793A8C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các tiếng có vần </w:t>
            </w:r>
            <w:r w:rsidR="00333417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u</w:t>
            </w:r>
            <w:r w:rsidR="00793A8C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n, </w:t>
            </w:r>
            <w:r w:rsidR="00333417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u</w:t>
            </w:r>
            <w:r w:rsidR="00793A8C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t</w:t>
            </w:r>
            <w:r w:rsidR="00333417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, ưt</w:t>
            </w:r>
            <w:r w:rsidR="00793A8C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. </w:t>
            </w:r>
          </w:p>
          <w:p w14:paraId="57AF3A82" w14:textId="52A23BA8" w:rsidR="00886BB3" w:rsidRPr="00A46A03" w:rsidRDefault="00793A8C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 </w:t>
            </w:r>
            <w:r w:rsidR="00886BB3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Gọi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HS đọc + phân tích các tiếng vừa tìm được</w:t>
            </w:r>
          </w:p>
          <w:p w14:paraId="50A65165" w14:textId="70BE6128" w:rsidR="004E639B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Gọi HS đọc từ</w:t>
            </w:r>
          </w:p>
          <w:p w14:paraId="428053F7" w14:textId="7228AE79" w:rsidR="000958A0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-GV g</w:t>
            </w:r>
            <w:r w:rsidR="000958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iả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ng </w:t>
            </w:r>
            <w:r w:rsidR="000958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nghĩa:</w:t>
            </w:r>
          </w:p>
          <w:p w14:paraId="1F87F6C3" w14:textId="7B1ED34D" w:rsidR="00886BB3" w:rsidRPr="00A46A03" w:rsidRDefault="00333417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Chim cút</w:t>
            </w:r>
            <w:r w:rsidR="004E639B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: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là loài chim có màu nâu, dùng để ăn thịt hoặc đẻ rất nhiều trứng làm thức ăn cho con người</w:t>
            </w:r>
            <w:r w:rsidR="004E639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; 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râm bụt</w:t>
            </w:r>
            <w:r w:rsidR="004E639B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: </w:t>
            </w:r>
            <w:r w:rsidR="004E639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loại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cây có hoa màu đỏ</w:t>
            </w:r>
            <w:r w:rsidR="004E639B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; </w:t>
            </w:r>
            <w:r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cún con</w:t>
            </w:r>
            <w:r w:rsidR="004E639B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 xml:space="preserve">: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con chó nhỏ....</w:t>
            </w:r>
          </w:p>
          <w:p w14:paraId="201D2C6C" w14:textId="126F95E3" w:rsidR="000958A0" w:rsidRPr="00A46A03" w:rsidRDefault="00333417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Gọi đọc từ (thứ tự, ko theo thứ tự)</w:t>
            </w:r>
          </w:p>
          <w:p w14:paraId="1A3DF677" w14:textId="5AC7E0A2" w:rsidR="000958A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b</w:t>
            </w:r>
            <w:r w:rsidR="000958A0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. Tập viết</w:t>
            </w:r>
          </w:p>
          <w:p w14:paraId="685D0B41" w14:textId="524A88E1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Gv </w:t>
            </w:r>
            <w:r w:rsidR="00886BB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chiếu nội dung bài viết,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yêu cầu </w:t>
            </w:r>
            <w:r w:rsidR="00886BB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HS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đọc bài</w:t>
            </w:r>
            <w:r w:rsidR="00886BB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viết</w:t>
            </w:r>
            <w:r w:rsidR="00C22AF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05107858" w14:textId="02661313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YCHS nêu độ cao các ch</w:t>
            </w:r>
            <w:r w:rsidR="00C22AF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ữ.</w:t>
            </w:r>
          </w:p>
          <w:p w14:paraId="6E5E60C4" w14:textId="43859069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-GV vừa viết mẫu, nêu cách viết</w:t>
            </w:r>
          </w:p>
          <w:p w14:paraId="12884BF2" w14:textId="746FD9AF" w:rsidR="000958A0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+ vần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n: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viết trước, n viết sau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. Tiếng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phun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viết chữ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p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h trước, viết vần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 sau. Chú ý nét nối giữa các chữ</w:t>
            </w:r>
          </w:p>
          <w:p w14:paraId="08A8782F" w14:textId="1FE685BB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+ vần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t: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viết trước, t viết sau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. Tiếng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bú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t: viết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b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trước, vần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t sau, dấu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sắc trên đầu</w:t>
            </w:r>
            <w:r w:rsidR="005E5BAA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âm </w:t>
            </w:r>
            <w:r w:rsidR="00C442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</w:t>
            </w:r>
          </w:p>
          <w:p w14:paraId="7C61E63E" w14:textId="038B0176" w:rsidR="00C442A0" w:rsidRPr="00A46A03" w:rsidRDefault="00C442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+ vần ưt: ư viết trước, t viết sau. Tiếng mứt: viết m trước, vần ưt sau, dấu sắc trên đầu âm ư</w:t>
            </w:r>
          </w:p>
          <w:p w14:paraId="07F537AB" w14:textId="275DB078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YC HS viết bảng con</w:t>
            </w:r>
          </w:p>
          <w:p w14:paraId="706839F8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B4B187E" w14:textId="6984D148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Gọi NX bài của HS</w:t>
            </w:r>
          </w:p>
          <w:p w14:paraId="3B949997" w14:textId="1C0EBDE3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-GV NX bài của HS (sửa sai nếu có)</w:t>
            </w:r>
          </w:p>
        </w:tc>
        <w:tc>
          <w:tcPr>
            <w:tcW w:w="3647" w:type="dxa"/>
          </w:tcPr>
          <w:p w14:paraId="0B0C4AD8" w14:textId="6CA40973" w:rsidR="00363AE3" w:rsidRPr="00A46A03" w:rsidRDefault="00363AE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C0B7AE8" w14:textId="0F77197C" w:rsidR="00CE7104" w:rsidRPr="00A46A03" w:rsidRDefault="00CE710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7195F9E" w14:textId="53762BBB" w:rsidR="00CE7104" w:rsidRPr="00A46A03" w:rsidRDefault="00CE710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77787E05" w14:textId="648784E5" w:rsidR="00CE7104" w:rsidRPr="00A46A03" w:rsidRDefault="00CE710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E02216E" w14:textId="77777777" w:rsidR="00CE7104" w:rsidRPr="00A46A03" w:rsidRDefault="00CE710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FF00404" w14:textId="5C97676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</w:t>
            </w:r>
            <w:r w:rsidR="00CE7104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886BB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thảo luận nhóm</w:t>
            </w:r>
            <w:r w:rsidR="00C22AF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 trình bày trong nhóm.</w:t>
            </w:r>
          </w:p>
          <w:p w14:paraId="3859E0C7" w14:textId="79E49C3B" w:rsidR="00793A8C" w:rsidRPr="00A46A03" w:rsidRDefault="00793A8C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trình bày</w:t>
            </w:r>
            <w:r w:rsidR="00C22AF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và chỉ.</w:t>
            </w:r>
          </w:p>
          <w:p w14:paraId="15D6E45F" w14:textId="7F2A1564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C8392D2" w14:textId="20777C16" w:rsidR="00793A8C" w:rsidRPr="00A46A03" w:rsidRDefault="00793A8C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HS </w:t>
            </w:r>
            <w:r w:rsidR="00886BB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đọc + phân tích</w:t>
            </w:r>
          </w:p>
          <w:p w14:paraId="22E02D43" w14:textId="0D3531F1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CC9B2C8" w14:textId="786466D6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đọc trơn (CN, nhóm ĐT)</w:t>
            </w:r>
          </w:p>
          <w:p w14:paraId="7FB4388B" w14:textId="77777777" w:rsidR="00874876" w:rsidRPr="00A46A03" w:rsidRDefault="00874876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F8D6406" w14:textId="7AD95C3B" w:rsidR="000958A0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09764275" w14:textId="77777777" w:rsidR="008102B8" w:rsidRPr="00A46A03" w:rsidRDefault="008102B8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CFC6A6C" w14:textId="6CB65440" w:rsidR="008102B8" w:rsidRPr="00A46A03" w:rsidRDefault="008102B8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03B4048" w14:textId="5EB50A18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C529555" w14:textId="3FEA291A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537A6FC" w14:textId="77777777" w:rsidR="00874876" w:rsidRPr="00A46A03" w:rsidRDefault="00874876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2A781A39" w14:textId="20F67DDF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đọc toàn bài</w:t>
            </w:r>
          </w:p>
          <w:p w14:paraId="366A8668" w14:textId="77777777" w:rsid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1357B7F" w14:textId="509E6AC3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nêu</w:t>
            </w:r>
          </w:p>
          <w:p w14:paraId="6872AA68" w14:textId="5C706545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quan sát, lắng nghe</w:t>
            </w:r>
          </w:p>
          <w:p w14:paraId="14FF583D" w14:textId="22E8C6F2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72500E3" w14:textId="419FEF8A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2FB54A44" w14:textId="48629463" w:rsidR="00886BB3" w:rsidRPr="00A46A03" w:rsidRDefault="00886BB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8E37BE6" w14:textId="1A14E98B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2F503BCF" w14:textId="34134486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6E7C80C" w14:textId="77777777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6C3C710" w14:textId="77777777" w:rsidR="00C442A0" w:rsidRPr="00A46A03" w:rsidRDefault="00C442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FB87753" w14:textId="1737C9DA" w:rsidR="00C442A0" w:rsidRPr="00A46A03" w:rsidRDefault="00C442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2478038" w14:textId="77777777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CD391C2" w14:textId="2A782E0A" w:rsidR="00886BB3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HS viết bảng con</w:t>
            </w:r>
          </w:p>
          <w:p w14:paraId="579FE069" w14:textId="640B8EF5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>-</w:t>
            </w:r>
            <w:r w:rsidR="00B576F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2HS cầm bảng trước lớp</w:t>
            </w:r>
          </w:p>
          <w:p w14:paraId="2314BFA5" w14:textId="130DD18A" w:rsidR="000958A0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NX bài bạn</w:t>
            </w:r>
            <w:r w:rsidR="000958A0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</w:tc>
      </w:tr>
      <w:tr w:rsidR="000958A0" w:rsidRPr="00A46A03" w14:paraId="23599CCF" w14:textId="77777777" w:rsidTr="00A46A03">
        <w:tc>
          <w:tcPr>
            <w:tcW w:w="9639" w:type="dxa"/>
            <w:gridSpan w:val="5"/>
          </w:tcPr>
          <w:p w14:paraId="6ECF576B" w14:textId="77777777" w:rsidR="000958A0" w:rsidRPr="00A46A03" w:rsidRDefault="000958A0" w:rsidP="00A46A03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lastRenderedPageBreak/>
              <w:t>Tiết 2</w:t>
            </w:r>
          </w:p>
        </w:tc>
      </w:tr>
      <w:tr w:rsidR="00E05E94" w:rsidRPr="00A46A03" w14:paraId="51C565E3" w14:textId="77777777" w:rsidTr="00A46A03">
        <w:tc>
          <w:tcPr>
            <w:tcW w:w="540" w:type="dxa"/>
          </w:tcPr>
          <w:p w14:paraId="547483AB" w14:textId="79E7535C" w:rsidR="00E05E94" w:rsidRP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E05E9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443" w:type="dxa"/>
            <w:gridSpan w:val="2"/>
          </w:tcPr>
          <w:p w14:paraId="14EC1948" w14:textId="049EA2B3" w:rsidR="00E05E94" w:rsidRPr="00E05E94" w:rsidRDefault="00E05E94" w:rsidP="00E05E94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05E9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656" w:type="dxa"/>
            <w:gridSpan w:val="2"/>
          </w:tcPr>
          <w:p w14:paraId="409290AF" w14:textId="75730B02" w:rsidR="00E05E94" w:rsidRP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E05E9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HOẠT ĐỘNG CỦA TRÒ</w:t>
            </w:r>
          </w:p>
        </w:tc>
      </w:tr>
      <w:tr w:rsidR="000958A0" w:rsidRPr="00A46A03" w14:paraId="17B282FD" w14:textId="77777777" w:rsidTr="00A46A03">
        <w:tc>
          <w:tcPr>
            <w:tcW w:w="540" w:type="dxa"/>
          </w:tcPr>
          <w:p w14:paraId="22A1BDD5" w14:textId="6C6DD165" w:rsidR="00B576FB" w:rsidRPr="00A46A03" w:rsidRDefault="00262812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2’</w:t>
            </w:r>
          </w:p>
          <w:p w14:paraId="37FE3B7B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3F8284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C75342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22F9938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E1F438B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27DF3FA" w14:textId="77777777" w:rsidR="00262812" w:rsidRPr="00A46A03" w:rsidRDefault="00262812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50566E3" w14:textId="77777777" w:rsidR="00262812" w:rsidRPr="00A46A03" w:rsidRDefault="00262812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A84C18C" w14:textId="5ECE4C09" w:rsidR="00B576FB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3</w:t>
            </w:r>
            <w:r w:rsidR="00B576FB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5’</w:t>
            </w:r>
          </w:p>
          <w:p w14:paraId="6FC4B02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7278E9A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463B87E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D8C3088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DE7027A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92943F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B631E2B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1ED02FE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4D4759E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054435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AE631FE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9137DC7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7FAF0A4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D871EA0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656CE79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D0F7D4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6D7EED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D0D170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085F998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84E21B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0B80471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04962C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A1E1AB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A39A374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95E95A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D9C5013" w14:textId="2B47EA75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A674C7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6A4AD2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A981884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284419C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F1C4EE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0179C14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66C2E50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D8BEF5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F215E3A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18C5685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F7028A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22F39F6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31BDC9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8B3C849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61FFBF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6731BDC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A437211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74D8EDBB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40962D9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FAC34D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1C791B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37A1815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EAE7E7F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184EABE2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2943B14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63001C3D" w14:textId="77777777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0FA67A5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166CFF4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0044812A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F1BC5BE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77DE2ED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37786EC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B7FE9FE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5540A271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2BA4BBD8" w14:textId="77777777" w:rsidR="00365A3D" w:rsidRPr="00A46A03" w:rsidRDefault="00365A3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  <w:p w14:paraId="4B67B815" w14:textId="7E3CF40B" w:rsidR="00B576FB" w:rsidRPr="00A46A03" w:rsidRDefault="00B576FB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3’</w:t>
            </w:r>
          </w:p>
        </w:tc>
        <w:tc>
          <w:tcPr>
            <w:tcW w:w="5443" w:type="dxa"/>
            <w:gridSpan w:val="2"/>
          </w:tcPr>
          <w:p w14:paraId="63D8709A" w14:textId="075D3735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1. Hoạt động mở đầu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: Vừa rồi chúng ta đã được học tiết 1 bài 72 un, ut, ưt. Bây giờ chúng ta sẽ tiếp tục học bài un, ut, ưt ở tiết 2.</w:t>
            </w:r>
          </w:p>
          <w:p w14:paraId="0164A8CE" w14:textId="77777777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14:paraId="0DAC86AF" w14:textId="77777777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2.1. Đọc ôn bài tiết 1</w:t>
            </w:r>
          </w:p>
          <w:p w14:paraId="2EB7A29F" w14:textId="31177036" w:rsidR="00124AC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- GV chỉ thứ tự và không theo thứ tự: Yêu cầu HS đọc vần un, ut,ưt.</w:t>
            </w:r>
          </w:p>
          <w:p w14:paraId="650DECD2" w14:textId="2AB492AE" w:rsidR="000958A0" w:rsidRPr="00A46A03" w:rsidRDefault="00124AC0" w:rsidP="00A46A03">
            <w:pPr>
              <w:pStyle w:val="Vnbnnidung0"/>
              <w:spacing w:line="276" w:lineRule="auto"/>
              <w:ind w:firstLine="0"/>
              <w:rPr>
                <w:rFonts w:asciiTheme="majorHAnsi" w:hAnsiTheme="majorHAnsi" w:cstheme="majorHAnsi"/>
              </w:rPr>
            </w:pPr>
            <w:r w:rsidRPr="00A46A03">
              <w:rPr>
                <w:rFonts w:asciiTheme="majorHAnsi" w:hAnsiTheme="majorHAnsi" w:cstheme="majorHAnsi"/>
                <w:b/>
                <w:bCs/>
              </w:rPr>
              <w:t>2.2. Tập đọc</w:t>
            </w:r>
            <w:bookmarkStart w:id="2" w:name="bookmark3639"/>
            <w:bookmarkEnd w:id="2"/>
          </w:p>
          <w:p w14:paraId="6118BC19" w14:textId="087F778A" w:rsidR="005E5BAA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a</w:t>
            </w:r>
            <w:r w:rsidR="00A35E1F"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. </w:t>
            </w:r>
            <w:r w:rsidR="005E5BAA" w:rsidRPr="00A46A03">
              <w:rPr>
                <w:rFonts w:asciiTheme="majorHAnsi" w:hAnsiTheme="majorHAnsi" w:cstheme="majorHAnsi"/>
                <w:b/>
                <w:sz w:val="28"/>
                <w:szCs w:val="28"/>
              </w:rPr>
              <w:t>Giới thiệu bài</w:t>
            </w:r>
          </w:p>
          <w:p w14:paraId="2957A39D" w14:textId="24130F6B" w:rsidR="005E5BAA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chiếu hình minh hoạ bà</w:t>
            </w:r>
            <w:r w:rsidR="00B345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i: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“</w:t>
            </w:r>
            <w:r w:rsidR="00B345CB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Làm mứt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”</w:t>
            </w:r>
          </w:p>
          <w:p w14:paraId="2CD675F8" w14:textId="77777777" w:rsidR="005E5BAA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</w:t>
            </w:r>
            <w:r w:rsidR="005E5BAA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Hỏi: </w:t>
            </w:r>
          </w:p>
          <w:p w14:paraId="68C294D0" w14:textId="30157978" w:rsidR="005E5BAA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+Tiếng nào chứa vần </w:t>
            </w:r>
            <w:r w:rsidR="00B345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n, </w:t>
            </w:r>
            <w:r w:rsidR="00B345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u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t</w:t>
            </w:r>
            <w:r w:rsidR="00B345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, ưt</w:t>
            </w:r>
          </w:p>
          <w:p w14:paraId="44B234EE" w14:textId="2BEA4D7B" w:rsidR="000958A0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+Tranh vẽ </w:t>
            </w:r>
            <w:r w:rsidR="002C0CEA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nhữ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ng gì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?</w:t>
            </w:r>
          </w:p>
          <w:p w14:paraId="297BA8A3" w14:textId="7CCAEFB6" w:rsidR="002C0CEA" w:rsidRPr="00A46A03" w:rsidRDefault="002C0CEA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+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B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ạn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Cún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đang làm gì?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Bạn Thỏ đang làm gì?</w:t>
            </w:r>
          </w:p>
          <w:p w14:paraId="03A57ABC" w14:textId="2B5E37FE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Gv </w:t>
            </w:r>
            <w:r w:rsidR="005E5BAA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giới thiệu bài</w:t>
            </w:r>
            <w:r w:rsidR="002C0CEA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: </w:t>
            </w:r>
            <w:r w:rsidR="00767FC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Đây là bạn C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ún và bạn Thỏ</w:t>
            </w:r>
            <w:r w:rsidR="00767FC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. 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Các bạn đang đun nấu gì? Chúng mình </w:t>
            </w:r>
            <w:r w:rsidR="00042C4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cùng tìm hiểu xem 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các</w:t>
            </w:r>
            <w:r w:rsidR="00042C4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bạ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n đang nấu gì </w:t>
            </w:r>
            <w:r w:rsidR="00042C4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qua bài tập đọ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c ngày hôm nay: </w:t>
            </w:r>
            <w:r w:rsidR="00E16ACB" w:rsidRPr="00A46A03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Làm mứt</w:t>
            </w:r>
          </w:p>
          <w:p w14:paraId="183B0023" w14:textId="7B63154A" w:rsidR="00CD5FB1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b</w:t>
            </w:r>
            <w:r w:rsidR="00A35E1F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. </w:t>
            </w:r>
            <w:r w:rsidR="00CD5FB1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Hướng dẫn HS luyện đọc:</w:t>
            </w:r>
          </w:p>
          <w:p w14:paraId="7E6243D4" w14:textId="2CC13F29" w:rsidR="000958A0" w:rsidRPr="00A46A03" w:rsidRDefault="00CD5FB1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*GV đọc mẫu: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nhẹ nhàng, tình cảm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, hồi hộp...</w:t>
            </w:r>
          </w:p>
          <w:p w14:paraId="1AD10B70" w14:textId="64F13E2F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Luyện đọc từ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:</w:t>
            </w:r>
          </w:p>
          <w:p w14:paraId="63AD35AC" w14:textId="1672EAFA" w:rsidR="005038BD" w:rsidRPr="00A46A03" w:rsidRDefault="005038B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chỉ từng từ ngữ được tô màu đỏ đậm trong bài đọc trên màn hình cho HS đọc.</w:t>
            </w:r>
          </w:p>
          <w:p w14:paraId="612A25CB" w14:textId="728D8FB0" w:rsidR="00E16ACB" w:rsidRPr="00A46A03" w:rsidRDefault="005038BD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Luyện đọc tiếng, từ:</w:t>
            </w:r>
            <w:r w:rsidR="000958A0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E16ACB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làm mứt, đun bếp, lửa ngùn ngụt, rút bớt lửa, phàn nàn, nhỏ nhẹ.</w:t>
            </w:r>
          </w:p>
          <w:p w14:paraId="533C355F" w14:textId="3BCE5144" w:rsidR="000958A0" w:rsidRPr="00A46A03" w:rsidRDefault="00E16ACB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Ngùn ngụt: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là lửa cháy to</w:t>
            </w:r>
            <w:r w:rsidR="0075269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;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phàn nàn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là nói ra nỗi buồn bực, không vừa ý.</w:t>
            </w:r>
            <w:r w:rsidR="0075269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..</w:t>
            </w:r>
          </w:p>
          <w:p w14:paraId="47D85A0C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*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Luyện đọc câu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:</w:t>
            </w:r>
          </w:p>
          <w:p w14:paraId="520364B6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lastRenderedPageBreak/>
              <w:t>(?) Bài đọc có mấy câu?</w:t>
            </w:r>
          </w:p>
          <w:p w14:paraId="792D32A5" w14:textId="55FCD83B" w:rsidR="00234C46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đánh số câu trên slide.</w:t>
            </w:r>
          </w:p>
          <w:p w14:paraId="28585409" w14:textId="77BBDA2F" w:rsidR="000958A0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chỉ từng câu cho HS đọc</w:t>
            </w:r>
            <w:r w:rsidR="000958A0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từng câu.</w:t>
            </w:r>
          </w:p>
          <w:p w14:paraId="7CAE22AC" w14:textId="3F752C60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</w:p>
          <w:p w14:paraId="165E626E" w14:textId="14E82B25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-YC HS đọc nối tiếp từng câu</w:t>
            </w:r>
          </w:p>
          <w:p w14:paraId="29CBF6CC" w14:textId="6EACA218" w:rsidR="00330C92" w:rsidRPr="00A46A03" w:rsidRDefault="00330C92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noProof/>
                <w:color w:val="000000" w:themeColor="text1"/>
                <w:sz w:val="28"/>
                <w:szCs w:val="28"/>
              </w:rPr>
              <w:t xml:space="preserve">Nghỉ giữa giờ                     </w:t>
            </w:r>
          </w:p>
          <w:p w14:paraId="2D8B9278" w14:textId="6A4E9512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- Luyện đọc đoạn: </w:t>
            </w:r>
          </w:p>
          <w:p w14:paraId="5E7EC50E" w14:textId="3D87C867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 + Đoạn 1: Từ đầu …. </w:t>
            </w:r>
            <w:r w:rsidR="00234C46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Bớt lửa đi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(</w:t>
            </w:r>
            <w:r w:rsidR="00234C46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5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câu đầu)</w:t>
            </w:r>
          </w:p>
          <w:p w14:paraId="606CD105" w14:textId="6D99C118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 + Đoạn 2: Phần còn lại (</w:t>
            </w:r>
            <w:r w:rsidR="00234C46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6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câu cuối)</w:t>
            </w:r>
          </w:p>
          <w:p w14:paraId="51509D4E" w14:textId="47E3D3B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Thi đọc</w:t>
            </w:r>
            <w:r w:rsidR="00652815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đoạn</w:t>
            </w:r>
          </w:p>
          <w:p w14:paraId="71D0ACA4" w14:textId="73C49567" w:rsidR="000958A0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Thi đọc nối tiếp nhóm đôi.</w:t>
            </w: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</w:p>
          <w:p w14:paraId="7274D1C0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14:paraId="497F33F6" w14:textId="23FA2A73" w:rsidR="000958A0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</w:t>
            </w:r>
            <w:r w:rsidR="000958A0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Thi đọc cả bài</w:t>
            </w:r>
          </w:p>
          <w:p w14:paraId="069DD6E6" w14:textId="75424465" w:rsidR="000958A0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Đọc lại cả</w:t>
            </w:r>
            <w:r w:rsidR="00234C46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bài</w:t>
            </w:r>
          </w:p>
          <w:p w14:paraId="336DFCC2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</w:p>
          <w:p w14:paraId="7049D94B" w14:textId="357918EB" w:rsidR="000958A0" w:rsidRPr="00A46A03" w:rsidRDefault="00124AC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c</w:t>
            </w:r>
            <w:r w:rsidR="00234C46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. </w:t>
            </w:r>
            <w:r w:rsidR="000958A0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Tìm hiểu bài</w:t>
            </w:r>
          </w:p>
          <w:p w14:paraId="5C2204BC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chiếu slide giống SGK.</w:t>
            </w:r>
          </w:p>
          <w:p w14:paraId="201C8F1E" w14:textId="3C6CFC81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GV nêu yêu cầu của bài</w:t>
            </w:r>
            <w:r w:rsidR="00E52685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.</w:t>
            </w:r>
          </w:p>
          <w:p w14:paraId="3C1FABCB" w14:textId="3148AB55" w:rsidR="00E52685" w:rsidRPr="00A46A03" w:rsidRDefault="00E5268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Gọi HS đọc </w:t>
            </w:r>
            <w:r w:rsidR="00D732E7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các ô chữ</w:t>
            </w:r>
          </w:p>
          <w:p w14:paraId="7065CBFE" w14:textId="5766D345" w:rsidR="00E52685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-YC HS làm bài vào VBT</w:t>
            </w:r>
          </w:p>
          <w:p w14:paraId="142C83F5" w14:textId="3D50FCF7" w:rsidR="0034661E" w:rsidRPr="00A46A03" w:rsidRDefault="00E52685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</w:t>
            </w:r>
            <w:r w:rsidR="00D732E7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Soi và chữa bài của HS</w:t>
            </w:r>
          </w:p>
          <w:p w14:paraId="67056CDD" w14:textId="22DF97F4" w:rsidR="00D732E7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</w:p>
          <w:p w14:paraId="76D53764" w14:textId="77777777" w:rsidR="00716901" w:rsidRPr="00A46A03" w:rsidRDefault="00716901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</w:p>
          <w:p w14:paraId="2F583237" w14:textId="7ECE517A" w:rsidR="00D732E7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</w:t>
            </w:r>
            <w:r w:rsidR="00716901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GV chốt đáp án Đ/S</w:t>
            </w:r>
          </w:p>
          <w:p w14:paraId="57FE8644" w14:textId="04A58C37" w:rsidR="00716901" w:rsidRPr="00A46A03" w:rsidRDefault="00716901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YC HS đọc lại bài</w:t>
            </w:r>
          </w:p>
          <w:p w14:paraId="00BDAF0B" w14:textId="2EA622DB" w:rsidR="00D732E7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>- YC HS kiểm tra bài bạn</w:t>
            </w:r>
          </w:p>
          <w:p w14:paraId="0D8B2870" w14:textId="75108121" w:rsidR="00621EB9" w:rsidRPr="00A46A03" w:rsidRDefault="00716901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- </w:t>
            </w:r>
            <w:r w:rsidR="00621EB9"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Hỏi: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Vì sao con nối </w:t>
            </w:r>
            <w:r w:rsidR="0096753C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Thỏ rủ Cún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với </w:t>
            </w:r>
            <w:r w:rsidR="0096753C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mứt cà rốt.</w:t>
            </w:r>
          </w:p>
          <w:p w14:paraId="05E052FF" w14:textId="7DBD989D" w:rsidR="00621EB9" w:rsidRPr="00A46A03" w:rsidRDefault="00621EB9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GV khẳng định đúng và kết luận: “Tương tự như vậy ta nối được </w:t>
            </w:r>
            <w:r w:rsidR="0096753C"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đunbếp lửa ngùn ngụt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.”</w:t>
            </w:r>
          </w:p>
          <w:p w14:paraId="5F8C5E54" w14:textId="300EE5F1" w:rsidR="00621EB9" w:rsidRPr="00A46A03" w:rsidRDefault="00621EB9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- Hỏi: Để nối đúng chúng ta cần chú ý điều gì?</w:t>
            </w:r>
          </w:p>
          <w:p w14:paraId="469816DB" w14:textId="79C1075E" w:rsidR="00621EB9" w:rsidRPr="00A46A03" w:rsidRDefault="00621EB9" w:rsidP="00A46A03">
            <w:pPr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- GV chốt: Muốn ghép đúng được ta cần chú ý nắm vững nội dung của bài đọc. </w:t>
            </w:r>
          </w:p>
          <w:p w14:paraId="3404C8A0" w14:textId="3692B847" w:rsidR="000958A0" w:rsidRPr="00A46A03" w:rsidRDefault="00D732E7" w:rsidP="00A46A03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Bài đọc này cho biết gì?</w:t>
            </w:r>
          </w:p>
          <w:p w14:paraId="7EFB9B0B" w14:textId="77777777" w:rsidR="00EE66F6" w:rsidRPr="00A46A03" w:rsidRDefault="00EE66F6" w:rsidP="00A46A03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69170A7" w14:textId="4AD16098" w:rsidR="000958A0" w:rsidRPr="00A46A03" w:rsidRDefault="00621EB9" w:rsidP="00A46A03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>-GV chốt:</w:t>
            </w:r>
            <w:r w:rsidR="00C63454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Khi làm bất cứ việc gì không nên vội vàng mà phải hết sức cẩn thận thì mọi việc sẽ đạt nguyện vọng và sẽ thành công....</w:t>
            </w:r>
          </w:p>
          <w:p w14:paraId="049B77EF" w14:textId="0382C054" w:rsidR="000958A0" w:rsidRPr="00A46A03" w:rsidRDefault="00124AC0" w:rsidP="00A46A03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3. Hoạt động vận dụng</w:t>
            </w:r>
            <w:r w:rsidR="00CF7553"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:</w:t>
            </w:r>
          </w:p>
          <w:p w14:paraId="4A191694" w14:textId="12139322" w:rsidR="00874876" w:rsidRDefault="00874876" w:rsidP="00A46A03">
            <w:pPr>
              <w:spacing w:line="276" w:lineRule="auto"/>
              <w:jc w:val="both"/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- </w:t>
            </w:r>
            <w:r w:rsidRPr="00A46A03"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>Hôm nay học bài gì?</w:t>
            </w:r>
          </w:p>
          <w:p w14:paraId="1D865F38" w14:textId="1DB2E942" w:rsidR="00E05E94" w:rsidRPr="00E05E94" w:rsidRDefault="00E05E94" w:rsidP="00A46A03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- Thi tìm tiếng có chưa vần mới hôm nay học.</w:t>
            </w:r>
          </w:p>
          <w:p w14:paraId="5B54C751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Gv nhận xét tiết học </w:t>
            </w:r>
          </w:p>
          <w:p w14:paraId="5E6F50CE" w14:textId="073E9509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Về nhà, con hãy kể lại cho gia đình nghe câu chuyện </w:t>
            </w:r>
            <w:r w:rsidR="00C63454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Làm mứt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và chia sẻ điều con đã học được sau bài đọc này.</w:t>
            </w:r>
          </w:p>
          <w:p w14:paraId="7DA5A5CC" w14:textId="0F635144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Xem trước bài</w:t>
            </w:r>
            <w:r w:rsidR="00C63454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73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: </w:t>
            </w:r>
            <w:r w:rsidR="00C63454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uôn - uôt</w:t>
            </w:r>
          </w:p>
        </w:tc>
        <w:tc>
          <w:tcPr>
            <w:tcW w:w="3656" w:type="dxa"/>
            <w:gridSpan w:val="2"/>
          </w:tcPr>
          <w:p w14:paraId="1884703C" w14:textId="3A11B3B3" w:rsidR="002C0CEA" w:rsidRPr="00A46A03" w:rsidRDefault="002C0CE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427A7E0" w14:textId="10603204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56B7DAC" w14:textId="17C10E7F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455DDE6" w14:textId="4D2EB07F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335E037" w14:textId="14E75CEC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AE49364" w14:textId="7DF72C01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E6029E9" w14:textId="1A3499C0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EFB26E0" w14:textId="340F4E32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A37A084" w14:textId="5315C550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53F7458" w14:textId="77777777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2F2D6CC" w14:textId="1D390CCF" w:rsidR="00363AE3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đọc tên bài</w:t>
            </w:r>
          </w:p>
          <w:p w14:paraId="102D6DAF" w14:textId="39D58560" w:rsidR="00363AE3" w:rsidRPr="00A46A03" w:rsidRDefault="00363AE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F6A938F" w14:textId="61C847F4" w:rsidR="00363AE3" w:rsidRPr="00A46A03" w:rsidRDefault="005E5BAA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-HS TL</w:t>
            </w:r>
          </w:p>
          <w:p w14:paraId="431B3007" w14:textId="56AB389B" w:rsidR="00363AE3" w:rsidRPr="00A46A03" w:rsidRDefault="00E16AC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Cún con, thỏ, nồi nấu</w:t>
            </w:r>
          </w:p>
          <w:p w14:paraId="7D6F7EAF" w14:textId="77777777" w:rsidR="00E05E94" w:rsidRPr="00A46A03" w:rsidRDefault="00E05E94" w:rsidP="00E05E9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-HS TL</w:t>
            </w:r>
          </w:p>
          <w:p w14:paraId="14B840E3" w14:textId="7B9DEE1F" w:rsidR="00363AE3" w:rsidRPr="00A46A03" w:rsidRDefault="00363AE3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647239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quan sát</w:t>
            </w:r>
          </w:p>
          <w:p w14:paraId="117EE10E" w14:textId="6FF49638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533C7A6" w14:textId="7E7EF4F5" w:rsidR="00126E51" w:rsidRPr="00A46A03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7884A0C" w14:textId="77777777" w:rsidR="00126E51" w:rsidRDefault="00126E5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395BF417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B8CA2BD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6D4BFF87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796DA34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2A9FB6A" w14:textId="260C49AE" w:rsidR="000958A0" w:rsidRDefault="005038BD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-HS đọc -&gt; cả lớp đọc</w:t>
            </w:r>
          </w:p>
          <w:p w14:paraId="17AFDB38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E1EB3C0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luyện đọc (CN, ĐT)</w:t>
            </w:r>
          </w:p>
          <w:p w14:paraId="0AE2A6F8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F425E2F" w14:textId="77777777" w:rsidR="000958A0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079A40C" w14:textId="77777777" w:rsid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5973CBE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C163FA6" w14:textId="500E55B1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 xml:space="preserve">- Bài có </w:t>
            </w:r>
            <w:r w:rsidR="00363AE3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1</w:t>
            </w:r>
            <w:r w:rsidR="0075269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1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câu</w:t>
            </w:r>
          </w:p>
          <w:p w14:paraId="4C948C5C" w14:textId="00B23A50" w:rsidR="000958A0" w:rsidRPr="00A46A03" w:rsidRDefault="0027591B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đánh dấ</w:t>
            </w:r>
            <w:r w:rsidR="00234C46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u vào SGK</w:t>
            </w:r>
          </w:p>
          <w:p w14:paraId="79D98314" w14:textId="5DE0969F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Hs đọc </w:t>
            </w:r>
            <w:r w:rsidR="00652815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lần lượt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từng câu: CN, ĐT</w:t>
            </w:r>
          </w:p>
          <w:p w14:paraId="0BFF3F16" w14:textId="6182D91D" w:rsidR="00652815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-HS đọc </w:t>
            </w:r>
          </w:p>
          <w:p w14:paraId="760243CD" w14:textId="77777777" w:rsidR="00E05E94" w:rsidRPr="00A46A03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88D0C64" w14:textId="110550B0" w:rsidR="000958A0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-HS lắng nghe </w:t>
            </w:r>
          </w:p>
          <w:p w14:paraId="13F51AE0" w14:textId="3D14B9EC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F2D7590" w14:textId="77777777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108F2FCD" w14:textId="63B9D4CA" w:rsidR="000958A0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4FEFF633" w14:textId="43C4DD91" w:rsid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 luyện đọc nhóm. 2 nhóm thi đọc nối tiếp</w:t>
            </w:r>
          </w:p>
          <w:p w14:paraId="069F96EF" w14:textId="77777777" w:rsidR="00E05E94" w:rsidRPr="00E05E94" w:rsidRDefault="00E05E94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01313A" w14:textId="065CA620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HS đọc CN, ĐT</w:t>
            </w:r>
          </w:p>
          <w:p w14:paraId="34E6967C" w14:textId="1E9CF480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Cả lớp đọc ĐT</w:t>
            </w:r>
          </w:p>
          <w:p w14:paraId="3168800D" w14:textId="77777777" w:rsidR="00652815" w:rsidRPr="00A46A03" w:rsidRDefault="0065281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60297B0D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quan sát</w:t>
            </w:r>
          </w:p>
          <w:p w14:paraId="340021EE" w14:textId="32D91A99" w:rsidR="00E52685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69FC15E1" w14:textId="0111CF86" w:rsidR="00D732E7" w:rsidRPr="00A46A03" w:rsidRDefault="00E5268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D732E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1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HS đọc</w:t>
            </w:r>
            <w:r w:rsidR="00D732E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, CL đọc thầm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  <w:p w14:paraId="326288AD" w14:textId="45012149" w:rsidR="000958A0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HS </w:t>
            </w:r>
            <w:r w:rsidR="00E52685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làm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bài</w:t>
            </w:r>
          </w:p>
          <w:p w14:paraId="0F5AA103" w14:textId="41887068" w:rsidR="00716901" w:rsidRPr="00A46A03" w:rsidRDefault="00E52685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D732E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1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HS </w:t>
            </w:r>
            <w:r w:rsidR="00D732E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mang bài lên soi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+ đọc bài của mình</w:t>
            </w:r>
          </w:p>
          <w:p w14:paraId="09221E5B" w14:textId="10649C56" w:rsidR="000958A0" w:rsidRPr="00A46A03" w:rsidRDefault="0071690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D732E7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HS nhận xét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bài bạn</w:t>
            </w:r>
          </w:p>
          <w:p w14:paraId="2F37D0AE" w14:textId="4C18A50A" w:rsidR="00D732E7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HS lắng nghe</w:t>
            </w:r>
          </w:p>
          <w:p w14:paraId="38026514" w14:textId="0FD1F4B5" w:rsidR="00716901" w:rsidRPr="00A46A03" w:rsidRDefault="00716901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CL đọc đồng thanh kết quả</w:t>
            </w:r>
          </w:p>
          <w:p w14:paraId="02DD72F5" w14:textId="1BB8E103" w:rsidR="00D732E7" w:rsidRPr="00A46A03" w:rsidRDefault="00D732E7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716901"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HS đổi vở kiểm tra chéo</w:t>
            </w:r>
          </w:p>
          <w:p w14:paraId="7CF343CD" w14:textId="13B6889A" w:rsidR="000958A0" w:rsidRPr="00A46A03" w:rsidRDefault="00621EB9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- HSTL: Vì thấy trong bài có câu </w:t>
            </w:r>
            <w:r w:rsidR="0096753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đó</w:t>
            </w: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14:paraId="1B7CF8E6" w14:textId="77777777" w:rsidR="000958A0" w:rsidRPr="00A46A03" w:rsidRDefault="000958A0" w:rsidP="00A46A0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73301FDD" w14:textId="77777777" w:rsidR="000958A0" w:rsidRPr="00A46A03" w:rsidRDefault="000958A0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6D1AFD" w14:textId="77777777" w:rsidR="00621EB9" w:rsidRPr="00A46A03" w:rsidRDefault="00621EB9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-HSTL</w:t>
            </w:r>
          </w:p>
          <w:p w14:paraId="44C76232" w14:textId="77777777" w:rsidR="00621EB9" w:rsidRPr="00A46A03" w:rsidRDefault="00621EB9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810D20" w14:textId="687DE775" w:rsidR="00621EB9" w:rsidRPr="00A46A03" w:rsidRDefault="009322D3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="00621EB9" w:rsidRPr="00A46A03">
              <w:rPr>
                <w:rFonts w:asciiTheme="majorHAnsi" w:hAnsiTheme="majorHAnsi" w:cstheme="majorHAnsi"/>
                <w:sz w:val="28"/>
                <w:szCs w:val="28"/>
              </w:rPr>
              <w:t>HS lắng nghe</w:t>
            </w:r>
          </w:p>
          <w:p w14:paraId="2C97AC01" w14:textId="77777777" w:rsidR="00621EB9" w:rsidRPr="00A46A03" w:rsidRDefault="00621EB9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F6311F" w14:textId="413C6111" w:rsidR="0096753C" w:rsidRPr="00A46A03" w:rsidRDefault="00621EB9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-HSTL</w:t>
            </w:r>
            <w:r w:rsidR="00EE66F6" w:rsidRPr="00A46A03">
              <w:rPr>
                <w:rFonts w:asciiTheme="majorHAnsi" w:hAnsiTheme="majorHAnsi" w:cstheme="majorHAnsi"/>
                <w:sz w:val="28"/>
                <w:szCs w:val="28"/>
              </w:rPr>
              <w:t xml:space="preserve">: Bài cho biết </w:t>
            </w:r>
            <w:r w:rsidR="0096753C" w:rsidRPr="00A46A03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làm mứt phải nhỏ lửa.</w:t>
            </w:r>
          </w:p>
          <w:p w14:paraId="57A7AEF7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F0240D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5A3FD42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37B475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7129A0F" w14:textId="77777777" w:rsidR="00782D4C" w:rsidRDefault="00E05E94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HSTL</w:t>
            </w:r>
          </w:p>
          <w:p w14:paraId="73AB4B36" w14:textId="497D4584" w:rsidR="00E05E94" w:rsidRPr="00A46A03" w:rsidRDefault="00E05E94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 HS nêu</w:t>
            </w:r>
          </w:p>
          <w:p w14:paraId="11CDB484" w14:textId="77777777" w:rsidR="00C12A93" w:rsidRPr="00A46A03" w:rsidRDefault="00C12A93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46A03">
              <w:rPr>
                <w:rFonts w:asciiTheme="majorHAnsi" w:hAnsiTheme="majorHAnsi" w:cstheme="majorHAnsi"/>
                <w:sz w:val="28"/>
                <w:szCs w:val="28"/>
              </w:rPr>
              <w:t>- HS lắng nghe</w:t>
            </w:r>
          </w:p>
          <w:p w14:paraId="1B92F922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06C4445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48410BE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982FE4C" w14:textId="77777777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55B3951" w14:textId="15233365" w:rsidR="00782D4C" w:rsidRPr="00A46A03" w:rsidRDefault="00782D4C" w:rsidP="00A46A03">
            <w:pPr>
              <w:snapToGrid w:val="0"/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09761AE" w14:textId="7B45C43D" w:rsidR="001A5CDE" w:rsidRPr="00126E51" w:rsidRDefault="00124AC0" w:rsidP="001A5CDE">
      <w:pPr>
        <w:rPr>
          <w:rFonts w:asciiTheme="majorHAnsi" w:eastAsiaTheme="minorHAnsi" w:hAnsiTheme="majorHAnsi" w:cstheme="majorHAnsi"/>
          <w:b/>
          <w:bCs/>
          <w:iCs/>
          <w:sz w:val="28"/>
          <w:szCs w:val="28"/>
        </w:rPr>
      </w:pPr>
      <w:r w:rsidRPr="00126E51">
        <w:rPr>
          <w:rFonts w:asciiTheme="majorHAnsi" w:hAnsiTheme="majorHAnsi" w:cstheme="majorHAnsi"/>
          <w:b/>
          <w:bCs/>
          <w:iCs/>
          <w:sz w:val="28"/>
          <w:szCs w:val="28"/>
        </w:rPr>
        <w:lastRenderedPageBreak/>
        <w:t xml:space="preserve">*Điều chỉnh sau bài </w:t>
      </w:r>
      <w:r w:rsidR="00874876">
        <w:rPr>
          <w:rFonts w:asciiTheme="majorHAnsi" w:hAnsiTheme="majorHAnsi" w:cstheme="majorHAnsi"/>
          <w:b/>
          <w:bCs/>
          <w:iCs/>
          <w:sz w:val="28"/>
          <w:szCs w:val="28"/>
        </w:rPr>
        <w:t>dạy</w:t>
      </w:r>
      <w:r w:rsidRPr="00126E51">
        <w:rPr>
          <w:rFonts w:asciiTheme="majorHAnsi" w:hAnsiTheme="majorHAnsi" w:cstheme="majorHAnsi"/>
          <w:b/>
          <w:bCs/>
          <w:iCs/>
          <w:sz w:val="28"/>
          <w:szCs w:val="28"/>
        </w:rPr>
        <w:t>:</w:t>
      </w:r>
    </w:p>
    <w:p w14:paraId="77D2D2EC" w14:textId="77777777" w:rsidR="00E05E94" w:rsidRDefault="001A5CDE" w:rsidP="00E05E9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05E94">
        <w:rPr>
          <w:rFonts w:asciiTheme="majorHAnsi" w:hAnsiTheme="majorHAnsi" w:cstheme="majorHAnsi"/>
          <w:sz w:val="28"/>
          <w:szCs w:val="28"/>
          <w:lang w:val="en-US"/>
        </w:rPr>
        <w:t>……………</w:t>
      </w:r>
      <w:r>
        <w:rPr>
          <w:rFonts w:asciiTheme="majorHAnsi" w:hAnsiTheme="majorHAnsi" w:cstheme="majorHAnsi"/>
          <w:sz w:val="28"/>
          <w:szCs w:val="28"/>
        </w:rPr>
        <w:t>……………</w:t>
      </w:r>
      <w:r w:rsidR="00E05E94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05E94">
        <w:rPr>
          <w:rFonts w:asciiTheme="majorHAnsi" w:hAnsiTheme="majorHAnsi" w:cstheme="majorHAnsi"/>
          <w:sz w:val="28"/>
          <w:szCs w:val="28"/>
          <w:lang w:val="en-US"/>
        </w:rPr>
        <w:t>……………</w:t>
      </w:r>
      <w:r w:rsidR="00E05E94">
        <w:rPr>
          <w:rFonts w:asciiTheme="majorHAnsi" w:hAnsiTheme="majorHAnsi" w:cstheme="majorHAnsi"/>
          <w:sz w:val="28"/>
          <w:szCs w:val="28"/>
        </w:rPr>
        <w:t>……………</w:t>
      </w:r>
    </w:p>
    <w:p w14:paraId="3A8B2195" w14:textId="417D318F" w:rsidR="001A5CDE" w:rsidRDefault="001A5CDE" w:rsidP="001A5CDE">
      <w:pPr>
        <w:rPr>
          <w:rFonts w:asciiTheme="majorHAnsi" w:hAnsiTheme="majorHAnsi" w:cstheme="majorHAnsi"/>
          <w:sz w:val="28"/>
          <w:szCs w:val="28"/>
        </w:rPr>
      </w:pPr>
      <w:bookmarkStart w:id="3" w:name="_GoBack"/>
      <w:bookmarkEnd w:id="3"/>
    </w:p>
    <w:p w14:paraId="63AC8D4E" w14:textId="77777777" w:rsidR="00E05E94" w:rsidRDefault="00E05E94" w:rsidP="001A5CD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39FDDA0" w14:textId="77777777" w:rsidR="001A5CDE" w:rsidRDefault="001A5CDE"/>
    <w:sectPr w:rsidR="001A5CDE" w:rsidSect="00A46A0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C75E2" w14:textId="77777777" w:rsidR="00B87122" w:rsidRDefault="00B87122" w:rsidP="006E4DE3">
      <w:pPr>
        <w:spacing w:after="0" w:line="240" w:lineRule="auto"/>
      </w:pPr>
      <w:r>
        <w:separator/>
      </w:r>
    </w:p>
  </w:endnote>
  <w:endnote w:type="continuationSeparator" w:id="0">
    <w:p w14:paraId="5D6BAFE3" w14:textId="77777777" w:rsidR="00B87122" w:rsidRDefault="00B87122" w:rsidP="006E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001D2" w14:textId="77777777" w:rsidR="00B87122" w:rsidRDefault="00B87122" w:rsidP="006E4DE3">
      <w:pPr>
        <w:spacing w:after="0" w:line="240" w:lineRule="auto"/>
      </w:pPr>
      <w:r>
        <w:separator/>
      </w:r>
    </w:p>
  </w:footnote>
  <w:footnote w:type="continuationSeparator" w:id="0">
    <w:p w14:paraId="742DA9A7" w14:textId="77777777" w:rsidR="00B87122" w:rsidRDefault="00B87122" w:rsidP="006E4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B22"/>
    <w:multiLevelType w:val="hybridMultilevel"/>
    <w:tmpl w:val="B1A4759A"/>
    <w:lvl w:ilvl="0" w:tplc="F25EAAE6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EE4D08"/>
    <w:multiLevelType w:val="hybridMultilevel"/>
    <w:tmpl w:val="EFA67886"/>
    <w:lvl w:ilvl="0" w:tplc="F25EAAE6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9E55981"/>
    <w:multiLevelType w:val="hybridMultilevel"/>
    <w:tmpl w:val="CB0872F8"/>
    <w:lvl w:ilvl="0" w:tplc="030AF7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5EAAE6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2E4045"/>
    <w:multiLevelType w:val="hybridMultilevel"/>
    <w:tmpl w:val="DE3A03C4"/>
    <w:lvl w:ilvl="0" w:tplc="94B43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40C8F"/>
    <w:multiLevelType w:val="hybridMultilevel"/>
    <w:tmpl w:val="90046A94"/>
    <w:lvl w:ilvl="0" w:tplc="94B43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074CB"/>
    <w:multiLevelType w:val="hybridMultilevel"/>
    <w:tmpl w:val="A81228E6"/>
    <w:lvl w:ilvl="0" w:tplc="F25EA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83F1D"/>
    <w:multiLevelType w:val="hybridMultilevel"/>
    <w:tmpl w:val="F8BE4984"/>
    <w:lvl w:ilvl="0" w:tplc="F25EAAE6"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D5374BD"/>
    <w:multiLevelType w:val="hybridMultilevel"/>
    <w:tmpl w:val="8BBA00B2"/>
    <w:lvl w:ilvl="0" w:tplc="28D6EB4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27073"/>
    <w:multiLevelType w:val="hybridMultilevel"/>
    <w:tmpl w:val="2668A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A0"/>
    <w:rsid w:val="00042C45"/>
    <w:rsid w:val="00067F7E"/>
    <w:rsid w:val="00086856"/>
    <w:rsid w:val="000958A0"/>
    <w:rsid w:val="000D4C21"/>
    <w:rsid w:val="000F6F1F"/>
    <w:rsid w:val="000F7ADA"/>
    <w:rsid w:val="00106B4A"/>
    <w:rsid w:val="00114810"/>
    <w:rsid w:val="00115622"/>
    <w:rsid w:val="00124AC0"/>
    <w:rsid w:val="00126E51"/>
    <w:rsid w:val="001345D7"/>
    <w:rsid w:val="00193825"/>
    <w:rsid w:val="001A1C50"/>
    <w:rsid w:val="001A5CDE"/>
    <w:rsid w:val="001B4852"/>
    <w:rsid w:val="001E2439"/>
    <w:rsid w:val="002104A0"/>
    <w:rsid w:val="00234C46"/>
    <w:rsid w:val="00256710"/>
    <w:rsid w:val="0026017B"/>
    <w:rsid w:val="00262812"/>
    <w:rsid w:val="0027591B"/>
    <w:rsid w:val="00290B01"/>
    <w:rsid w:val="002C0CEA"/>
    <w:rsid w:val="002E45E8"/>
    <w:rsid w:val="002F39F5"/>
    <w:rsid w:val="003208D1"/>
    <w:rsid w:val="00330C92"/>
    <w:rsid w:val="00333417"/>
    <w:rsid w:val="0034661E"/>
    <w:rsid w:val="00363AE3"/>
    <w:rsid w:val="00365A3D"/>
    <w:rsid w:val="003B7EBB"/>
    <w:rsid w:val="003C45A2"/>
    <w:rsid w:val="003E49B2"/>
    <w:rsid w:val="00400CB2"/>
    <w:rsid w:val="004059EE"/>
    <w:rsid w:val="00414019"/>
    <w:rsid w:val="004347FE"/>
    <w:rsid w:val="0044171A"/>
    <w:rsid w:val="004A4AF4"/>
    <w:rsid w:val="004B423E"/>
    <w:rsid w:val="004E56C1"/>
    <w:rsid w:val="004E639B"/>
    <w:rsid w:val="005038BD"/>
    <w:rsid w:val="00561CB8"/>
    <w:rsid w:val="005A1E0C"/>
    <w:rsid w:val="005D6BF7"/>
    <w:rsid w:val="005E5BAA"/>
    <w:rsid w:val="005F567F"/>
    <w:rsid w:val="00613648"/>
    <w:rsid w:val="00621EB9"/>
    <w:rsid w:val="00626082"/>
    <w:rsid w:val="006512F0"/>
    <w:rsid w:val="00652815"/>
    <w:rsid w:val="006D34E5"/>
    <w:rsid w:val="006E47E9"/>
    <w:rsid w:val="006E4DE3"/>
    <w:rsid w:val="0071197B"/>
    <w:rsid w:val="00716901"/>
    <w:rsid w:val="0075269C"/>
    <w:rsid w:val="00757821"/>
    <w:rsid w:val="00767FC5"/>
    <w:rsid w:val="00782D4C"/>
    <w:rsid w:val="00793A8C"/>
    <w:rsid w:val="007F6712"/>
    <w:rsid w:val="008102B8"/>
    <w:rsid w:val="0085787E"/>
    <w:rsid w:val="00874876"/>
    <w:rsid w:val="008807E0"/>
    <w:rsid w:val="00886BB3"/>
    <w:rsid w:val="008B74C9"/>
    <w:rsid w:val="008D3F02"/>
    <w:rsid w:val="008E0240"/>
    <w:rsid w:val="009322D3"/>
    <w:rsid w:val="0096753C"/>
    <w:rsid w:val="00991A94"/>
    <w:rsid w:val="009B093B"/>
    <w:rsid w:val="009B20C1"/>
    <w:rsid w:val="009E4EF4"/>
    <w:rsid w:val="00A35E1F"/>
    <w:rsid w:val="00A46A03"/>
    <w:rsid w:val="00AE458C"/>
    <w:rsid w:val="00B1749E"/>
    <w:rsid w:val="00B24FB6"/>
    <w:rsid w:val="00B345CB"/>
    <w:rsid w:val="00B55B98"/>
    <w:rsid w:val="00B576FB"/>
    <w:rsid w:val="00B87122"/>
    <w:rsid w:val="00BE0F0B"/>
    <w:rsid w:val="00BE1BE6"/>
    <w:rsid w:val="00BE4A93"/>
    <w:rsid w:val="00C12A93"/>
    <w:rsid w:val="00C22AF3"/>
    <w:rsid w:val="00C419AC"/>
    <w:rsid w:val="00C442A0"/>
    <w:rsid w:val="00C63454"/>
    <w:rsid w:val="00C923D5"/>
    <w:rsid w:val="00CA6E43"/>
    <w:rsid w:val="00CD5FB1"/>
    <w:rsid w:val="00CE7104"/>
    <w:rsid w:val="00CF7553"/>
    <w:rsid w:val="00D4400B"/>
    <w:rsid w:val="00D544E9"/>
    <w:rsid w:val="00D65937"/>
    <w:rsid w:val="00D65EA4"/>
    <w:rsid w:val="00D732E7"/>
    <w:rsid w:val="00DA026E"/>
    <w:rsid w:val="00DB0AA4"/>
    <w:rsid w:val="00DE7789"/>
    <w:rsid w:val="00E05E94"/>
    <w:rsid w:val="00E11787"/>
    <w:rsid w:val="00E16ACB"/>
    <w:rsid w:val="00E52685"/>
    <w:rsid w:val="00E90EEE"/>
    <w:rsid w:val="00EA50D7"/>
    <w:rsid w:val="00EC5CBB"/>
    <w:rsid w:val="00ED2103"/>
    <w:rsid w:val="00EE66F6"/>
    <w:rsid w:val="00F05C41"/>
    <w:rsid w:val="00F20C18"/>
    <w:rsid w:val="00F33D02"/>
    <w:rsid w:val="00F35030"/>
    <w:rsid w:val="00F571E8"/>
    <w:rsid w:val="00F57A35"/>
    <w:rsid w:val="00F66072"/>
    <w:rsid w:val="00F66E17"/>
    <w:rsid w:val="00F671D8"/>
    <w:rsid w:val="00F7417C"/>
    <w:rsid w:val="00FA6A7A"/>
    <w:rsid w:val="00FD1137"/>
    <w:rsid w:val="00FE44CC"/>
    <w:rsid w:val="00FF4018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57F13"/>
  <w15:docId w15:val="{1C34C513-F74C-48B0-B050-8CCD493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C18"/>
  </w:style>
  <w:style w:type="paragraph" w:styleId="Heading1">
    <w:name w:val="heading 1"/>
    <w:basedOn w:val="Normal"/>
    <w:next w:val="Normal"/>
    <w:link w:val="Heading1Char"/>
    <w:uiPriority w:val="9"/>
    <w:qFormat/>
    <w:rsid w:val="00F20C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A0"/>
    <w:pPr>
      <w:ind w:left="720"/>
      <w:contextualSpacing/>
    </w:pPr>
  </w:style>
  <w:style w:type="table" w:styleId="TableGrid">
    <w:name w:val="Table Grid"/>
    <w:basedOn w:val="TableNormal"/>
    <w:uiPriority w:val="39"/>
    <w:rsid w:val="000958A0"/>
    <w:pPr>
      <w:spacing w:after="0" w:line="240" w:lineRule="auto"/>
    </w:pPr>
    <w:rPr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0958A0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0958A0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4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DE3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E4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DE3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20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20C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C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0C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C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0C18"/>
    <w:rPr>
      <w:b/>
      <w:bCs/>
    </w:rPr>
  </w:style>
  <w:style w:type="character" w:styleId="Emphasis">
    <w:name w:val="Emphasis"/>
    <w:basedOn w:val="DefaultParagraphFont"/>
    <w:uiPriority w:val="20"/>
    <w:qFormat/>
    <w:rsid w:val="00F20C18"/>
    <w:rPr>
      <w:i/>
      <w:iCs/>
    </w:rPr>
  </w:style>
  <w:style w:type="paragraph" w:styleId="NoSpacing">
    <w:name w:val="No Spacing"/>
    <w:uiPriority w:val="1"/>
    <w:qFormat/>
    <w:rsid w:val="00F20C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0C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1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0C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0C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0C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0C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C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C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E504F-E74D-440D-8F24-5240005F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193</cp:revision>
  <dcterms:created xsi:type="dcterms:W3CDTF">2020-08-16T02:29:00Z</dcterms:created>
  <dcterms:modified xsi:type="dcterms:W3CDTF">2022-12-29T17:12:00Z</dcterms:modified>
</cp:coreProperties>
</file>