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26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6D45" w:rsidRPr="00E92E9D" w:rsidTr="00CB2534">
        <w:tc>
          <w:tcPr>
            <w:tcW w:w="5094" w:type="dxa"/>
            <w:shd w:val="clear" w:color="auto" w:fill="auto"/>
          </w:tcPr>
          <w:p w:rsidR="00E36D45" w:rsidRPr="00E92E9D" w:rsidRDefault="00E36D45" w:rsidP="00E36D45">
            <w:pPr>
              <w:spacing w:after="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92E9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PHÒNG GD&amp;ĐT HUYỆN THANH TRÌ</w:t>
            </w:r>
          </w:p>
          <w:p w:rsidR="00E36D45" w:rsidRPr="00E92E9D" w:rsidRDefault="00E92E9D" w:rsidP="00E36D4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92E9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TRƯỜNG TIỂU HỌC THANH LIỆT</w:t>
            </w:r>
          </w:p>
          <w:p w:rsidR="00E36D45" w:rsidRPr="00966018" w:rsidRDefault="00124CE3" w:rsidP="00E36D45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Tuần</w:t>
            </w:r>
            <w:proofErr w:type="spellEnd"/>
            <w:r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: 1</w:t>
            </w:r>
            <w:r w:rsidR="002C4D00"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9</w:t>
            </w:r>
          </w:p>
          <w:p w:rsidR="00E36D45" w:rsidRPr="00E92E9D" w:rsidRDefault="00E36D45" w:rsidP="00E36D4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094" w:type="dxa"/>
            <w:shd w:val="clear" w:color="auto" w:fill="auto"/>
          </w:tcPr>
          <w:p w:rsidR="00E92E9D" w:rsidRDefault="00E36D45" w:rsidP="005374DE">
            <w:pPr>
              <w:tabs>
                <w:tab w:val="left" w:pos="588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92E9D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KẾ HOẠCH BÀI DẠY</w:t>
            </w:r>
          </w:p>
          <w:p w:rsidR="00E36D45" w:rsidRPr="00E92E9D" w:rsidRDefault="005374DE" w:rsidP="005374DE">
            <w:pPr>
              <w:tabs>
                <w:tab w:val="left" w:pos="588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en-US"/>
              </w:rPr>
              <w:t xml:space="preserve">PHÂN </w:t>
            </w:r>
            <w:r w:rsidR="00E36D45" w:rsidRPr="00E92E9D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en-US"/>
              </w:rPr>
              <w:t>MÔN: KỂ CHUYỆN</w:t>
            </w:r>
          </w:p>
          <w:p w:rsidR="00E36D45" w:rsidRPr="00F37F09" w:rsidRDefault="00E36D45" w:rsidP="005374D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Ngày</w:t>
            </w:r>
            <w:proofErr w:type="spellEnd"/>
            <w:r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dạy</w:t>
            </w:r>
            <w:proofErr w:type="spellEnd"/>
            <w:r w:rsidRPr="0096601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:</w:t>
            </w:r>
            <w:r w:rsidR="00F64A0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 </w:t>
            </w:r>
            <w:r w:rsidR="00F37F09" w:rsidRPr="00F37F0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/>
              </w:rPr>
              <w:t>…………..</w:t>
            </w:r>
          </w:p>
          <w:p w:rsidR="00E36D45" w:rsidRPr="00E92E9D" w:rsidRDefault="00E36D45" w:rsidP="005374D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  <w:lang w:val="en-US"/>
              </w:rPr>
            </w:pPr>
          </w:p>
        </w:tc>
      </w:tr>
    </w:tbl>
    <w:p w:rsidR="00E36D45" w:rsidRPr="00966018" w:rsidRDefault="00180D05" w:rsidP="00E36D45">
      <w:pPr>
        <w:tabs>
          <w:tab w:val="left" w:pos="3900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96601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Bài</w:t>
      </w:r>
      <w:proofErr w:type="spellEnd"/>
      <w:r w:rsidRPr="0096601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98: ONG MẬT VÀ ONG BẦU</w:t>
      </w:r>
    </w:p>
    <w:p w:rsidR="00E36D45" w:rsidRDefault="00E36D45" w:rsidP="00E36D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6D45" w:rsidRPr="00966018" w:rsidRDefault="00E36D45" w:rsidP="00E36D4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66018">
        <w:rPr>
          <w:rFonts w:ascii="Times New Roman" w:hAnsi="Times New Roman" w:cs="Times New Roman"/>
          <w:b/>
          <w:sz w:val="26"/>
          <w:szCs w:val="26"/>
        </w:rPr>
        <w:t>I.</w:t>
      </w:r>
      <w:r w:rsidR="009660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YÊU CẦU CẦN ĐẠT:</w:t>
      </w:r>
    </w:p>
    <w:p w:rsidR="00E36D45" w:rsidRPr="000B0390" w:rsidRDefault="00E36D45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390">
        <w:rPr>
          <w:rFonts w:ascii="Times New Roman" w:hAnsi="Times New Roman" w:cs="Times New Roman"/>
          <w:sz w:val="28"/>
          <w:szCs w:val="28"/>
        </w:rPr>
        <w:t>- Nghe hiểu và nhớ câu chuyện.</w:t>
      </w:r>
    </w:p>
    <w:p w:rsidR="00E36D45" w:rsidRPr="00641461" w:rsidRDefault="00E36D45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390">
        <w:rPr>
          <w:rFonts w:ascii="Times New Roman" w:hAnsi="Times New Roman" w:cs="Times New Roman"/>
          <w:sz w:val="28"/>
          <w:szCs w:val="28"/>
        </w:rPr>
        <w:t xml:space="preserve">- Hiểu ý nghĩa của câu chuyện: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Khen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ong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ngọt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ngào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minh.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Chê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ong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bầu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thà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6D45" w:rsidRPr="000B0390" w:rsidRDefault="00641461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="00E36D45" w:rsidRPr="000B0390">
        <w:rPr>
          <w:rFonts w:ascii="Times New Roman" w:hAnsi="Times New Roman" w:cs="Times New Roman"/>
          <w:sz w:val="28"/>
          <w:szCs w:val="28"/>
        </w:rPr>
        <w:t>rả lời được từng câu hỏi dưới tranh.</w:t>
      </w:r>
    </w:p>
    <w:p w:rsidR="00E36D45" w:rsidRPr="000B0390" w:rsidRDefault="00E36D45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390">
        <w:rPr>
          <w:rFonts w:ascii="Times New Roman" w:hAnsi="Times New Roman" w:cs="Times New Roman"/>
          <w:sz w:val="28"/>
          <w:szCs w:val="28"/>
        </w:rPr>
        <w:t>- Nhìn tranh, có thể tự kể từng đoạn của câu chuyện.</w:t>
      </w:r>
    </w:p>
    <w:p w:rsidR="00E36D45" w:rsidRPr="000B0390" w:rsidRDefault="00E36D45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390">
        <w:rPr>
          <w:rFonts w:ascii="Times New Roman" w:hAnsi="Times New Roman" w:cs="Times New Roman"/>
          <w:sz w:val="28"/>
          <w:szCs w:val="28"/>
        </w:rPr>
        <w:t>- Phát triển các NL văn học: NL tự chủ và tự học, NL giao tiếp và hợp tác, NL giải quyết vấn đề và sáng tạo.</w:t>
      </w:r>
    </w:p>
    <w:p w:rsidR="00E36D45" w:rsidRPr="000B0390" w:rsidRDefault="00E36D45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390">
        <w:rPr>
          <w:rFonts w:ascii="Times New Roman" w:hAnsi="Times New Roman" w:cs="Times New Roman"/>
          <w:sz w:val="28"/>
          <w:szCs w:val="28"/>
        </w:rPr>
        <w:t>- Có thói quen và chú ý nghe người khác nói(nhìn vào người nói, có tư thế nghe phù hợp), trả lời câu hỏi một cách tự tin.</w:t>
      </w:r>
    </w:p>
    <w:p w:rsidR="00E36D45" w:rsidRPr="000B0390" w:rsidRDefault="00E36D45" w:rsidP="00F6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-Yêu thích phân môn </w:t>
      </w:r>
      <w:r w:rsidRPr="000B0390">
        <w:rPr>
          <w:rFonts w:ascii="Times New Roman" w:hAnsi="Times New Roman" w:cs="Times New Roman"/>
          <w:sz w:val="28"/>
          <w:szCs w:val="28"/>
        </w:rPr>
        <w:t>Kể chuyện, cảm nhận được cái hay cái đẹp của tác phẩm, nhân vật, hình ảnh, bồi dưỡ</w:t>
      </w:r>
      <w:r w:rsidR="00641461">
        <w:rPr>
          <w:rFonts w:ascii="Times New Roman" w:hAnsi="Times New Roman" w:cs="Times New Roman"/>
          <w:sz w:val="28"/>
          <w:szCs w:val="28"/>
        </w:rPr>
        <w:t>ng nhân cách</w:t>
      </w:r>
      <w:r w:rsidRPr="000B0390">
        <w:rPr>
          <w:rFonts w:ascii="Times New Roman" w:hAnsi="Times New Roman" w:cs="Times New Roman"/>
          <w:sz w:val="28"/>
          <w:szCs w:val="28"/>
        </w:rPr>
        <w:t>.</w:t>
      </w:r>
      <w:r w:rsidR="00F64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HS nghiêm túc, tích cực, có nề nếp học tập.</w:t>
      </w:r>
    </w:p>
    <w:p w:rsidR="00966018" w:rsidRPr="00966018" w:rsidRDefault="00E36D45" w:rsidP="00E36D4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66018">
        <w:rPr>
          <w:rFonts w:ascii="Times New Roman" w:hAnsi="Times New Roman" w:cs="Times New Roman"/>
          <w:b/>
          <w:sz w:val="26"/>
          <w:szCs w:val="26"/>
        </w:rPr>
        <w:t>II. ĐỒ DÙNG DẠY HỌC:</w:t>
      </w:r>
    </w:p>
    <w:p w:rsidR="00E36D45" w:rsidRPr="000B0390" w:rsidRDefault="00E36D45" w:rsidP="00E36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390">
        <w:rPr>
          <w:rFonts w:ascii="Times New Roman" w:hAnsi="Times New Roman" w:cs="Times New Roman"/>
          <w:sz w:val="28"/>
          <w:szCs w:val="28"/>
        </w:rPr>
        <w:t xml:space="preserve"> Tranh minh hoạ truyện kể trong SGK (phóng to).</w:t>
      </w:r>
    </w:p>
    <w:p w:rsidR="00E36D45" w:rsidRPr="000B0390" w:rsidRDefault="00E36D45" w:rsidP="00E36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Giáo viên: </w:t>
      </w:r>
      <w:r w:rsidR="00641461" w:rsidRPr="000B0390">
        <w:rPr>
          <w:rFonts w:ascii="Times New Roman" w:hAnsi="Times New Roman" w:cs="Times New Roman"/>
          <w:sz w:val="28"/>
          <w:szCs w:val="28"/>
        </w:rPr>
        <w:t>Sách giáo khoa Tiếng Việ</w:t>
      </w:r>
      <w:r w:rsidR="00641461">
        <w:rPr>
          <w:rFonts w:ascii="Times New Roman" w:hAnsi="Times New Roman" w:cs="Times New Roman"/>
          <w:sz w:val="28"/>
          <w:szCs w:val="28"/>
        </w:rPr>
        <w:t>t -</w:t>
      </w:r>
      <w:r w:rsidR="00641461" w:rsidRPr="000B0390">
        <w:rPr>
          <w:rFonts w:ascii="Times New Roman" w:hAnsi="Times New Roman" w:cs="Times New Roman"/>
          <w:sz w:val="28"/>
          <w:szCs w:val="28"/>
        </w:rPr>
        <w:t xml:space="preserve"> tập </w:t>
      </w:r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64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1461">
        <w:rPr>
          <w:rFonts w:ascii="Times New Roman" w:hAnsi="Times New Roman" w:cs="Times New Roman"/>
          <w:sz w:val="28"/>
          <w:szCs w:val="28"/>
          <w:lang w:val="en-US"/>
        </w:rPr>
        <w:t>soi</w:t>
      </w:r>
      <w:proofErr w:type="spellEnd"/>
    </w:p>
    <w:p w:rsidR="00641461" w:rsidRDefault="00E36D45" w:rsidP="00E36D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 Học sinh</w:t>
      </w:r>
      <w:r w:rsidRPr="000B0390">
        <w:rPr>
          <w:rFonts w:ascii="Times New Roman" w:hAnsi="Times New Roman" w:cs="Times New Roman"/>
          <w:b/>
          <w:sz w:val="28"/>
          <w:szCs w:val="28"/>
        </w:rPr>
        <w:t>:</w:t>
      </w:r>
      <w:r w:rsidRPr="000B0390">
        <w:rPr>
          <w:rFonts w:ascii="Times New Roman" w:hAnsi="Times New Roman" w:cs="Times New Roman"/>
          <w:sz w:val="28"/>
          <w:szCs w:val="28"/>
        </w:rPr>
        <w:t xml:space="preserve"> Sách giáo khoa Tiếng Việ</w:t>
      </w:r>
      <w:r w:rsidR="00641461">
        <w:rPr>
          <w:rFonts w:ascii="Times New Roman" w:hAnsi="Times New Roman" w:cs="Times New Roman"/>
          <w:sz w:val="28"/>
          <w:szCs w:val="28"/>
        </w:rPr>
        <w:t>t -</w:t>
      </w:r>
      <w:r w:rsidRPr="000B0390">
        <w:rPr>
          <w:rFonts w:ascii="Times New Roman" w:hAnsi="Times New Roman" w:cs="Times New Roman"/>
          <w:sz w:val="28"/>
          <w:szCs w:val="28"/>
        </w:rPr>
        <w:t xml:space="preserve"> tập </w:t>
      </w:r>
      <w:r w:rsidR="00641461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E36D45" w:rsidRPr="00966018" w:rsidRDefault="00641461" w:rsidP="00E36D4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66018">
        <w:rPr>
          <w:rFonts w:ascii="Times New Roman" w:hAnsi="Times New Roman" w:cs="Times New Roman"/>
          <w:b/>
          <w:sz w:val="26"/>
          <w:szCs w:val="26"/>
        </w:rPr>
        <w:t>III.</w:t>
      </w:r>
      <w:r w:rsidR="00E36D45" w:rsidRPr="00966018">
        <w:rPr>
          <w:rFonts w:ascii="Times New Roman" w:hAnsi="Times New Roman" w:cs="Times New Roman"/>
          <w:b/>
          <w:sz w:val="26"/>
          <w:szCs w:val="26"/>
        </w:rPr>
        <w:t>CÁC HOẠT ĐỘNG DẠY VÀ HỌC: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0"/>
        <w:gridCol w:w="5251"/>
        <w:gridCol w:w="3419"/>
      </w:tblGrid>
      <w:tr w:rsidR="00E36D45" w:rsidRPr="000B0390" w:rsidTr="00B420D6">
        <w:tc>
          <w:tcPr>
            <w:tcW w:w="621" w:type="dxa"/>
          </w:tcPr>
          <w:p w:rsidR="00E36D45" w:rsidRPr="00966018" w:rsidRDefault="00966018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470" w:type="dxa"/>
          </w:tcPr>
          <w:p w:rsidR="00E36D45" w:rsidRPr="00966018" w:rsidRDefault="00966018" w:rsidP="00E92E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3539" w:type="dxa"/>
          </w:tcPr>
          <w:p w:rsidR="00E36D45" w:rsidRPr="00966018" w:rsidRDefault="00966018" w:rsidP="009660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E36D45" w:rsidRPr="000B0390" w:rsidTr="00B420D6">
        <w:tc>
          <w:tcPr>
            <w:tcW w:w="621" w:type="dxa"/>
          </w:tcPr>
          <w:p w:rsidR="00966018" w:rsidRDefault="00966018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3’</w:t>
            </w:r>
          </w:p>
          <w:p w:rsidR="00966018" w:rsidRDefault="00966018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6018" w:rsidRDefault="00966018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6D77" w:rsidRDefault="007D6D77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0" w:type="dxa"/>
          </w:tcPr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966018" w:rsidRPr="007D6D77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</w:p>
          <w:p w:rsidR="00E36D45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Ô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bí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</w:p>
          <w:p w:rsidR="00B420D6" w:rsidRDefault="00E92E9D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màn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ô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đánh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4. HS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ô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bất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kì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lời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hỏi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mỗi</w:t>
            </w:r>
            <w:proofErr w:type="spellEnd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ô </w:t>
            </w:r>
            <w:proofErr w:type="spellStart"/>
            <w:r w:rsidR="00B4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</w:p>
          <w:p w:rsidR="00B420D6" w:rsidRDefault="00B420D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trước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nghe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 w:rsidR="008F6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8F647A" w:rsidRDefault="008F647A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2: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Ông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lão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sếu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nhỏ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8F647A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3: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mắn</w:t>
            </w:r>
            <w:proofErr w:type="spellEnd"/>
          </w:p>
          <w:p w:rsidR="00696DA2" w:rsidRDefault="00696DA2" w:rsidP="00696D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</w:p>
          <w:p w:rsidR="00966018" w:rsidRDefault="00966018" w:rsidP="00696D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P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dương</w:t>
            </w:r>
            <w:proofErr w:type="spellEnd"/>
          </w:p>
        </w:tc>
        <w:tc>
          <w:tcPr>
            <w:tcW w:w="3539" w:type="dxa"/>
          </w:tcPr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E36D45" w:rsidRPr="00E92E9D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hỏi</w:t>
            </w:r>
            <w:proofErr w:type="spellEnd"/>
          </w:p>
          <w:p w:rsidR="00E92E9D" w:rsidRDefault="00E92E9D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6DA2" w:rsidRPr="00696DA2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HSNX.</w:t>
            </w:r>
          </w:p>
          <w:p w:rsidR="00E36D45" w:rsidRPr="00696DA2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36D45" w:rsidRPr="000B0390" w:rsidTr="00B420D6">
        <w:tc>
          <w:tcPr>
            <w:tcW w:w="621" w:type="dxa"/>
          </w:tcPr>
          <w:p w:rsidR="00E36D45" w:rsidRPr="007D6D77" w:rsidRDefault="007D6D77" w:rsidP="00E92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1B49E4" w:rsidRDefault="0094506F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1B4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94506F" w:rsidRDefault="0094506F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1B5" w:rsidRDefault="001F51B5" w:rsidP="00124C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E9D" w:rsidRDefault="00E92E9D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2E9D" w:rsidRDefault="00E92E9D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2E9D" w:rsidRDefault="00E92E9D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2E9D" w:rsidRDefault="00E92E9D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2E9D" w:rsidRDefault="00E92E9D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Default="00FE5424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Default="00FE5424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Default="00FE5424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Default="00FE5424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Default="00FE5424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2E9D" w:rsidRDefault="00E92E9D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Default="0094506F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36D4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E36D45" w:rsidRPr="0094506F" w:rsidRDefault="0094506F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15’</w:t>
            </w: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0" w:type="dxa"/>
          </w:tcPr>
          <w:p w:rsidR="007D6D77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*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</w:p>
          <w:p w:rsidR="00E36D45" w:rsidRPr="000B0390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1: </w:t>
            </w:r>
            <w:r w:rsidR="00E36D45" w:rsidRPr="000B0390">
              <w:rPr>
                <w:rFonts w:ascii="Times New Roman" w:hAnsi="Times New Roman" w:cs="Times New Roman"/>
                <w:b/>
                <w:sz w:val="28"/>
                <w:szCs w:val="28"/>
              </w:rPr>
              <w:t>Chia sẻ</w:t>
            </w:r>
            <w:r w:rsidR="00696D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và g</w:t>
            </w:r>
            <w:r w:rsidR="00E36D45" w:rsidRPr="000B03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iới thiệu câu </w:t>
            </w:r>
            <w:r w:rsidR="00E36D45" w:rsidRPr="000B03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chuyệ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  <w:p w:rsidR="00696DA2" w:rsidRPr="004B3E2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E2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1.1.Quan sát và phỏng đoán:</w:t>
            </w:r>
          </w:p>
          <w:p w:rsidR="00E36D45" w:rsidRPr="000B0390" w:rsidRDefault="00696D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>GV chỉ tranh minh hoạ, HS quan sát, nói chuyện theo gợi ý: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 Chuyện có nhữ</w:t>
            </w:r>
            <w:r w:rsidR="00696DA2">
              <w:rPr>
                <w:rFonts w:ascii="Times New Roman" w:hAnsi="Times New Roman" w:cs="Times New Roman"/>
                <w:sz w:val="28"/>
                <w:szCs w:val="28"/>
              </w:rPr>
              <w:t xml:space="preserve">ng nhân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vật nào? </w:t>
            </w:r>
          </w:p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1EF6" w:rsidRDefault="00ED1EF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</w:p>
          <w:p w:rsidR="004B3E25" w:rsidRPr="00ED1EF6" w:rsidRDefault="004B3E25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</w:p>
          <w:p w:rsidR="00ED1EF6" w:rsidRDefault="00ED1EF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ED1EF6" w:rsidRDefault="00ED1EF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Default="00ED1EF6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đúng</w:t>
            </w:r>
            <w:proofErr w:type="spellEnd"/>
          </w:p>
          <w:p w:rsidR="004B3E25" w:rsidRDefault="004B3E25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</w:p>
          <w:p w:rsidR="004B3E25" w:rsidRPr="004B3E25" w:rsidRDefault="004B3E25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y/c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</w:p>
          <w:p w:rsidR="004B3E25" w:rsidRDefault="004B3E2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4B3E25" w:rsidRDefault="004B3E2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B3E25" w:rsidRDefault="00E92E9D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GVNX</w:t>
            </w:r>
          </w:p>
          <w:p w:rsidR="004B3E25" w:rsidRPr="004B3E25" w:rsidRDefault="004B3E2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11208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B3E2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1.2.Giới thiệu câu chuyện</w:t>
            </w:r>
            <w:r w:rsidRPr="004B3E25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:rsidR="00E36D45" w:rsidRPr="000B0390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như thế nào nhé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>? Các em hãy lắng nghe câu chuyện.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 GV ghi tên truyện</w:t>
            </w:r>
          </w:p>
          <w:p w:rsidR="00D457A4" w:rsidRPr="000B0390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Hoạt động hình thành kiến thức mới</w:t>
            </w:r>
          </w:p>
          <w:p w:rsidR="007D6D77" w:rsidRPr="007D6D77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2: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7A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2.1. Nghe kể chuyện: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GV kể chuyện 3 lần:</w:t>
            </w:r>
          </w:p>
          <w:p w:rsidR="00E36D45" w:rsidRPr="00D457A4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E36D45" w:rsidRPr="00D457A4">
              <w:rPr>
                <w:rFonts w:ascii="Times New Roman" w:hAnsi="Times New Roman" w:cs="Times New Roman"/>
                <w:sz w:val="28"/>
                <w:szCs w:val="28"/>
              </w:rPr>
              <w:t>Lần 1</w:t>
            </w:r>
            <w:proofErr w:type="gramStart"/>
            <w:r w:rsidR="00E36D45" w:rsidRPr="00D457A4">
              <w:rPr>
                <w:rFonts w:ascii="Times New Roman" w:hAnsi="Times New Roman" w:cs="Times New Roman"/>
                <w:sz w:val="28"/>
                <w:szCs w:val="28"/>
              </w:rPr>
              <w:t>:GV</w:t>
            </w:r>
            <w:proofErr w:type="gramEnd"/>
            <w:r w:rsidR="00E36D45" w:rsidRPr="00D457A4">
              <w:rPr>
                <w:rFonts w:ascii="Times New Roman" w:hAnsi="Times New Roman" w:cs="Times New Roman"/>
                <w:sz w:val="28"/>
                <w:szCs w:val="28"/>
              </w:rPr>
              <w:t xml:space="preserve"> kể tự nhiên, không chỉ tranh.</w:t>
            </w:r>
          </w:p>
          <w:p w:rsidR="00D457A4" w:rsidRPr="00D457A4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D457A4">
              <w:rPr>
                <w:rFonts w:ascii="Times New Roman" w:hAnsi="Times New Roman" w:cs="Times New Roman"/>
                <w:sz w:val="28"/>
                <w:szCs w:val="28"/>
              </w:rPr>
              <w:t>Lần 2: Vừa chỉ từng tranh  vừa kể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36D45" w:rsidRPr="000B0390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Tranh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1: giọng kể nhẹ nhàng, chậm rãi. </w:t>
            </w:r>
          </w:p>
          <w:p w:rsidR="00E36D45" w:rsidRPr="00D457A4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Tranh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36D45" w:rsidRPr="00B11208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Tranh</w:t>
            </w:r>
            <w:r w:rsid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</w:t>
            </w:r>
            <w:r w:rsid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4</w:t>
            </w:r>
            <w:r w:rsidR="00E36D45"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giọ</w:t>
            </w:r>
            <w:r w:rsidR="00B11208"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 nhẹ nhàng phân giải</w:t>
            </w:r>
            <w:r w:rsidR="00E36D45"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E36D45" w:rsidRPr="007D5088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+Tranh</w:t>
            </w:r>
            <w:r w:rsidR="00B11208"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  <w:r w:rsidR="00E36D45" w:rsidRPr="00B11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thể</w:t>
            </w:r>
            <w:proofErr w:type="spellEnd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hiện</w:t>
            </w:r>
            <w:proofErr w:type="spellEnd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giọng</w:t>
            </w:r>
            <w:proofErr w:type="spellEnd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quả</w:t>
            </w:r>
            <w:proofErr w:type="spellEnd"/>
            <w:r w:rsidR="00B1120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quyết</w:t>
            </w:r>
            <w:proofErr w:type="spellEnd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dứt</w:t>
            </w:r>
            <w:proofErr w:type="spellEnd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khoát</w:t>
            </w:r>
            <w:proofErr w:type="spellEnd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ong</w:t>
            </w:r>
            <w:proofErr w:type="spellEnd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mật</w:t>
            </w:r>
            <w:proofErr w:type="spellEnd"/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E36D45" w:rsidRPr="007D5088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+Tranh </w:t>
            </w:r>
            <w:r w:rsidR="007D5088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6: giọng kể rõ ràng,rành mạch thông báo kêt quả</w:t>
            </w:r>
            <w:r w:rsidR="00E36D45" w:rsidRPr="007D50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E36D45" w:rsidRDefault="00D457A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Lần 3: Kể bằng video và khắc sâu nội dung câu chuyện.</w:t>
            </w:r>
          </w:p>
          <w:p w:rsidR="007D5088" w:rsidRPr="00D457A4" w:rsidRDefault="007D508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D457A4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457A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2.2.Trả lời câu hỏi theo tranh: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a) Trả lời câu hỏi dưới mỗi tranh:</w:t>
            </w:r>
          </w:p>
          <w:p w:rsidR="00E36D45" w:rsidRPr="005C7B54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GV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hỏi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E36D45" w:rsidRDefault="005C7B5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ranh 1: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làm gì? </w:t>
            </w:r>
          </w:p>
          <w:p w:rsidR="007D6D77" w:rsidRPr="000B0390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5C7B54" w:rsidRDefault="00E92E9D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GVNX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ranh 2: </w:t>
            </w:r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Ong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:rsidR="00FD6A66" w:rsidRPr="000B0390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ranh 3: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Bướm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vàng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nói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cuộc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?</w:t>
            </w: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6A66" w:rsidRPr="005C7B54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D6A6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ranh 4:</w:t>
            </w:r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Kiến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muốn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nhờ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giúp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A66" w:rsidRP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5: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(?)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1D517D" w:rsidRPr="00FD6A66" w:rsidRDefault="001D517D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F51B5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+T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ranh </w:t>
            </w:r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Vì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sao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luận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1B5" w:rsidRP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nhận xét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1F51B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5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b) YC mỗi HS trả lời các câu hỏ</w:t>
            </w:r>
            <w:r w:rsidR="001F51B5" w:rsidRPr="001F5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 theo 2</w:t>
            </w:r>
            <w:r w:rsidRPr="001F5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tranh liền nhau.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 YC mỗi HS nhìn 2 tranh, trả lời câu hỏi cho bạn ngồi cùng bàn nghe.</w:t>
            </w:r>
          </w:p>
          <w:p w:rsidR="001F51B5" w:rsidRP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bày</w:t>
            </w:r>
            <w:proofErr w:type="spellEnd"/>
          </w:p>
          <w:p w:rsidR="00E36D45" w:rsidRPr="001F51B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5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c)YCHS trả lời tất cả các câu hỏi theo </w:t>
            </w:r>
            <w:r w:rsidR="001F51B5" w:rsidRPr="001F51B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6</w:t>
            </w:r>
            <w:r w:rsidRPr="001F5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tranh.</w:t>
            </w:r>
          </w:p>
          <w:p w:rsidR="001F51B5" w:rsidRPr="001F51B5" w:rsidRDefault="001F51B5" w:rsidP="001F5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</w:p>
          <w:p w:rsidR="00E36D45" w:rsidRPr="00530DF0" w:rsidRDefault="00E36D45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DF0">
              <w:rPr>
                <w:rFonts w:ascii="Times New Roman" w:hAnsi="Times New Roman" w:cs="Times New Roman"/>
                <w:b/>
                <w:sz w:val="28"/>
                <w:szCs w:val="28"/>
              </w:rPr>
              <w:t>Nghỉ giữa giờ</w:t>
            </w:r>
          </w:p>
          <w:p w:rsidR="00FE5424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Hoạt động luyện tậ</w:t>
            </w:r>
            <w:r w:rsidR="00FE5424">
              <w:rPr>
                <w:rFonts w:ascii="Times New Roman" w:hAnsi="Times New Roman" w:cs="Times New Roman"/>
                <w:b/>
                <w:sz w:val="28"/>
                <w:szCs w:val="28"/>
              </w:rPr>
              <w:t>p, thực hành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3.1. </w:t>
            </w:r>
            <w:proofErr w:type="spellStart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Kể</w:t>
            </w:r>
            <w:proofErr w:type="spellEnd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chuyện</w:t>
            </w:r>
            <w:proofErr w:type="spellEnd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theo</w:t>
            </w:r>
            <w:proofErr w:type="spellEnd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5424" w:rsidRPr="00FE54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tranh</w:t>
            </w:r>
            <w:proofErr w:type="spellEnd"/>
            <w:r w:rsidRPr="00FE54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FE5424" w:rsidRDefault="00FE5424" w:rsidP="00FE54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ý: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</w:t>
            </w:r>
          </w:p>
          <w:p w:rsidR="00E36D45" w:rsidRPr="00FE5424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y/c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</w:t>
            </w:r>
            <w:proofErr w:type="spellEnd"/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</w:p>
          <w:p w:rsidR="00FE5424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</w:t>
            </w:r>
            <w:proofErr w:type="spellEnd"/>
          </w:p>
          <w:p w:rsidR="00FE5424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D5E1F" w:rsidRPr="001F51B5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20034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mắn</w:t>
            </w:r>
            <w:proofErr w:type="spellEnd"/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2-3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7D5E1F" w:rsidRP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644A2" w:rsidRPr="00C644A2" w:rsidRDefault="00C644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4A2">
              <w:rPr>
                <w:rFonts w:ascii="Times New Roman" w:hAnsi="Times New Roman" w:cs="Times New Roman"/>
                <w:sz w:val="28"/>
                <w:szCs w:val="28"/>
              </w:rPr>
              <w:t>* Kể toàn bộ câu chuyện:</w:t>
            </w:r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C644A2" w:rsidRDefault="00C644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E74A6" w:rsidRDefault="001E74A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sắm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C33A4B" w:rsidRPr="007D5E1F" w:rsidRDefault="00C33A4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Pr="000B0390" w:rsidRDefault="00C644A2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3. 2 </w:t>
            </w:r>
            <w:r w:rsidR="00E36D45" w:rsidRPr="000B0390">
              <w:rPr>
                <w:rFonts w:ascii="Times New Roman" w:hAnsi="Times New Roman" w:cs="Times New Roman"/>
                <w:b/>
                <w:sz w:val="28"/>
                <w:szCs w:val="28"/>
              </w:rPr>
              <w:t>Tìm hiểu ý nghĩa câu chuyện: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Em nhận xét gì về</w:t>
            </w:r>
            <w:r w:rsidR="001E74A6">
              <w:rPr>
                <w:rFonts w:ascii="Times New Roman" w:hAnsi="Times New Roman" w:cs="Times New Roman"/>
                <w:sz w:val="28"/>
                <w:szCs w:val="28"/>
              </w:rPr>
              <w:t xml:space="preserve"> ong mật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:rsidR="005A03A8" w:rsidRDefault="005A03A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A03A8" w:rsidRDefault="005A03A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A03A8" w:rsidRDefault="005A03A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E74A6" w:rsidRDefault="001E74A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xét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gì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 w:rsidR="005A03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5A03A8" w:rsidRDefault="005A03A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A03A8" w:rsidRDefault="005A03A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644A2" w:rsidRPr="001E74A6" w:rsidRDefault="00C644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Pr="00124CE3" w:rsidRDefault="005A03A8" w:rsidP="00124C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nx, chốt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khen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rất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minh.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Phê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phán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mình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9" w:type="dxa"/>
          </w:tcPr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bướm</w:t>
            </w:r>
            <w:proofErr w:type="spellEnd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96D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kiến</w:t>
            </w:r>
            <w:proofErr w:type="spellEnd"/>
            <w:r w:rsidR="00ED1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966018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B3E25" w:rsidRPr="00696DA2" w:rsidRDefault="004B3E25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</w:p>
          <w:p w:rsidR="00ED1EF6" w:rsidRDefault="00ED1EF6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</w:p>
          <w:p w:rsidR="00ED1EF6" w:rsidRDefault="00ED1EF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</w:t>
            </w:r>
            <w:proofErr w:type="spellEnd"/>
          </w:p>
          <w:p w:rsidR="00ED1EF6" w:rsidRDefault="00ED1EF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</w:t>
            </w:r>
            <w:proofErr w:type="spellEnd"/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6018" w:rsidRPr="000B0390" w:rsidRDefault="0096601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3E25" w:rsidRDefault="004B3E25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3E25" w:rsidRPr="00696DA2" w:rsidRDefault="004B3E25" w:rsidP="004B3E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</w:p>
          <w:p w:rsidR="00E36D45" w:rsidRPr="004B3E25" w:rsidRDefault="004B3E2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Ong,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bướm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1208" w:rsidRPr="000B0390" w:rsidRDefault="00B1120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P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77DB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777DB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>Nghe toàn bộ câu chuyện.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5088" w:rsidRDefault="007D508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5088" w:rsidRDefault="007D5088" w:rsidP="009660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6018" w:rsidRDefault="00966018" w:rsidP="009660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Nghe và quan sát tranh.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Nhờ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 w:rsidR="005C7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NX .</w:t>
            </w:r>
          </w:p>
          <w:p w:rsidR="007D6D77" w:rsidRPr="000B0390" w:rsidRDefault="007D6D77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5C7B5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D6A66" w:rsidRPr="005C7B54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NX</w:t>
            </w:r>
          </w:p>
          <w:p w:rsidR="00E36D45" w:rsidRDefault="005C7B5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Bướm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Nhưng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cũng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FD6A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D6A66" w:rsidRPr="005C7B54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NX</w:t>
            </w:r>
          </w:p>
          <w:p w:rsidR="00E36D45" w:rsidRP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giúp</w:t>
            </w:r>
            <w:proofErr w:type="spellEnd"/>
          </w:p>
          <w:p w:rsidR="00E36D45" w:rsidRP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NX</w:t>
            </w:r>
          </w:p>
          <w:p w:rsidR="00E36D45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ngọt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D6A66" w:rsidRPr="00FD6A66" w:rsidRDefault="00FD6A6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</w:p>
          <w:p w:rsidR="00E36D45" w:rsidRPr="00E04C49" w:rsidRDefault="00E36D45" w:rsidP="001D51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04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NX</w:t>
            </w:r>
          </w:p>
          <w:p w:rsidR="00E36D45" w:rsidRPr="00E04C49" w:rsidRDefault="00E04C49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C44F76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-Trả lời (nhóm bàn).</w:t>
            </w: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lời</w:t>
            </w:r>
            <w:proofErr w:type="spellEnd"/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F51B5" w:rsidRDefault="001F51B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5424" w:rsidRPr="001F51B5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6D45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</w:p>
          <w:p w:rsidR="00FE5424" w:rsidRPr="00FE5424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D5E1F" w:rsidRP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NX nhóm trả lời tốt.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FE5424" w:rsidRDefault="00FE5424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5E1F" w:rsidRPr="000B0390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- 2-3</w:t>
            </w:r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nhóm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</w:t>
            </w:r>
            <w:proofErr w:type="spellEnd"/>
            <w:r w:rsidR="00E36D45"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ngẫu nhiên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HSNX</w:t>
            </w:r>
          </w:p>
          <w:p w:rsidR="007D5E1F" w:rsidRDefault="007D5E1F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1HS giỏi kể lạ</w:t>
            </w:r>
            <w:r w:rsidR="00E92E9D">
              <w:rPr>
                <w:rFonts w:ascii="Times New Roman" w:hAnsi="Times New Roman" w:cs="Times New Roman"/>
                <w:sz w:val="28"/>
                <w:szCs w:val="28"/>
              </w:rPr>
              <w:t>i câu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chuyện.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HSNX</w:t>
            </w:r>
          </w:p>
          <w:p w:rsidR="00E36D45" w:rsidRPr="001E74A6" w:rsidRDefault="001E74A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sắm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44A2" w:rsidRDefault="00C644A2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1E74A6" w:rsidRDefault="001E74A6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giọt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ngọt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</w:p>
          <w:p w:rsidR="00E36D45" w:rsidRPr="005A03A8" w:rsidRDefault="005A03A8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6D45" w:rsidRPr="000B0390" w:rsidTr="00B420D6">
        <w:tc>
          <w:tcPr>
            <w:tcW w:w="621" w:type="dxa"/>
          </w:tcPr>
          <w:p w:rsidR="00E36D45" w:rsidRPr="000B0390" w:rsidRDefault="0094506F" w:rsidP="00B42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E36D4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470" w:type="dxa"/>
          </w:tcPr>
          <w:p w:rsidR="00E36D45" w:rsidRPr="0094506F" w:rsidRDefault="0094506F" w:rsidP="00B420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dụ</w:t>
            </w:r>
            <w:r w:rsidR="005374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</w:t>
            </w:r>
            <w:bookmarkStart w:id="0" w:name="_GoBack"/>
            <w:bookmarkEnd w:id="0"/>
            <w:proofErr w:type="spellEnd"/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Hôm nay nghe câu chuyện gì?</w:t>
            </w: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GV nhận xét tiết họ</w:t>
            </w:r>
            <w:r w:rsidR="00124CE3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 xml:space="preserve"> khen những HS kể chuyện hay.</w:t>
            </w:r>
          </w:p>
          <w:p w:rsidR="00E36D45" w:rsidRPr="000B0390" w:rsidRDefault="00E36D45" w:rsidP="00124C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Dặn HS về nhà kể cho người thân nghe câu chuyệ</w:t>
            </w:r>
            <w:r w:rsidR="00124CE3">
              <w:rPr>
                <w:rFonts w:ascii="Times New Roman" w:hAnsi="Times New Roman" w:cs="Times New Roman"/>
                <w:sz w:val="28"/>
                <w:szCs w:val="28"/>
              </w:rPr>
              <w:t>n Ong</w:t>
            </w:r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</w:t>
            </w:r>
            <w:proofErr w:type="spellEnd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4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bầu</w:t>
            </w:r>
            <w:proofErr w:type="spellEnd"/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. Nhắc HS chuẩn bị cho tiế</w:t>
            </w:r>
            <w:r w:rsidR="00124CE3">
              <w:rPr>
                <w:rFonts w:ascii="Times New Roman" w:hAnsi="Times New Roman" w:cs="Times New Roman"/>
                <w:sz w:val="28"/>
                <w:szCs w:val="28"/>
              </w:rPr>
              <w:t>t KC “Thổi bóng”</w:t>
            </w:r>
          </w:p>
        </w:tc>
        <w:tc>
          <w:tcPr>
            <w:tcW w:w="3539" w:type="dxa"/>
          </w:tcPr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6D45" w:rsidRPr="000B0390" w:rsidRDefault="00E36D45" w:rsidP="00B420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92E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0390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</w:tc>
      </w:tr>
    </w:tbl>
    <w:p w:rsidR="00120220" w:rsidRDefault="0094506F" w:rsidP="00005EBA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937606">
        <w:rPr>
          <w:rFonts w:ascii="Times New Roman" w:hAnsi="Times New Roman" w:cs="Times New Roman"/>
          <w:b/>
          <w:sz w:val="28"/>
          <w:lang w:val="en-US"/>
        </w:rPr>
        <w:t xml:space="preserve">* </w:t>
      </w:r>
      <w:proofErr w:type="spellStart"/>
      <w:r w:rsidRPr="00937606">
        <w:rPr>
          <w:rFonts w:ascii="Times New Roman" w:hAnsi="Times New Roman" w:cs="Times New Roman"/>
          <w:b/>
          <w:sz w:val="28"/>
          <w:lang w:val="en-US"/>
        </w:rPr>
        <w:t>Điều</w:t>
      </w:r>
      <w:proofErr w:type="spellEnd"/>
      <w:r w:rsidRPr="0093760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37606">
        <w:rPr>
          <w:rFonts w:ascii="Times New Roman" w:hAnsi="Times New Roman" w:cs="Times New Roman"/>
          <w:b/>
          <w:sz w:val="28"/>
          <w:lang w:val="en-US"/>
        </w:rPr>
        <w:t>chỉnh</w:t>
      </w:r>
      <w:proofErr w:type="spellEnd"/>
      <w:r w:rsidRPr="0093760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37606">
        <w:rPr>
          <w:rFonts w:ascii="Times New Roman" w:hAnsi="Times New Roman" w:cs="Times New Roman"/>
          <w:b/>
          <w:sz w:val="28"/>
          <w:lang w:val="en-US"/>
        </w:rPr>
        <w:t>sau</w:t>
      </w:r>
      <w:proofErr w:type="spellEnd"/>
      <w:r w:rsidRPr="0093760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37606">
        <w:rPr>
          <w:rFonts w:ascii="Times New Roman" w:hAnsi="Times New Roman" w:cs="Times New Roman"/>
          <w:b/>
          <w:sz w:val="28"/>
          <w:lang w:val="en-US"/>
        </w:rPr>
        <w:t>bài</w:t>
      </w:r>
      <w:proofErr w:type="spellEnd"/>
      <w:r w:rsidRPr="0093760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37606">
        <w:rPr>
          <w:rFonts w:ascii="Times New Roman" w:hAnsi="Times New Roman" w:cs="Times New Roman"/>
          <w:b/>
          <w:sz w:val="28"/>
          <w:lang w:val="en-US"/>
        </w:rPr>
        <w:t>dạy</w:t>
      </w:r>
      <w:proofErr w:type="spellEnd"/>
      <w:r w:rsidRPr="00937606">
        <w:rPr>
          <w:rFonts w:ascii="Times New Roman" w:hAnsi="Times New Roman" w:cs="Times New Roman"/>
          <w:b/>
          <w:sz w:val="28"/>
          <w:lang w:val="en-US"/>
        </w:rPr>
        <w:t>:</w:t>
      </w:r>
    </w:p>
    <w:p w:rsidR="00F37F09" w:rsidRPr="00F37F09" w:rsidRDefault="00F37F09" w:rsidP="00005EB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37F09"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………………………………………………………………………………………………………………………………………………………………………..</w:t>
      </w:r>
    </w:p>
    <w:sectPr w:rsidR="00F37F09" w:rsidRPr="00F37F09" w:rsidSect="00F37F09">
      <w:pgSz w:w="11909" w:h="16834" w:code="9"/>
      <w:pgMar w:top="810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6D45"/>
    <w:rsid w:val="00005EBA"/>
    <w:rsid w:val="00120220"/>
    <w:rsid w:val="00124CE3"/>
    <w:rsid w:val="00180D05"/>
    <w:rsid w:val="001B49E4"/>
    <w:rsid w:val="001D517D"/>
    <w:rsid w:val="001E74A6"/>
    <w:rsid w:val="001F51B5"/>
    <w:rsid w:val="002C4D00"/>
    <w:rsid w:val="00311660"/>
    <w:rsid w:val="00320034"/>
    <w:rsid w:val="004B3E25"/>
    <w:rsid w:val="005374DE"/>
    <w:rsid w:val="005A03A8"/>
    <w:rsid w:val="005C7B54"/>
    <w:rsid w:val="00641461"/>
    <w:rsid w:val="006646B7"/>
    <w:rsid w:val="00696DA2"/>
    <w:rsid w:val="007D5088"/>
    <w:rsid w:val="007D5E1F"/>
    <w:rsid w:val="007D6D77"/>
    <w:rsid w:val="008105D0"/>
    <w:rsid w:val="008F647A"/>
    <w:rsid w:val="00937606"/>
    <w:rsid w:val="0094506F"/>
    <w:rsid w:val="0095041A"/>
    <w:rsid w:val="00966018"/>
    <w:rsid w:val="00B11208"/>
    <w:rsid w:val="00B420D6"/>
    <w:rsid w:val="00B64A4A"/>
    <w:rsid w:val="00BE099B"/>
    <w:rsid w:val="00C33A4B"/>
    <w:rsid w:val="00C644A2"/>
    <w:rsid w:val="00C8571C"/>
    <w:rsid w:val="00D457A4"/>
    <w:rsid w:val="00DC3C54"/>
    <w:rsid w:val="00E04C49"/>
    <w:rsid w:val="00E36D45"/>
    <w:rsid w:val="00E777DB"/>
    <w:rsid w:val="00E92E9D"/>
    <w:rsid w:val="00ED1EF6"/>
    <w:rsid w:val="00F37F09"/>
    <w:rsid w:val="00F64A04"/>
    <w:rsid w:val="00FD6A66"/>
    <w:rsid w:val="00FE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6AEAE9-C359-40D4-9EC1-4BF43FBA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D45"/>
    <w:pPr>
      <w:spacing w:after="200" w:line="276" w:lineRule="auto"/>
    </w:pPr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D45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15</cp:revision>
  <dcterms:created xsi:type="dcterms:W3CDTF">2021-01-17T15:22:00Z</dcterms:created>
  <dcterms:modified xsi:type="dcterms:W3CDTF">2023-01-15T18:37:00Z</dcterms:modified>
</cp:coreProperties>
</file>