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0CEF2" w14:textId="30BDBDA5" w:rsidR="009F13C2" w:rsidRDefault="00FA6AC3" w:rsidP="00FA6AC3">
      <w:pPr>
        <w:spacing w:after="120" w:line="400" w:lineRule="exact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LÀM QUEN VỚI VIỆC ĐỌC SÁC BÁO (TIẾT 1)</w:t>
      </w:r>
    </w:p>
    <w:tbl>
      <w:tblPr>
        <w:tblpPr w:leftFromText="180" w:rightFromText="180" w:vertAnchor="page" w:horzAnchor="margin" w:tblpY="1381"/>
        <w:tblW w:w="9464" w:type="dxa"/>
        <w:tblLook w:val="04A0" w:firstRow="1" w:lastRow="0" w:firstColumn="1" w:lastColumn="0" w:noHBand="0" w:noVBand="1"/>
      </w:tblPr>
      <w:tblGrid>
        <w:gridCol w:w="5185"/>
        <w:gridCol w:w="4279"/>
      </w:tblGrid>
      <w:tr w:rsidR="009F13C2" w:rsidRPr="008D6D92" w14:paraId="2ADA7FA3" w14:textId="77777777" w:rsidTr="00FA6AC3">
        <w:tc>
          <w:tcPr>
            <w:tcW w:w="5185" w:type="dxa"/>
            <w:shd w:val="clear" w:color="auto" w:fill="auto"/>
          </w:tcPr>
          <w:p w14:paraId="28BFF614" w14:textId="77777777" w:rsidR="009F13C2" w:rsidRPr="008D6D92" w:rsidRDefault="009F13C2" w:rsidP="009F13C2">
            <w:pPr>
              <w:rPr>
                <w:sz w:val="26"/>
                <w:szCs w:val="26"/>
              </w:rPr>
            </w:pPr>
            <w:bookmarkStart w:id="0" w:name="_Hlk66883281"/>
            <w:bookmarkStart w:id="1" w:name="_GoBack"/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675020C6" w14:textId="29DCB3AB" w:rsidR="009F13C2" w:rsidRPr="008D6D92" w:rsidRDefault="009F13C2" w:rsidP="009F13C2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 xml:space="preserve">TRƯỜNG TIỂU HỌC </w:t>
            </w:r>
            <w:r w:rsidR="00CB3A21">
              <w:rPr>
                <w:b/>
                <w:sz w:val="26"/>
                <w:szCs w:val="26"/>
              </w:rPr>
              <w:t>THANH LIỆT</w:t>
            </w:r>
          </w:p>
          <w:p w14:paraId="08063F06" w14:textId="77777777" w:rsidR="009F13C2" w:rsidRPr="00FA6AC3" w:rsidRDefault="009F13C2" w:rsidP="009F13C2">
            <w:pPr>
              <w:rPr>
                <w:b/>
                <w:sz w:val="28"/>
              </w:rPr>
            </w:pPr>
            <w:proofErr w:type="spellStart"/>
            <w:r w:rsidRPr="00FA6AC3">
              <w:rPr>
                <w:b/>
                <w:sz w:val="28"/>
              </w:rPr>
              <w:t>Tuần</w:t>
            </w:r>
            <w:proofErr w:type="spellEnd"/>
            <w:r w:rsidRPr="00FA6AC3">
              <w:rPr>
                <w:b/>
                <w:sz w:val="28"/>
              </w:rPr>
              <w:t>: 27</w:t>
            </w:r>
          </w:p>
          <w:p w14:paraId="72AC7CA7" w14:textId="0B4ED00E" w:rsidR="009F13C2" w:rsidRPr="00A366EA" w:rsidRDefault="009F13C2" w:rsidP="009F13C2">
            <w:pPr>
              <w:rPr>
                <w:b/>
              </w:rPr>
            </w:pPr>
          </w:p>
        </w:tc>
        <w:tc>
          <w:tcPr>
            <w:tcW w:w="4279" w:type="dxa"/>
            <w:shd w:val="clear" w:color="auto" w:fill="auto"/>
          </w:tcPr>
          <w:p w14:paraId="5E370AB4" w14:textId="77777777" w:rsidR="009F13C2" w:rsidRPr="008D6D92" w:rsidRDefault="009F13C2" w:rsidP="009F13C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0A274EF" w14:textId="77777777" w:rsidR="009F13C2" w:rsidRPr="008D6D92" w:rsidRDefault="000267F7" w:rsidP="009F13C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ĐỌC SÁCH BÁO</w:t>
            </w:r>
          </w:p>
          <w:p w14:paraId="736CAA9F" w14:textId="2D3D31D6" w:rsidR="009F13C2" w:rsidRPr="008D6D92" w:rsidRDefault="009F13C2" w:rsidP="00FA6AC3">
            <w:pPr>
              <w:jc w:val="center"/>
              <w:rPr>
                <w:b/>
              </w:rPr>
            </w:pPr>
            <w:proofErr w:type="spellStart"/>
            <w:r w:rsidRPr="00FA6AC3">
              <w:rPr>
                <w:b/>
                <w:bCs/>
                <w:iCs/>
                <w:sz w:val="28"/>
              </w:rPr>
              <w:t>Ngày</w:t>
            </w:r>
            <w:proofErr w:type="spellEnd"/>
            <w:r w:rsidRPr="00FA6AC3">
              <w:rPr>
                <w:b/>
                <w:bCs/>
                <w:iCs/>
                <w:sz w:val="28"/>
              </w:rPr>
              <w:t xml:space="preserve"> </w:t>
            </w:r>
            <w:proofErr w:type="spellStart"/>
            <w:r w:rsidRPr="00FA6AC3">
              <w:rPr>
                <w:b/>
                <w:bCs/>
                <w:iCs/>
                <w:sz w:val="28"/>
              </w:rPr>
              <w:t>dạy</w:t>
            </w:r>
            <w:proofErr w:type="spellEnd"/>
            <w:r w:rsidRPr="00FA6AC3">
              <w:rPr>
                <w:b/>
                <w:bCs/>
                <w:iCs/>
                <w:sz w:val="28"/>
              </w:rPr>
              <w:t>:</w:t>
            </w:r>
            <w:r w:rsidR="00796D64">
              <w:rPr>
                <w:bCs/>
                <w:iCs/>
                <w:sz w:val="28"/>
              </w:rPr>
              <w:t xml:space="preserve"> </w:t>
            </w:r>
            <w:r w:rsidR="00FA6AC3">
              <w:rPr>
                <w:bCs/>
                <w:iCs/>
                <w:sz w:val="28"/>
              </w:rPr>
              <w:t>…</w:t>
            </w:r>
            <w:r w:rsidR="00796D64" w:rsidRPr="00FA6AC3">
              <w:rPr>
                <w:b/>
                <w:bCs/>
                <w:iCs/>
                <w:sz w:val="28"/>
              </w:rPr>
              <w:t>2</w:t>
            </w:r>
            <w:r w:rsidR="00FA6AC3" w:rsidRPr="00FA6AC3">
              <w:rPr>
                <w:b/>
                <w:bCs/>
                <w:iCs/>
                <w:sz w:val="28"/>
              </w:rPr>
              <w:t>1</w:t>
            </w:r>
            <w:r w:rsidR="00796D64" w:rsidRPr="00FA6AC3">
              <w:rPr>
                <w:b/>
                <w:bCs/>
                <w:iCs/>
                <w:sz w:val="28"/>
              </w:rPr>
              <w:t>/03/202</w:t>
            </w:r>
            <w:r w:rsidR="00FA6AC3" w:rsidRPr="00FA6AC3">
              <w:rPr>
                <w:b/>
                <w:bCs/>
                <w:iCs/>
                <w:sz w:val="28"/>
              </w:rPr>
              <w:t>3</w:t>
            </w:r>
            <w:r w:rsidR="00FA6AC3">
              <w:rPr>
                <w:bCs/>
                <w:iCs/>
                <w:sz w:val="28"/>
              </w:rPr>
              <w:t>…</w:t>
            </w:r>
          </w:p>
        </w:tc>
      </w:tr>
    </w:tbl>
    <w:bookmarkEnd w:id="1"/>
    <w:p w14:paraId="1FDCE194" w14:textId="77777777" w:rsidR="00796D64" w:rsidRPr="00E542A9" w:rsidRDefault="00796D64" w:rsidP="00FA6AC3">
      <w:pPr>
        <w:spacing w:line="276" w:lineRule="auto"/>
        <w:rPr>
          <w:b/>
          <w:sz w:val="26"/>
          <w:szCs w:val="26"/>
          <w:lang w:val="vi-VN"/>
        </w:rPr>
      </w:pPr>
      <w:r w:rsidRPr="00E542A9">
        <w:rPr>
          <w:b/>
          <w:sz w:val="26"/>
          <w:szCs w:val="26"/>
        </w:rPr>
        <w:t>I. YÊU CẦU CẦN ĐẠT</w:t>
      </w:r>
    </w:p>
    <w:p w14:paraId="7A213369" w14:textId="77777777" w:rsidR="00FA6AC3" w:rsidRDefault="00AE7F75" w:rsidP="00FA6AC3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 w:rsidRPr="005B5D20">
        <w:rPr>
          <w:sz w:val="28"/>
          <w:szCs w:val="28"/>
        </w:rPr>
        <w:t xml:space="preserve">- </w:t>
      </w:r>
      <w:proofErr w:type="spellStart"/>
      <w:r w:rsidRPr="005B5D20">
        <w:rPr>
          <w:sz w:val="28"/>
          <w:szCs w:val="28"/>
        </w:rPr>
        <w:t>Biết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giới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thiệu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rõ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</w:t>
      </w:r>
      <w:r w:rsidR="00EC31EC">
        <w:rPr>
          <w:sz w:val="28"/>
          <w:szCs w:val="28"/>
        </w:rPr>
        <w:t>à</w:t>
      </w:r>
      <w:r w:rsidRPr="005B5D20">
        <w:rPr>
          <w:sz w:val="28"/>
          <w:szCs w:val="28"/>
        </w:rPr>
        <w:t>ng</w:t>
      </w:r>
      <w:proofErr w:type="spellEnd"/>
      <w:r w:rsidRPr="005B5D20">
        <w:rPr>
          <w:sz w:val="28"/>
          <w:szCs w:val="28"/>
        </w:rPr>
        <w:t xml:space="preserve">, </w:t>
      </w:r>
      <w:proofErr w:type="spellStart"/>
      <w:r w:rsidRPr="005B5D20">
        <w:rPr>
          <w:sz w:val="28"/>
          <w:szCs w:val="28"/>
        </w:rPr>
        <w:t>tự</w:t>
      </w:r>
      <w:proofErr w:type="spellEnd"/>
      <w:r w:rsidRPr="005B5D20">
        <w:rPr>
          <w:sz w:val="28"/>
          <w:szCs w:val="28"/>
        </w:rPr>
        <w:t xml:space="preserve"> tin </w:t>
      </w:r>
      <w:proofErr w:type="spellStart"/>
      <w:r w:rsidRPr="005B5D20">
        <w:rPr>
          <w:sz w:val="28"/>
          <w:szCs w:val="28"/>
        </w:rPr>
        <w:t>với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các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bạn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quyển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sách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mà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mình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mang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tới</w:t>
      </w:r>
      <w:proofErr w:type="spellEnd"/>
      <w:r w:rsidR="00796D64">
        <w:rPr>
          <w:sz w:val="28"/>
          <w:szCs w:val="28"/>
        </w:rPr>
        <w:t xml:space="preserve"> </w:t>
      </w:r>
      <w:proofErr w:type="spellStart"/>
      <w:r w:rsidR="00796D64">
        <w:rPr>
          <w:sz w:val="28"/>
          <w:szCs w:val="28"/>
        </w:rPr>
        <w:t>lớp</w:t>
      </w:r>
      <w:proofErr w:type="spellEnd"/>
      <w:r w:rsidR="00796D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978F9D2" w14:textId="2CA339A6" w:rsidR="00AE7F75" w:rsidRDefault="00FA6AC3" w:rsidP="00FA6AC3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AE7F75" w:rsidRPr="005B5D20">
        <w:rPr>
          <w:sz w:val="28"/>
          <w:szCs w:val="28"/>
        </w:rPr>
        <w:t>Đọc</w:t>
      </w:r>
      <w:proofErr w:type="spellEnd"/>
      <w:r w:rsidR="00AE7F75" w:rsidRPr="005B5D20">
        <w:rPr>
          <w:sz w:val="28"/>
          <w:szCs w:val="28"/>
        </w:rPr>
        <w:t xml:space="preserve"> to, </w:t>
      </w:r>
      <w:proofErr w:type="spellStart"/>
      <w:r w:rsidR="00AE7F75" w:rsidRPr="005B5D20">
        <w:rPr>
          <w:sz w:val="28"/>
          <w:szCs w:val="28"/>
        </w:rPr>
        <w:t>rõ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hoặc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kể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rõ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r</w:t>
      </w:r>
      <w:r w:rsidR="00EC31EC">
        <w:rPr>
          <w:sz w:val="28"/>
          <w:szCs w:val="28"/>
        </w:rPr>
        <w:t>à</w:t>
      </w:r>
      <w:r w:rsidR="00AE7F75" w:rsidRPr="005B5D20">
        <w:rPr>
          <w:sz w:val="28"/>
          <w:szCs w:val="28"/>
        </w:rPr>
        <w:t>ng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những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gì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mình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đọc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được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từ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quyển</w:t>
      </w:r>
      <w:proofErr w:type="spellEnd"/>
      <w:r w:rsidR="00AE7F75" w:rsidRPr="005B5D20">
        <w:rPr>
          <w:sz w:val="28"/>
          <w:szCs w:val="28"/>
        </w:rPr>
        <w:t xml:space="preserve"> </w:t>
      </w:r>
      <w:proofErr w:type="spellStart"/>
      <w:r w:rsidR="00AE7F75" w:rsidRPr="005B5D20">
        <w:rPr>
          <w:sz w:val="28"/>
          <w:szCs w:val="28"/>
        </w:rPr>
        <w:t>sách</w:t>
      </w:r>
      <w:proofErr w:type="spellEnd"/>
      <w:r w:rsidR="00AE7F75" w:rsidRPr="005B5D20">
        <w:rPr>
          <w:sz w:val="28"/>
          <w:szCs w:val="28"/>
        </w:rPr>
        <w:t>.</w:t>
      </w:r>
    </w:p>
    <w:p w14:paraId="23A8A6BF" w14:textId="1D7EFC2E" w:rsidR="00FA6AC3" w:rsidRDefault="00FA6AC3" w:rsidP="00FA6AC3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rFonts w:eastAsia="Courier New" w:cs="Courier New"/>
          <w:sz w:val="28"/>
          <w:szCs w:val="28"/>
          <w:lang w:eastAsia="vi-VN" w:bidi="vi-VN"/>
        </w:rPr>
      </w:pPr>
      <w:r w:rsidRPr="00FA6AC3">
        <w:rPr>
          <w:rFonts w:eastAsia="Courier New" w:cs="Courier New"/>
          <w:sz w:val="28"/>
          <w:szCs w:val="28"/>
          <w:lang w:val="vi-VN" w:eastAsia="vi-VN" w:bidi="vi-VN"/>
        </w:rPr>
        <w:t>-</w:t>
      </w:r>
      <w:r w:rsidRPr="00FA6AC3">
        <w:rPr>
          <w:rFonts w:eastAsia="Courier New" w:cs="Courier New"/>
          <w:b/>
          <w:sz w:val="28"/>
          <w:szCs w:val="28"/>
          <w:lang w:val="vi-VN"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Phát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triển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cho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hs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năng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lực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quan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sát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 xml:space="preserve">, </w:t>
      </w:r>
      <w:proofErr w:type="spellStart"/>
      <w:r>
        <w:rPr>
          <w:rFonts w:eastAsia="Courier New" w:cs="Courier New"/>
          <w:sz w:val="28"/>
          <w:szCs w:val="28"/>
          <w:lang w:eastAsia="vi-VN" w:bidi="vi-VN"/>
        </w:rPr>
        <w:t>thuyết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>
        <w:rPr>
          <w:rFonts w:eastAsia="Courier New" w:cs="Courier New"/>
          <w:sz w:val="28"/>
          <w:szCs w:val="28"/>
          <w:lang w:eastAsia="vi-VN" w:bidi="vi-VN"/>
        </w:rPr>
        <w:t>trình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>.</w:t>
      </w:r>
    </w:p>
    <w:p w14:paraId="2131AA09" w14:textId="724AD8C5" w:rsidR="00FA6AC3" w:rsidRPr="00FA6AC3" w:rsidRDefault="00FA6AC3" w:rsidP="00FA6AC3">
      <w:pPr>
        <w:spacing w:line="276" w:lineRule="auto"/>
        <w:rPr>
          <w:rFonts w:eastAsia="Calibri"/>
          <w:sz w:val="28"/>
          <w:szCs w:val="22"/>
        </w:rPr>
      </w:pPr>
      <w:r w:rsidRPr="00FA6AC3">
        <w:rPr>
          <w:rFonts w:eastAsia="Calibri"/>
          <w:sz w:val="28"/>
          <w:szCs w:val="22"/>
        </w:rPr>
        <w:t>- HS c</w:t>
      </w:r>
      <w:r w:rsidRPr="00FA6AC3">
        <w:rPr>
          <w:rFonts w:eastAsia="Calibri"/>
          <w:sz w:val="28"/>
          <w:szCs w:val="22"/>
          <w:lang w:val="vi-VN"/>
        </w:rPr>
        <w:t xml:space="preserve">hăm chú </w:t>
      </w:r>
      <w:proofErr w:type="spellStart"/>
      <w:r>
        <w:rPr>
          <w:rFonts w:eastAsia="Calibri"/>
          <w:sz w:val="28"/>
          <w:szCs w:val="22"/>
        </w:rPr>
        <w:t>đọc</w:t>
      </w:r>
      <w:proofErr w:type="spellEnd"/>
      <w:r w:rsidRPr="00FA6AC3">
        <w:rPr>
          <w:rFonts w:eastAsia="Calibri"/>
          <w:sz w:val="28"/>
          <w:szCs w:val="22"/>
          <w:lang w:val="vi-VN"/>
        </w:rPr>
        <w:t xml:space="preserve">, tự tin </w:t>
      </w:r>
      <w:proofErr w:type="spellStart"/>
      <w:r>
        <w:rPr>
          <w:rFonts w:eastAsia="Calibri"/>
          <w:sz w:val="28"/>
          <w:szCs w:val="22"/>
        </w:rPr>
        <w:t>đọc</w:t>
      </w:r>
      <w:proofErr w:type="spellEnd"/>
      <w:r>
        <w:rPr>
          <w:rFonts w:eastAsia="Calibri"/>
          <w:sz w:val="28"/>
          <w:szCs w:val="22"/>
        </w:rPr>
        <w:t xml:space="preserve"> to </w:t>
      </w:r>
      <w:proofErr w:type="spellStart"/>
      <w:r>
        <w:rPr>
          <w:rFonts w:eastAsia="Calibri"/>
          <w:sz w:val="28"/>
          <w:szCs w:val="22"/>
        </w:rPr>
        <w:t>trước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lớp</w:t>
      </w:r>
      <w:proofErr w:type="spellEnd"/>
      <w:r w:rsidRPr="00FA6AC3">
        <w:rPr>
          <w:rFonts w:eastAsia="Calibri"/>
          <w:sz w:val="28"/>
          <w:szCs w:val="22"/>
          <w:lang w:val="vi-VN"/>
        </w:rPr>
        <w:t>.</w:t>
      </w:r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Yêu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thích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môn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học</w:t>
      </w:r>
      <w:proofErr w:type="spellEnd"/>
      <w:r w:rsidRPr="00FA6AC3">
        <w:rPr>
          <w:rFonts w:eastAsia="Calibri"/>
          <w:sz w:val="28"/>
          <w:szCs w:val="22"/>
        </w:rPr>
        <w:t>.</w:t>
      </w:r>
    </w:p>
    <w:p w14:paraId="7114B2BF" w14:textId="77777777" w:rsidR="00AE7F75" w:rsidRPr="00FA6AC3" w:rsidRDefault="00AE7F75" w:rsidP="00FA6AC3">
      <w:pPr>
        <w:widowControl w:val="0"/>
        <w:tabs>
          <w:tab w:val="left" w:pos="883"/>
        </w:tabs>
        <w:autoSpaceDE w:val="0"/>
        <w:autoSpaceDN w:val="0"/>
        <w:spacing w:line="400" w:lineRule="exact"/>
        <w:jc w:val="both"/>
        <w:rPr>
          <w:sz w:val="26"/>
          <w:szCs w:val="26"/>
        </w:rPr>
      </w:pPr>
      <w:r w:rsidRPr="00FA6AC3">
        <w:rPr>
          <w:b/>
          <w:sz w:val="26"/>
          <w:szCs w:val="26"/>
        </w:rPr>
        <w:t>II. ĐỒ DÙNG DẠY</w:t>
      </w:r>
      <w:r w:rsidRPr="00FA6AC3">
        <w:rPr>
          <w:b/>
          <w:spacing w:val="-11"/>
          <w:sz w:val="26"/>
          <w:szCs w:val="26"/>
        </w:rPr>
        <w:t xml:space="preserve"> </w:t>
      </w:r>
      <w:r w:rsidRPr="00FA6AC3">
        <w:rPr>
          <w:b/>
          <w:sz w:val="26"/>
          <w:szCs w:val="26"/>
        </w:rPr>
        <w:t>HỌC</w:t>
      </w:r>
      <w:r w:rsidRPr="00FA6AC3">
        <w:rPr>
          <w:sz w:val="26"/>
          <w:szCs w:val="26"/>
        </w:rPr>
        <w:t>:</w:t>
      </w:r>
    </w:p>
    <w:p w14:paraId="32407F88" w14:textId="77777777" w:rsidR="00FA6AC3" w:rsidRDefault="00AE7F75" w:rsidP="00FA6AC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400" w:lineRule="exact"/>
        <w:jc w:val="both"/>
        <w:rPr>
          <w:sz w:val="28"/>
          <w:szCs w:val="28"/>
        </w:rPr>
      </w:pPr>
      <w:r w:rsidRPr="005B5D20">
        <w:rPr>
          <w:sz w:val="28"/>
          <w:szCs w:val="28"/>
        </w:rPr>
        <w:t xml:space="preserve">GV </w:t>
      </w:r>
      <w:proofErr w:type="spellStart"/>
      <w:r w:rsidRPr="005B5D20">
        <w:rPr>
          <w:sz w:val="28"/>
          <w:szCs w:val="28"/>
        </w:rPr>
        <w:t>và</w:t>
      </w:r>
      <w:proofErr w:type="spellEnd"/>
      <w:r w:rsidRPr="005B5D20">
        <w:rPr>
          <w:sz w:val="28"/>
          <w:szCs w:val="28"/>
        </w:rPr>
        <w:t xml:space="preserve"> HS </w:t>
      </w:r>
      <w:proofErr w:type="spellStart"/>
      <w:r w:rsidRPr="005B5D20">
        <w:rPr>
          <w:sz w:val="28"/>
          <w:szCs w:val="28"/>
        </w:rPr>
        <w:t>mang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đến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lớp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một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số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đầu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 xml:space="preserve"> hay, </w:t>
      </w:r>
      <w:proofErr w:type="spellStart"/>
      <w:r w:rsidRPr="005B5D20">
        <w:rPr>
          <w:sz w:val="28"/>
          <w:szCs w:val="28"/>
        </w:rPr>
        <w:t>phù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hợp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với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tuổi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thiếu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proofErr w:type="gramStart"/>
      <w:r w:rsidRPr="005B5D20">
        <w:rPr>
          <w:sz w:val="28"/>
          <w:szCs w:val="28"/>
        </w:rPr>
        <w:t>nhi</w:t>
      </w:r>
      <w:proofErr w:type="spellEnd"/>
      <w:proofErr w:type="gramEnd"/>
      <w:r w:rsidRPr="005B5D20">
        <w:rPr>
          <w:sz w:val="28"/>
          <w:szCs w:val="28"/>
        </w:rPr>
        <w:t xml:space="preserve">. </w:t>
      </w:r>
      <w:proofErr w:type="spellStart"/>
      <w:r w:rsidRPr="005B5D20">
        <w:rPr>
          <w:sz w:val="28"/>
          <w:szCs w:val="28"/>
        </w:rPr>
        <w:t>Hình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thành</w:t>
      </w:r>
      <w:proofErr w:type="spellEnd"/>
      <w:r w:rsidRPr="005B5D20">
        <w:rPr>
          <w:sz w:val="28"/>
          <w:szCs w:val="28"/>
        </w:rPr>
        <w:t xml:space="preserve"> 1 </w:t>
      </w:r>
      <w:proofErr w:type="spellStart"/>
      <w:r w:rsidRPr="005B5D20">
        <w:rPr>
          <w:sz w:val="28"/>
          <w:szCs w:val="28"/>
        </w:rPr>
        <w:t>giá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 xml:space="preserve">, </w:t>
      </w:r>
      <w:proofErr w:type="spellStart"/>
      <w:r w:rsidRPr="005B5D20">
        <w:rPr>
          <w:sz w:val="28"/>
          <w:szCs w:val="28"/>
        </w:rPr>
        <w:t>một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proofErr w:type="gramStart"/>
      <w:r w:rsidRPr="005B5D20">
        <w:rPr>
          <w:sz w:val="28"/>
          <w:szCs w:val="28"/>
        </w:rPr>
        <w:t>thư</w:t>
      </w:r>
      <w:proofErr w:type="spellEnd"/>
      <w:proofErr w:type="gram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viện</w:t>
      </w:r>
      <w:proofErr w:type="spellEnd"/>
      <w:r w:rsidRPr="005B5D20">
        <w:rPr>
          <w:sz w:val="28"/>
          <w:szCs w:val="28"/>
        </w:rPr>
        <w:t xml:space="preserve"> mini </w:t>
      </w:r>
      <w:proofErr w:type="spellStart"/>
      <w:r w:rsidRPr="005B5D20">
        <w:rPr>
          <w:sz w:val="28"/>
          <w:szCs w:val="28"/>
        </w:rPr>
        <w:t>của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lớp</w:t>
      </w:r>
      <w:proofErr w:type="spellEnd"/>
      <w:r w:rsidRPr="005B5D20">
        <w:rPr>
          <w:sz w:val="28"/>
          <w:szCs w:val="28"/>
        </w:rPr>
        <w:t>.</w:t>
      </w:r>
      <w:bookmarkEnd w:id="0"/>
    </w:p>
    <w:p w14:paraId="48A60DD2" w14:textId="6F69442B" w:rsidR="00FA6AC3" w:rsidRPr="00FA6AC3" w:rsidRDefault="00FA6AC3" w:rsidP="00FA6AC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400" w:lineRule="exact"/>
        <w:jc w:val="both"/>
        <w:rPr>
          <w:sz w:val="28"/>
          <w:szCs w:val="28"/>
        </w:rPr>
      </w:pPr>
      <w:r w:rsidRPr="00FA6AC3">
        <w:rPr>
          <w:color w:val="000000"/>
          <w:sz w:val="26"/>
          <w:szCs w:val="26"/>
          <w:shd w:val="clear" w:color="auto" w:fill="FFFFFF"/>
        </w:rPr>
        <w:t xml:space="preserve">BGĐT, </w:t>
      </w:r>
      <w:proofErr w:type="spellStart"/>
      <w:r w:rsidRPr="00FA6AC3">
        <w:rPr>
          <w:color w:val="000000"/>
          <w:sz w:val="26"/>
          <w:szCs w:val="26"/>
          <w:shd w:val="clear" w:color="auto" w:fill="FFFFFF"/>
        </w:rPr>
        <w:t>máy</w:t>
      </w:r>
      <w:proofErr w:type="spellEnd"/>
      <w:r w:rsidRPr="00FA6AC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A6AC3">
        <w:rPr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FA6AC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FA6AC3">
        <w:rPr>
          <w:color w:val="000000"/>
          <w:sz w:val="26"/>
          <w:szCs w:val="26"/>
          <w:shd w:val="clear" w:color="auto" w:fill="FFFFFF"/>
        </w:rPr>
        <w:t>máy</w:t>
      </w:r>
      <w:proofErr w:type="spellEnd"/>
      <w:r w:rsidRPr="00FA6AC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A6AC3">
        <w:rPr>
          <w:color w:val="000000"/>
          <w:sz w:val="26"/>
          <w:szCs w:val="26"/>
          <w:shd w:val="clear" w:color="auto" w:fill="FFFFFF"/>
        </w:rPr>
        <w:t>soi</w:t>
      </w:r>
      <w:proofErr w:type="spellEnd"/>
    </w:p>
    <w:p w14:paraId="299E6BCC" w14:textId="256CFAA5" w:rsidR="00796D64" w:rsidRPr="00FA6AC3" w:rsidRDefault="00796D64" w:rsidP="00FA6AC3">
      <w:pPr>
        <w:rPr>
          <w:b/>
          <w:color w:val="000000"/>
          <w:sz w:val="26"/>
          <w:szCs w:val="26"/>
          <w:shd w:val="clear" w:color="auto" w:fill="FFFFFF"/>
        </w:rPr>
      </w:pPr>
      <w:r w:rsidRPr="00FA6AC3">
        <w:rPr>
          <w:b/>
          <w:color w:val="000000"/>
          <w:sz w:val="26"/>
          <w:szCs w:val="26"/>
          <w:shd w:val="clear" w:color="auto" w:fill="FFFFFF"/>
        </w:rPr>
        <w:t>III. CÁC HOẠT ĐỘNG DẠY HỌC CHỦ YẾU</w:t>
      </w:r>
    </w:p>
    <w:tbl>
      <w:tblPr>
        <w:tblStyle w:val="TableGrid"/>
        <w:tblW w:w="9499" w:type="dxa"/>
        <w:jc w:val="center"/>
        <w:tblLook w:val="04A0" w:firstRow="1" w:lastRow="0" w:firstColumn="1" w:lastColumn="0" w:noHBand="0" w:noVBand="1"/>
      </w:tblPr>
      <w:tblGrid>
        <w:gridCol w:w="621"/>
        <w:gridCol w:w="4493"/>
        <w:gridCol w:w="4385"/>
      </w:tblGrid>
      <w:tr w:rsidR="00AE7F75" w:rsidRPr="005B5D20" w14:paraId="55925DBA" w14:textId="77777777" w:rsidTr="00796D64">
        <w:trPr>
          <w:jc w:val="center"/>
        </w:trPr>
        <w:tc>
          <w:tcPr>
            <w:tcW w:w="621" w:type="dxa"/>
          </w:tcPr>
          <w:p w14:paraId="23342B6A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TG</w:t>
            </w:r>
          </w:p>
        </w:tc>
        <w:tc>
          <w:tcPr>
            <w:tcW w:w="4493" w:type="dxa"/>
          </w:tcPr>
          <w:p w14:paraId="2372477E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GV</w:t>
            </w:r>
          </w:p>
        </w:tc>
        <w:tc>
          <w:tcPr>
            <w:tcW w:w="4385" w:type="dxa"/>
          </w:tcPr>
          <w:p w14:paraId="722D7946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HS</w:t>
            </w:r>
          </w:p>
        </w:tc>
      </w:tr>
      <w:tr w:rsidR="00AE7F75" w:rsidRPr="005B5D20" w14:paraId="036F9691" w14:textId="77777777" w:rsidTr="00796D64">
        <w:trPr>
          <w:jc w:val="center"/>
        </w:trPr>
        <w:tc>
          <w:tcPr>
            <w:tcW w:w="621" w:type="dxa"/>
          </w:tcPr>
          <w:p w14:paraId="6B22869A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5’</w:t>
            </w:r>
          </w:p>
          <w:p w14:paraId="2692C093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6F2A057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4FE1AC0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354F5DE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D690F62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127FCBE4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BBDA087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4C42572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DD6E6A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0E1B6D8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E304A3E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D9D1B32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F290B95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50385AD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  <w:r w:rsidRPr="005B5D20">
              <w:rPr>
                <w:b/>
                <w:sz w:val="28"/>
                <w:szCs w:val="28"/>
              </w:rPr>
              <w:t>10’</w:t>
            </w:r>
          </w:p>
          <w:p w14:paraId="632C1C68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E4AA477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094252D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E62EED0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47075A2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95DA583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8A36E61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0CE4646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46AA667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A7E6F06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2F760198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5D27F891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6177C89C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B580521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AC99184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71E03637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18CBDD6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F5B9D46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08AD5ACD" w14:textId="77777777" w:rsidR="00AE7F75" w:rsidRPr="005B5D20" w:rsidRDefault="00AE7F75" w:rsidP="00FA6A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7D81322D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06EE208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8E22626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6DE4018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74DACB8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9E7B3B5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8E60EAE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CCE0095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5F8FFA9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C74E4B0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B761C2A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D234422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CF9B421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2801F6B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8422602" w14:textId="77777777" w:rsidR="00AE7F75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497B89C" w14:textId="77777777" w:rsidR="00FA6AC3" w:rsidRDefault="00FA6AC3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B91FE6F" w14:textId="77777777" w:rsidR="00FA6AC3" w:rsidRDefault="00FA6AC3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ADA9FEC" w14:textId="77777777" w:rsidR="00FA6AC3" w:rsidRPr="005B5D20" w:rsidRDefault="00FA6AC3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CB90845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72168F7" w14:textId="77777777" w:rsidR="00AE7F75" w:rsidRPr="005B5D20" w:rsidRDefault="00AE7F75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ACDE1B4" w14:textId="77777777" w:rsidR="00AE7F75" w:rsidRDefault="00FA6AC3" w:rsidP="00FA6AC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AE7F75" w:rsidRPr="005B5D20">
              <w:rPr>
                <w:b/>
                <w:sz w:val="28"/>
                <w:szCs w:val="28"/>
              </w:rPr>
              <w:t>’</w:t>
            </w:r>
          </w:p>
          <w:p w14:paraId="448ECCA2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54D392C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E970A0C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696FFD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EF9F9AD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6EC479B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183AC33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371DE6C" w14:textId="77777777" w:rsidR="00B24292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7C4AFC3" w14:textId="62FAE1D0" w:rsidR="00B24292" w:rsidRPr="005B5D20" w:rsidRDefault="00B24292" w:rsidP="00FA6AC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3’</w:t>
            </w:r>
          </w:p>
        </w:tc>
        <w:tc>
          <w:tcPr>
            <w:tcW w:w="4493" w:type="dxa"/>
          </w:tcPr>
          <w:p w14:paraId="63D022C1" w14:textId="77777777" w:rsidR="00796D64" w:rsidRDefault="00796D64" w:rsidP="00FA6AC3">
            <w:pPr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B8787D">
              <w:rPr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mở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đầu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42D22B1E" w14:textId="77777777" w:rsidR="00796D64" w:rsidRDefault="00796D64" w:rsidP="00FA6AC3">
            <w:pPr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proofErr w:type="spellStart"/>
            <w:r w:rsidRPr="00B8787D">
              <w:rPr>
                <w:b/>
                <w:sz w:val="28"/>
                <w:szCs w:val="28"/>
              </w:rPr>
              <w:t>Khởi</w:t>
            </w:r>
            <w:proofErr w:type="spellEnd"/>
            <w:r w:rsidRPr="00B8787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8787D">
              <w:rPr>
                <w:b/>
                <w:sz w:val="28"/>
                <w:szCs w:val="28"/>
              </w:rPr>
              <w:t>động</w:t>
            </w:r>
            <w:proofErr w:type="spellEnd"/>
          </w:p>
          <w:p w14:paraId="24CD97A4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B5D20">
              <w:rPr>
                <w:sz w:val="28"/>
                <w:szCs w:val="28"/>
              </w:rPr>
              <w:t xml:space="preserve">GV </w:t>
            </w:r>
            <w:proofErr w:type="spellStart"/>
            <w:r w:rsidRPr="005B5D20">
              <w:rPr>
                <w:sz w:val="28"/>
                <w:szCs w:val="28"/>
              </w:rPr>
              <w:t>giới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thiệu</w:t>
            </w:r>
            <w:proofErr w:type="spellEnd"/>
            <w:r w:rsidRPr="005B5D20">
              <w:rPr>
                <w:sz w:val="28"/>
                <w:szCs w:val="28"/>
              </w:rPr>
              <w:t xml:space="preserve">: </w:t>
            </w:r>
            <w:proofErr w:type="spellStart"/>
            <w:r w:rsidRPr="005B5D20">
              <w:rPr>
                <w:sz w:val="28"/>
                <w:szCs w:val="28"/>
              </w:rPr>
              <w:t>từ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phần</w:t>
            </w:r>
            <w:proofErr w:type="spellEnd"/>
            <w:r w:rsidRPr="005B5D20">
              <w:rPr>
                <w:sz w:val="28"/>
                <w:szCs w:val="28"/>
              </w:rPr>
              <w:t xml:space="preserve"> LTTH, </w:t>
            </w:r>
            <w:proofErr w:type="spellStart"/>
            <w:r w:rsidRPr="005B5D20">
              <w:rPr>
                <w:sz w:val="28"/>
                <w:szCs w:val="28"/>
              </w:rPr>
              <w:t>mỗi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tuần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sẽ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có</w:t>
            </w:r>
            <w:proofErr w:type="spellEnd"/>
            <w:r w:rsidRPr="005B5D20">
              <w:rPr>
                <w:sz w:val="28"/>
                <w:szCs w:val="28"/>
              </w:rPr>
              <w:t xml:space="preserve"> 2 </w:t>
            </w:r>
            <w:proofErr w:type="spellStart"/>
            <w:r w:rsidRPr="005B5D20">
              <w:rPr>
                <w:sz w:val="28"/>
                <w:szCs w:val="28"/>
              </w:rPr>
              <w:t>tiết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báo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Trong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những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này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sẽ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mang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đến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những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quyển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thơ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tờ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báo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yêu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thích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sẽ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báo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tại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; </w:t>
            </w:r>
            <w:proofErr w:type="spellStart"/>
            <w:r w:rsidRPr="005B5D20">
              <w:rPr>
                <w:sz w:val="28"/>
                <w:szCs w:val="28"/>
              </w:rPr>
              <w:t>chọn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đoạn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thú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vị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trong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báo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nghe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Để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bổ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ích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cần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chọn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mang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đến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những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cuốn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tờ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báo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thú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vị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7EC52993" w14:textId="77777777" w:rsidR="00796D64" w:rsidRPr="00B8787D" w:rsidRDefault="00796D64" w:rsidP="00FA6AC3">
            <w:pPr>
              <w:spacing w:line="276" w:lineRule="auto"/>
              <w:ind w:right="3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nối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47D66A56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B5D20">
              <w:rPr>
                <w:sz w:val="28"/>
                <w:szCs w:val="28"/>
              </w:rPr>
              <w:t xml:space="preserve">GV </w:t>
            </w:r>
            <w:proofErr w:type="spellStart"/>
            <w:r w:rsidRPr="005B5D20">
              <w:rPr>
                <w:sz w:val="28"/>
                <w:szCs w:val="28"/>
              </w:rPr>
              <w:t>nêu</w:t>
            </w:r>
            <w:proofErr w:type="spellEnd"/>
            <w:r w:rsidRPr="005B5D20">
              <w:rPr>
                <w:sz w:val="28"/>
                <w:szCs w:val="28"/>
              </w:rPr>
              <w:t xml:space="preserve"> MĐYC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bài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1E6721EF" w14:textId="77777777" w:rsidR="00796D64" w:rsidRPr="00E542A9" w:rsidRDefault="00796D64" w:rsidP="00FA6AC3">
            <w:pPr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E542A9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E542A9">
              <w:rPr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hình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thành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kiến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thức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mới</w:t>
            </w:r>
            <w:proofErr w:type="spellEnd"/>
          </w:p>
          <w:p w14:paraId="0E1E854C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Tìm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hiểu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yêu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cầu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của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bài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43EC6CA8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YC </w:t>
            </w:r>
            <w:proofErr w:type="spellStart"/>
            <w:r w:rsidRPr="005B5D20">
              <w:rPr>
                <w:sz w:val="28"/>
                <w:szCs w:val="28"/>
              </w:rPr>
              <w:t>cả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nhìn</w:t>
            </w:r>
            <w:proofErr w:type="spellEnd"/>
            <w:r w:rsidRPr="005B5D20">
              <w:rPr>
                <w:sz w:val="28"/>
                <w:szCs w:val="28"/>
              </w:rPr>
              <w:t xml:space="preserve"> SGK, 4 HS </w:t>
            </w:r>
            <w:proofErr w:type="spellStart"/>
            <w:r w:rsidRPr="005B5D20">
              <w:rPr>
                <w:sz w:val="28"/>
                <w:szCs w:val="28"/>
              </w:rPr>
              <w:t>tiếp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nối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nhau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4 YC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>:</w:t>
            </w:r>
          </w:p>
          <w:p w14:paraId="60113DC6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1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1, GV </w:t>
            </w:r>
            <w:proofErr w:type="spellStart"/>
            <w:r w:rsidRPr="005B5D20">
              <w:rPr>
                <w:sz w:val="28"/>
                <w:szCs w:val="28"/>
              </w:rPr>
              <w:t>kiểm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chuẩn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bị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HS: YC </w:t>
            </w:r>
            <w:proofErr w:type="spellStart"/>
            <w:r w:rsidRPr="005B5D20">
              <w:rPr>
                <w:sz w:val="28"/>
                <w:szCs w:val="28"/>
              </w:rPr>
              <w:t>mỗi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bày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trước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mặt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quyển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mình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mang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lastRenderedPageBreak/>
              <w:t>đến</w:t>
            </w:r>
            <w:proofErr w:type="spellEnd"/>
            <w:r w:rsidRPr="005B5D20">
              <w:rPr>
                <w:sz w:val="28"/>
                <w:szCs w:val="28"/>
              </w:rPr>
              <w:t xml:space="preserve"> (</w:t>
            </w:r>
            <w:proofErr w:type="spellStart"/>
            <w:r w:rsidRPr="005B5D20">
              <w:rPr>
                <w:sz w:val="28"/>
                <w:szCs w:val="28"/>
              </w:rPr>
              <w:t>có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thơ</w:t>
            </w:r>
            <w:proofErr w:type="spellEnd"/>
            <w:r w:rsidRPr="005B5D20">
              <w:rPr>
                <w:sz w:val="28"/>
                <w:szCs w:val="28"/>
              </w:rPr>
              <w:t xml:space="preserve">, SGK,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tranh</w:t>
            </w:r>
            <w:proofErr w:type="spellEnd"/>
            <w:r w:rsidRPr="005B5D20">
              <w:rPr>
                <w:sz w:val="28"/>
                <w:szCs w:val="28"/>
              </w:rPr>
              <w:t xml:space="preserve">) </w:t>
            </w:r>
            <w:proofErr w:type="spellStart"/>
            <w:r w:rsidRPr="005B5D20">
              <w:rPr>
                <w:sz w:val="28"/>
                <w:szCs w:val="28"/>
              </w:rPr>
              <w:t>hoặc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1.</w:t>
            </w:r>
          </w:p>
          <w:p w14:paraId="107BBF7B" w14:textId="77777777" w:rsidR="00AE7F75" w:rsidRPr="0063137B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2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2. HS </w:t>
            </w:r>
            <w:proofErr w:type="spellStart"/>
            <w:r w:rsidRPr="005B5D20">
              <w:rPr>
                <w:sz w:val="28"/>
                <w:szCs w:val="28"/>
              </w:rPr>
              <w:t>giới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thiệu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bìa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cuốn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SGK.</w:t>
            </w:r>
          </w:p>
          <w:p w14:paraId="766D9065" w14:textId="77777777" w:rsidR="00AE7F75" w:rsidRPr="005B5D20" w:rsidRDefault="00AE7F75" w:rsidP="00FA6AC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1 </w:t>
            </w:r>
            <w:proofErr w:type="spellStart"/>
            <w:r w:rsidRPr="005B5D20">
              <w:rPr>
                <w:sz w:val="28"/>
                <w:szCs w:val="28"/>
              </w:rPr>
              <w:t>vài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giới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thiệu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mình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trước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>:</w:t>
            </w:r>
          </w:p>
          <w:p w14:paraId="6449742A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70FA6AA9" w14:textId="77777777" w:rsidR="00AE7F75" w:rsidRPr="0063137B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51DADBD1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542FB5AB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45594BAB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0DB8C434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044BB3A5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67376F9F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54C206D2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328C7AE2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074F9F1C" w14:textId="77777777" w:rsidR="00FA6AC3" w:rsidRDefault="00FA6AC3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52530CB6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</w:p>
          <w:p w14:paraId="571B8F70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3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3 (</w:t>
            </w:r>
            <w:proofErr w:type="spellStart"/>
            <w:r w:rsidRPr="005B5D20">
              <w:rPr>
                <w:sz w:val="28"/>
                <w:szCs w:val="28"/>
              </w:rPr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) GV </w:t>
            </w:r>
            <w:proofErr w:type="spellStart"/>
            <w:r w:rsidRPr="005B5D20">
              <w:rPr>
                <w:sz w:val="28"/>
                <w:szCs w:val="28"/>
              </w:rPr>
              <w:t>giới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thiệu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Chú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sóc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ngoan</w:t>
            </w:r>
            <w:proofErr w:type="spellEnd"/>
            <w:r w:rsidRPr="005B5D20">
              <w:rPr>
                <w:sz w:val="28"/>
                <w:szCs w:val="28"/>
              </w:rPr>
              <w:t xml:space="preserve"> (M): </w:t>
            </w:r>
            <w:proofErr w:type="spellStart"/>
            <w:r w:rsidRPr="005B5D20">
              <w:rPr>
                <w:sz w:val="28"/>
                <w:szCs w:val="28"/>
              </w:rPr>
              <w:t>Đây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B5D20">
              <w:rPr>
                <w:sz w:val="28"/>
                <w:szCs w:val="28"/>
              </w:rPr>
              <w:t>về</w:t>
            </w:r>
            <w:proofErr w:type="spellEnd"/>
            <w:r w:rsidRPr="005B5D20">
              <w:rPr>
                <w:sz w:val="28"/>
                <w:szCs w:val="28"/>
              </w:rPr>
              <w:t xml:space="preserve">  1</w:t>
            </w:r>
            <w:proofErr w:type="gram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chú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sóc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nhỏ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ngoan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ngoãn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hiếu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thảo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biết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yêu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thương</w:t>
            </w:r>
            <w:proofErr w:type="spellEnd"/>
            <w:r w:rsidRPr="005B5D20">
              <w:rPr>
                <w:sz w:val="28"/>
                <w:szCs w:val="28"/>
              </w:rPr>
              <w:t xml:space="preserve"> cha </w:t>
            </w:r>
            <w:proofErr w:type="spellStart"/>
            <w:r w:rsidRPr="005B5D20">
              <w:rPr>
                <w:sz w:val="28"/>
                <w:szCs w:val="28"/>
              </w:rPr>
              <w:t>mẹ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Nếu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không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có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mang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đến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có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này</w:t>
            </w:r>
            <w:proofErr w:type="spellEnd"/>
            <w:r w:rsidRPr="005B5D20">
              <w:rPr>
                <w:sz w:val="28"/>
                <w:szCs w:val="28"/>
              </w:rPr>
              <w:t xml:space="preserve"> (</w:t>
            </w:r>
            <w:proofErr w:type="spellStart"/>
            <w:r w:rsidRPr="005B5D20">
              <w:rPr>
                <w:sz w:val="28"/>
                <w:szCs w:val="28"/>
              </w:rPr>
              <w:t>hoặc</w:t>
            </w:r>
            <w:proofErr w:type="spellEnd"/>
            <w:r w:rsidRPr="005B5D20">
              <w:rPr>
                <w:sz w:val="28"/>
                <w:szCs w:val="28"/>
              </w:rPr>
              <w:t xml:space="preserve"> GV </w:t>
            </w:r>
            <w:proofErr w:type="spellStart"/>
            <w:r w:rsidRPr="005B5D20">
              <w:rPr>
                <w:sz w:val="28"/>
                <w:szCs w:val="28"/>
              </w:rPr>
              <w:t>phân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công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này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cả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nghe</w:t>
            </w:r>
            <w:proofErr w:type="spellEnd"/>
            <w:r w:rsidRPr="005B5D20">
              <w:rPr>
                <w:sz w:val="28"/>
                <w:szCs w:val="28"/>
              </w:rPr>
              <w:t>).</w:t>
            </w:r>
          </w:p>
          <w:p w14:paraId="575A960D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4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4</w:t>
            </w:r>
          </w:p>
          <w:p w14:paraId="493B4CCF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GV </w:t>
            </w:r>
            <w:proofErr w:type="spellStart"/>
            <w:r w:rsidRPr="005B5D20">
              <w:rPr>
                <w:sz w:val="28"/>
                <w:szCs w:val="28"/>
              </w:rPr>
              <w:t>lưu</w:t>
            </w:r>
            <w:proofErr w:type="spellEnd"/>
            <w:r w:rsidRPr="005B5D20">
              <w:rPr>
                <w:sz w:val="28"/>
                <w:szCs w:val="28"/>
              </w:rPr>
              <w:t xml:space="preserve"> ý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HS: </w:t>
            </w:r>
            <w:proofErr w:type="spellStart"/>
            <w:r w:rsidRPr="005B5D20">
              <w:rPr>
                <w:sz w:val="28"/>
                <w:szCs w:val="28"/>
              </w:rPr>
              <w:t>khi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chú</w:t>
            </w:r>
            <w:proofErr w:type="spellEnd"/>
            <w:r w:rsidRPr="005B5D20">
              <w:rPr>
                <w:sz w:val="28"/>
                <w:szCs w:val="28"/>
              </w:rPr>
              <w:t xml:space="preserve"> ý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kĩ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hoặc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đoạn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thích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lại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các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nghe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6B2B9DD5" w14:textId="77777777" w:rsidR="00796D64" w:rsidRPr="00E542A9" w:rsidRDefault="00796D64" w:rsidP="00FA6AC3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E542A9">
              <w:rPr>
                <w:b/>
                <w:sz w:val="28"/>
                <w:szCs w:val="28"/>
              </w:rPr>
              <w:t xml:space="preserve">3. </w:t>
            </w:r>
            <w:proofErr w:type="spellStart"/>
            <w:r w:rsidRPr="00E542A9">
              <w:rPr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luyện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tập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542A9">
              <w:rPr>
                <w:b/>
                <w:sz w:val="28"/>
                <w:szCs w:val="28"/>
              </w:rPr>
              <w:t>thực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hành</w:t>
            </w:r>
            <w:proofErr w:type="spellEnd"/>
          </w:p>
          <w:p w14:paraId="02FE841C" w14:textId="19263E2A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b/>
                <w:i/>
                <w:sz w:val="28"/>
                <w:szCs w:val="28"/>
              </w:rPr>
            </w:pPr>
            <w:proofErr w:type="spellStart"/>
            <w:r w:rsidRPr="005B5D20">
              <w:rPr>
                <w:b/>
                <w:i/>
                <w:sz w:val="28"/>
                <w:szCs w:val="28"/>
              </w:rPr>
              <w:t>Tự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đọc</w:t>
            </w:r>
            <w:proofErr w:type="spellEnd"/>
            <w:r w:rsidRPr="005B5D2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b/>
                <w:i/>
                <w:sz w:val="28"/>
                <w:szCs w:val="28"/>
              </w:rPr>
              <w:t>sách</w:t>
            </w:r>
            <w:proofErr w:type="spellEnd"/>
          </w:p>
          <w:p w14:paraId="791ED0A7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</w:t>
            </w:r>
            <w:proofErr w:type="spellStart"/>
            <w:r w:rsidRPr="005B5D20">
              <w:rPr>
                <w:sz w:val="28"/>
                <w:szCs w:val="28"/>
              </w:rPr>
              <w:t>Tổ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chức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, GV </w:t>
            </w:r>
            <w:proofErr w:type="spellStart"/>
            <w:r w:rsidRPr="005B5D20">
              <w:rPr>
                <w:sz w:val="28"/>
                <w:szCs w:val="28"/>
              </w:rPr>
              <w:t>đảm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bảo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không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gian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yên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tĩnh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cho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. GV </w:t>
            </w:r>
            <w:proofErr w:type="spellStart"/>
            <w:r w:rsidRPr="005B5D20">
              <w:rPr>
                <w:sz w:val="28"/>
                <w:szCs w:val="28"/>
              </w:rPr>
              <w:t>nhắc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cần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chọn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đoạn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yêu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thích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lại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để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lastRenderedPageBreak/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tin, to, </w:t>
            </w:r>
            <w:proofErr w:type="spellStart"/>
            <w:r w:rsidRPr="005B5D20">
              <w:rPr>
                <w:sz w:val="28"/>
                <w:szCs w:val="28"/>
              </w:rPr>
              <w:t>rõ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trước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362B416F" w14:textId="77777777" w:rsidR="00AE7F75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GV </w:t>
            </w:r>
            <w:proofErr w:type="spellStart"/>
            <w:r w:rsidRPr="005B5D20">
              <w:rPr>
                <w:sz w:val="28"/>
                <w:szCs w:val="28"/>
              </w:rPr>
              <w:t>đi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tới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từng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bạn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giúp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chọn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đoạn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</w:p>
          <w:p w14:paraId="348C50D4" w14:textId="3E8CEF8A" w:rsidR="00FA6AC3" w:rsidRPr="00E542A9" w:rsidRDefault="00FA6AC3" w:rsidP="00FA6AC3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E542A9"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Pr="00E542A9">
              <w:rPr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dụng</w:t>
            </w:r>
            <w:proofErr w:type="spellEnd"/>
          </w:p>
          <w:p w14:paraId="3FCE5248" w14:textId="77777777" w:rsidR="00FA6AC3" w:rsidRDefault="00FA6AC3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0CE2D410" w14:textId="77777777" w:rsidR="00FA6AC3" w:rsidRDefault="00FA6AC3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2E379680" w14:textId="613F9E8D" w:rsidR="00FA6AC3" w:rsidRPr="005B5D20" w:rsidRDefault="00FA6AC3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tuyên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</w:t>
            </w:r>
            <w:r w:rsidR="00145C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385" w:type="dxa"/>
          </w:tcPr>
          <w:p w14:paraId="25957269" w14:textId="77777777" w:rsidR="00AE7F75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34691591" w14:textId="77777777" w:rsidR="00FA6AC3" w:rsidRPr="005B5D20" w:rsidRDefault="00FA6AC3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7152EBAD" w14:textId="77777777" w:rsidR="00AE7F75" w:rsidRPr="005B5D20" w:rsidRDefault="00AE7F75" w:rsidP="00FA6AC3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HS </w:t>
            </w:r>
            <w:proofErr w:type="spellStart"/>
            <w:r w:rsidRPr="005B5D20">
              <w:rPr>
                <w:sz w:val="28"/>
                <w:szCs w:val="28"/>
              </w:rPr>
              <w:t>lắng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nghe</w:t>
            </w:r>
            <w:proofErr w:type="spellEnd"/>
          </w:p>
          <w:p w14:paraId="15283B45" w14:textId="77777777" w:rsidR="00AE7F75" w:rsidRPr="005B5D20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43767D70" w14:textId="77777777" w:rsidR="00AE7F75" w:rsidRPr="005B5D20" w:rsidRDefault="00AE7F75" w:rsidP="00FA6AC3">
            <w:pPr>
              <w:spacing w:line="276" w:lineRule="auto"/>
              <w:ind w:left="360"/>
              <w:rPr>
                <w:sz w:val="28"/>
                <w:szCs w:val="28"/>
              </w:rPr>
            </w:pPr>
          </w:p>
          <w:p w14:paraId="33B71472" w14:textId="77777777" w:rsidR="00AE7F75" w:rsidRPr="005B5D20" w:rsidRDefault="00AE7F75" w:rsidP="00FA6AC3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14:paraId="11981C54" w14:textId="77777777" w:rsidR="00AE7F75" w:rsidRPr="005B5D20" w:rsidRDefault="00AE7F75" w:rsidP="00FA6AC3">
            <w:pPr>
              <w:spacing w:line="276" w:lineRule="auto"/>
              <w:ind w:left="360"/>
              <w:rPr>
                <w:sz w:val="28"/>
                <w:szCs w:val="28"/>
              </w:rPr>
            </w:pPr>
          </w:p>
          <w:p w14:paraId="13837DDD" w14:textId="77777777" w:rsidR="00AE7F75" w:rsidRPr="005B5D20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3680355E" w14:textId="77777777" w:rsidR="00AE7F75" w:rsidRPr="005B5D20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6F8C25D2" w14:textId="77777777" w:rsidR="00AE7F75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4571FD36" w14:textId="77777777" w:rsidR="00FA6AC3" w:rsidRDefault="00FA6AC3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410BD00B" w14:textId="77777777" w:rsidR="00FA6AC3" w:rsidRDefault="00FA6AC3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7D38FE26" w14:textId="77777777" w:rsidR="00FA6AC3" w:rsidRDefault="00FA6AC3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1E135BDA" w14:textId="77777777" w:rsidR="00FA6AC3" w:rsidRPr="005B5D20" w:rsidRDefault="00FA6AC3" w:rsidP="00FA6AC3">
            <w:pPr>
              <w:spacing w:line="276" w:lineRule="auto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HS </w:t>
            </w:r>
            <w:proofErr w:type="spellStart"/>
            <w:r w:rsidRPr="005B5D20">
              <w:rPr>
                <w:sz w:val="28"/>
                <w:szCs w:val="28"/>
              </w:rPr>
              <w:t>lắng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nghe</w:t>
            </w:r>
            <w:proofErr w:type="spellEnd"/>
          </w:p>
          <w:p w14:paraId="6D22E442" w14:textId="77777777" w:rsidR="00AE7F75" w:rsidRPr="005B5D20" w:rsidRDefault="00AE7F75" w:rsidP="00FA6AC3">
            <w:pPr>
              <w:spacing w:line="276" w:lineRule="auto"/>
              <w:rPr>
                <w:sz w:val="28"/>
                <w:szCs w:val="28"/>
              </w:rPr>
            </w:pPr>
          </w:p>
          <w:p w14:paraId="6E9BB183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65F5D0F8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ind w:left="-56" w:right="366"/>
              <w:jc w:val="both"/>
              <w:rPr>
                <w:sz w:val="28"/>
                <w:szCs w:val="28"/>
              </w:rPr>
            </w:pPr>
          </w:p>
          <w:p w14:paraId="225EA6F7" w14:textId="77777777" w:rsidR="00AE7F75" w:rsidRPr="005B5D20" w:rsidRDefault="00AE7F75" w:rsidP="00FA6AC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B5D20">
              <w:rPr>
                <w:sz w:val="28"/>
                <w:szCs w:val="28"/>
              </w:rPr>
              <w:t>Cả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lớp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nhìn</w:t>
            </w:r>
            <w:proofErr w:type="spellEnd"/>
            <w:r w:rsidRPr="005B5D20">
              <w:rPr>
                <w:sz w:val="28"/>
                <w:szCs w:val="28"/>
              </w:rPr>
              <w:t xml:space="preserve"> SGK, 4 HS </w:t>
            </w:r>
            <w:proofErr w:type="spellStart"/>
            <w:r w:rsidRPr="005B5D20">
              <w:rPr>
                <w:sz w:val="28"/>
                <w:szCs w:val="28"/>
              </w:rPr>
              <w:t>tiếp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nối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nhau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4 YC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tiết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>:</w:t>
            </w:r>
          </w:p>
          <w:p w14:paraId="243828A6" w14:textId="77777777" w:rsidR="00AE7F75" w:rsidRPr="005B5D20" w:rsidRDefault="00AE7F75" w:rsidP="00FA6AC3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100" w:right="366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1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1</w:t>
            </w:r>
          </w:p>
          <w:p w14:paraId="197C36C2" w14:textId="77777777" w:rsidR="00AE7F75" w:rsidRPr="005B5D20" w:rsidRDefault="00AE7F75" w:rsidP="00FA6AC3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100" w:right="366"/>
              <w:jc w:val="both"/>
              <w:rPr>
                <w:sz w:val="28"/>
                <w:szCs w:val="28"/>
              </w:rPr>
            </w:pPr>
            <w:proofErr w:type="spellStart"/>
            <w:r w:rsidRPr="005B5D20">
              <w:rPr>
                <w:sz w:val="28"/>
                <w:szCs w:val="28"/>
              </w:rPr>
              <w:t>Mỗi</w:t>
            </w:r>
            <w:proofErr w:type="spellEnd"/>
            <w:r w:rsidRPr="005B5D20">
              <w:rPr>
                <w:sz w:val="28"/>
                <w:szCs w:val="28"/>
              </w:rPr>
              <w:t xml:space="preserve"> HS </w:t>
            </w:r>
            <w:proofErr w:type="spellStart"/>
            <w:r w:rsidRPr="005B5D20">
              <w:rPr>
                <w:sz w:val="28"/>
                <w:szCs w:val="28"/>
              </w:rPr>
              <w:t>bày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trước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mặt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quyển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mình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mang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đến</w:t>
            </w:r>
            <w:proofErr w:type="spellEnd"/>
          </w:p>
          <w:p w14:paraId="4D4D6AC5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i/>
                <w:sz w:val="28"/>
                <w:szCs w:val="28"/>
              </w:rPr>
            </w:pPr>
          </w:p>
          <w:p w14:paraId="2E05ED8C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i/>
                <w:sz w:val="28"/>
                <w:szCs w:val="28"/>
              </w:rPr>
            </w:pPr>
          </w:p>
          <w:p w14:paraId="3476CF81" w14:textId="77777777" w:rsidR="00AE7F75" w:rsidRDefault="00AE7F75" w:rsidP="00FA6AC3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2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2</w:t>
            </w:r>
          </w:p>
          <w:p w14:paraId="67B78AAB" w14:textId="77777777" w:rsidR="00FA6AC3" w:rsidRPr="005B5D20" w:rsidRDefault="00FA6AC3" w:rsidP="00FA6AC3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sz w:val="28"/>
                <w:szCs w:val="28"/>
              </w:rPr>
            </w:pPr>
          </w:p>
          <w:p w14:paraId="4D0351D1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B5D20">
              <w:rPr>
                <w:sz w:val="28"/>
                <w:szCs w:val="28"/>
              </w:rPr>
              <w:t>Ví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dụ</w:t>
            </w:r>
            <w:proofErr w:type="spellEnd"/>
            <w:r w:rsidRPr="005B5D20">
              <w:rPr>
                <w:sz w:val="28"/>
                <w:szCs w:val="28"/>
              </w:rPr>
              <w:t xml:space="preserve">: </w:t>
            </w:r>
            <w:proofErr w:type="spellStart"/>
            <w:r w:rsidRPr="005B5D20">
              <w:rPr>
                <w:i/>
                <w:sz w:val="28"/>
                <w:szCs w:val="28"/>
              </w:rPr>
              <w:t>Cô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bé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lọ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lem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cổ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tích</w:t>
            </w:r>
            <w:proofErr w:type="spellEnd"/>
            <w:r w:rsidRPr="005B5D20">
              <w:rPr>
                <w:sz w:val="28"/>
                <w:szCs w:val="28"/>
              </w:rPr>
              <w:t xml:space="preserve"> hay. </w:t>
            </w:r>
            <w:proofErr w:type="spellStart"/>
            <w:r w:rsidRPr="005B5D20">
              <w:rPr>
                <w:i/>
                <w:sz w:val="28"/>
                <w:szCs w:val="28"/>
              </w:rPr>
              <w:t>Dế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rô-bốt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một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tranh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thú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vị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i/>
                <w:sz w:val="28"/>
                <w:szCs w:val="28"/>
              </w:rPr>
              <w:t>Mười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vạn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câu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hỏi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“</w:t>
            </w:r>
            <w:proofErr w:type="spellStart"/>
            <w:r w:rsidRPr="005B5D20">
              <w:rPr>
                <w:i/>
                <w:sz w:val="28"/>
                <w:szCs w:val="28"/>
              </w:rPr>
              <w:t>Vì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sao</w:t>
            </w:r>
            <w:proofErr w:type="spellEnd"/>
            <w:r w:rsidRPr="005B5D20">
              <w:rPr>
                <w:i/>
                <w:sz w:val="28"/>
                <w:szCs w:val="28"/>
              </w:rPr>
              <w:t>?”</w:t>
            </w:r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khoa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học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cung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cấp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nhiều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thông</w:t>
            </w:r>
            <w:proofErr w:type="spellEnd"/>
            <w:r w:rsidRPr="005B5D20">
              <w:rPr>
                <w:sz w:val="28"/>
                <w:szCs w:val="28"/>
              </w:rPr>
              <w:t xml:space="preserve"> tin </w:t>
            </w:r>
            <w:proofErr w:type="spellStart"/>
            <w:r w:rsidRPr="005B5D20">
              <w:rPr>
                <w:sz w:val="28"/>
                <w:szCs w:val="28"/>
              </w:rPr>
              <w:t>thú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vị</w:t>
            </w:r>
            <w:proofErr w:type="spellEnd"/>
            <w:r w:rsidRPr="005B5D20">
              <w:rPr>
                <w:sz w:val="28"/>
                <w:szCs w:val="28"/>
              </w:rPr>
              <w:t xml:space="preserve">, </w:t>
            </w:r>
            <w:proofErr w:type="spellStart"/>
            <w:r w:rsidRPr="005B5D20">
              <w:rPr>
                <w:sz w:val="28"/>
                <w:szCs w:val="28"/>
              </w:rPr>
              <w:t>bổ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ích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Góc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sân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và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khoảng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trời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tập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thơ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của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thơ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Trần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Đăng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Khoa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i/>
                <w:sz w:val="28"/>
                <w:szCs w:val="28"/>
              </w:rPr>
              <w:t>Truyện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đọc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lớp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1</w:t>
            </w:r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cuốn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có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nhiều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hấp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dẫn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1366A37C" w14:textId="77777777" w:rsidR="00AE7F75" w:rsidRPr="005B5D20" w:rsidRDefault="00AE7F75" w:rsidP="00FA6AC3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- </w:t>
            </w:r>
            <w:proofErr w:type="spellStart"/>
            <w:r w:rsidRPr="005B5D20">
              <w:rPr>
                <w:sz w:val="28"/>
                <w:szCs w:val="28"/>
              </w:rPr>
              <w:t>Đây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là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cổ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tích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Nàng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bạch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tuyết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và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bảy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chú</w:t>
            </w:r>
            <w:proofErr w:type="spellEnd"/>
            <w:r w:rsidRPr="005B5D2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i/>
                <w:sz w:val="28"/>
                <w:szCs w:val="28"/>
              </w:rPr>
              <w:t>lùn</w:t>
            </w:r>
            <w:proofErr w:type="spellEnd"/>
            <w:r w:rsidRPr="005B5D20">
              <w:rPr>
                <w:sz w:val="28"/>
                <w:szCs w:val="28"/>
              </w:rPr>
              <w:t xml:space="preserve">.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rất</w:t>
            </w:r>
            <w:proofErr w:type="spellEnd"/>
            <w:r w:rsidRPr="005B5D20">
              <w:rPr>
                <w:sz w:val="28"/>
                <w:szCs w:val="28"/>
              </w:rPr>
              <w:t xml:space="preserve"> hay. </w:t>
            </w:r>
            <w:proofErr w:type="spellStart"/>
            <w:r w:rsidRPr="005B5D20">
              <w:rPr>
                <w:sz w:val="28"/>
                <w:szCs w:val="28"/>
              </w:rPr>
              <w:t>Bố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tôi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đã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mua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tặng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tôi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quyển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truyện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này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nhân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ngày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sinh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nhật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tôi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tròn</w:t>
            </w:r>
            <w:proofErr w:type="spellEnd"/>
            <w:r w:rsidRPr="005B5D20">
              <w:rPr>
                <w:sz w:val="28"/>
                <w:szCs w:val="28"/>
              </w:rPr>
              <w:t xml:space="preserve"> 6 </w:t>
            </w:r>
            <w:proofErr w:type="spellStart"/>
            <w:r w:rsidRPr="005B5D20">
              <w:rPr>
                <w:sz w:val="28"/>
                <w:szCs w:val="28"/>
              </w:rPr>
              <w:t>tuổi</w:t>
            </w:r>
            <w:proofErr w:type="spellEnd"/>
            <w:r w:rsidRPr="005B5D20">
              <w:rPr>
                <w:sz w:val="28"/>
                <w:szCs w:val="28"/>
              </w:rPr>
              <w:t>.</w:t>
            </w:r>
          </w:p>
          <w:p w14:paraId="639A7661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3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3 (</w:t>
            </w:r>
            <w:proofErr w:type="spellStart"/>
            <w:r w:rsidRPr="005B5D20">
              <w:rPr>
                <w:sz w:val="28"/>
                <w:szCs w:val="28"/>
              </w:rPr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  <w:r w:rsidRPr="005B5D20">
              <w:rPr>
                <w:sz w:val="28"/>
                <w:szCs w:val="28"/>
              </w:rPr>
              <w:t>)</w:t>
            </w:r>
          </w:p>
          <w:p w14:paraId="37BC5921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FB4246C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CE6307B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5DEB214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B628979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E40C97D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267E94C8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611E845C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6AC8B71A" w14:textId="77777777" w:rsidR="00AE7F75" w:rsidRPr="005B5D20" w:rsidRDefault="00AE7F75" w:rsidP="00FA6AC3">
            <w:pPr>
              <w:pStyle w:val="ListParagraph"/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ind w:left="100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+ HS 4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YC 4</w:t>
            </w:r>
          </w:p>
          <w:p w14:paraId="3125600D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01E29317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6C318DF4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41FB71D" w14:textId="77777777" w:rsidR="00AE7F75" w:rsidRPr="005B5D20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0FC0AC7A" w14:textId="77777777" w:rsidR="00AE7F75" w:rsidRDefault="00AE7F75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5186A9C1" w14:textId="77777777" w:rsidR="00FA6AC3" w:rsidRPr="005B5D20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6359F86D" w14:textId="77777777" w:rsidR="00AE7F75" w:rsidRDefault="00AE7F75" w:rsidP="00FA6AC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5B5D20">
              <w:rPr>
                <w:sz w:val="28"/>
                <w:szCs w:val="28"/>
              </w:rPr>
              <w:t xml:space="preserve">HS </w:t>
            </w:r>
            <w:proofErr w:type="spellStart"/>
            <w:r w:rsidRPr="005B5D20">
              <w:rPr>
                <w:sz w:val="28"/>
                <w:szCs w:val="28"/>
              </w:rPr>
              <w:t>tự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đọc</w:t>
            </w:r>
            <w:proofErr w:type="spellEnd"/>
            <w:r w:rsidRPr="005B5D20">
              <w:rPr>
                <w:sz w:val="28"/>
                <w:szCs w:val="28"/>
              </w:rPr>
              <w:t xml:space="preserve"> </w:t>
            </w:r>
            <w:proofErr w:type="spellStart"/>
            <w:r w:rsidRPr="005B5D20">
              <w:rPr>
                <w:sz w:val="28"/>
                <w:szCs w:val="28"/>
              </w:rPr>
              <w:t>sách</w:t>
            </w:r>
            <w:proofErr w:type="spellEnd"/>
          </w:p>
          <w:p w14:paraId="38FFD97E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A4782E6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475A060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1F964F28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13B1F2F7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09708889" w14:textId="77777777" w:rsidR="00FA6AC3" w:rsidRDefault="00FA6AC3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7D994880" w14:textId="77777777" w:rsidR="00AA4DC8" w:rsidRDefault="00AA4DC8" w:rsidP="00FA6AC3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43549E31" w14:textId="77777777" w:rsidR="00FA6AC3" w:rsidRDefault="00FA6AC3" w:rsidP="00FA6AC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</w:p>
          <w:p w14:paraId="50D9205F" w14:textId="77777777" w:rsidR="00FA6AC3" w:rsidRDefault="00FA6AC3" w:rsidP="00FA6AC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</w:p>
          <w:p w14:paraId="6DA58F19" w14:textId="34BBB11B" w:rsidR="00FA6AC3" w:rsidRPr="00FA6AC3" w:rsidRDefault="00FA6AC3" w:rsidP="00FA6AC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14:paraId="42783D5C" w14:textId="18A3E3AE" w:rsidR="00796D64" w:rsidRPr="00E542A9" w:rsidRDefault="00796D64" w:rsidP="00796D64">
      <w:pPr>
        <w:rPr>
          <w:b/>
          <w:bCs/>
          <w:iCs/>
          <w:sz w:val="28"/>
          <w:szCs w:val="28"/>
        </w:rPr>
      </w:pPr>
      <w:bookmarkStart w:id="2" w:name="_Hlk66883395"/>
    </w:p>
    <w:p w14:paraId="31EB4094" w14:textId="77777777" w:rsidR="00FA6AC3" w:rsidRPr="00FA6AC3" w:rsidRDefault="00FA6AC3" w:rsidP="00FA6AC3">
      <w:pPr>
        <w:spacing w:after="160"/>
        <w:rPr>
          <w:rFonts w:eastAsia="Calibri"/>
          <w:b/>
          <w:color w:val="000000"/>
          <w:sz w:val="28"/>
          <w:szCs w:val="28"/>
          <w:shd w:val="clear" w:color="auto" w:fill="FFFFFF"/>
        </w:rPr>
      </w:pPr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AC3">
        <w:rPr>
          <w:rFonts w:eastAsia="Calibri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29193BEB" w14:textId="77777777" w:rsidR="00FA6AC3" w:rsidRPr="00FA6AC3" w:rsidRDefault="00FA6AC3" w:rsidP="00B24292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FA6AC3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1C6B28" w14:textId="77777777" w:rsidR="00FA6AC3" w:rsidRPr="00FA6AC3" w:rsidRDefault="00FA6AC3" w:rsidP="00B24292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FA6AC3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47ADA2" w14:textId="77777777" w:rsidR="00FA6AC3" w:rsidRPr="00FA6AC3" w:rsidRDefault="00FA6AC3" w:rsidP="00B24292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FA6AC3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D23B34" w14:textId="29DCD9FF" w:rsidR="00EC31EC" w:rsidRPr="00EC31EC" w:rsidRDefault="00FA6AC3" w:rsidP="00B24292">
      <w:pPr>
        <w:spacing w:line="276" w:lineRule="auto"/>
        <w:rPr>
          <w:sz w:val="28"/>
          <w:szCs w:val="28"/>
        </w:rPr>
      </w:pPr>
      <w:r w:rsidRPr="00FA6AC3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2"/>
    <w:p w14:paraId="7CC49A64" w14:textId="77777777" w:rsidR="00EC31EC" w:rsidRPr="00EC31EC" w:rsidRDefault="00EC31EC" w:rsidP="00EC31EC"/>
    <w:p w14:paraId="2AEAB0B6" w14:textId="77777777" w:rsidR="00AE7F75" w:rsidRPr="00EC31EC" w:rsidRDefault="00AE7F75" w:rsidP="00AE7F75"/>
    <w:sectPr w:rsidR="00AE7F75" w:rsidRPr="00EC31EC" w:rsidSect="00FA6AC3">
      <w:footerReference w:type="default" r:id="rId8"/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F1F19" w14:textId="77777777" w:rsidR="00F43FA2" w:rsidRDefault="00F43FA2" w:rsidP="00AE7F75">
      <w:r>
        <w:separator/>
      </w:r>
    </w:p>
  </w:endnote>
  <w:endnote w:type="continuationSeparator" w:id="0">
    <w:p w14:paraId="4DAA57EE" w14:textId="77777777" w:rsidR="00F43FA2" w:rsidRDefault="00F43FA2" w:rsidP="00AE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88F5" w14:textId="77777777" w:rsidR="005B5D20" w:rsidRPr="000F6D90" w:rsidRDefault="00F43FA2" w:rsidP="00EC31EC">
    <w:pPr>
      <w:pStyle w:val="Footer"/>
      <w:rPr>
        <w:rFonts w:eastAsiaTheme="majorEastAsia"/>
        <w:sz w:val="26"/>
        <w:szCs w:val="26"/>
      </w:rPr>
    </w:pPr>
  </w:p>
  <w:p w14:paraId="4C0AF1B9" w14:textId="77777777" w:rsidR="005B5D20" w:rsidRPr="000F6D90" w:rsidRDefault="00F43FA2">
    <w:pPr>
      <w:pStyle w:val="Foo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0B095" w14:textId="77777777" w:rsidR="00F43FA2" w:rsidRDefault="00F43FA2" w:rsidP="00AE7F75">
      <w:r>
        <w:separator/>
      </w:r>
    </w:p>
  </w:footnote>
  <w:footnote w:type="continuationSeparator" w:id="0">
    <w:p w14:paraId="3AD7C536" w14:textId="77777777" w:rsidR="00F43FA2" w:rsidRDefault="00F43FA2" w:rsidP="00AE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75"/>
    <w:rsid w:val="000267F7"/>
    <w:rsid w:val="000616D3"/>
    <w:rsid w:val="00145CEC"/>
    <w:rsid w:val="00307A99"/>
    <w:rsid w:val="00337B05"/>
    <w:rsid w:val="00404532"/>
    <w:rsid w:val="00595BDE"/>
    <w:rsid w:val="005E6BCF"/>
    <w:rsid w:val="006C0AE4"/>
    <w:rsid w:val="006D1F29"/>
    <w:rsid w:val="00796D64"/>
    <w:rsid w:val="008D11D3"/>
    <w:rsid w:val="00983DE8"/>
    <w:rsid w:val="009E52F5"/>
    <w:rsid w:val="009F13C2"/>
    <w:rsid w:val="009F6E75"/>
    <w:rsid w:val="00AA4DC8"/>
    <w:rsid w:val="00AE7F75"/>
    <w:rsid w:val="00B24292"/>
    <w:rsid w:val="00CB3A21"/>
    <w:rsid w:val="00CC1D71"/>
    <w:rsid w:val="00E273EB"/>
    <w:rsid w:val="00EC31EC"/>
    <w:rsid w:val="00F327D9"/>
    <w:rsid w:val="00F43FA2"/>
    <w:rsid w:val="00F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872FC"/>
  <w15:docId w15:val="{55BDDB9E-4879-450A-8322-1685BCE6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F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F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F7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E7F75"/>
    <w:pPr>
      <w:ind w:left="720"/>
      <w:contextualSpacing/>
    </w:pPr>
  </w:style>
  <w:style w:type="table" w:styleId="TableGrid">
    <w:name w:val="Table Grid"/>
    <w:basedOn w:val="TableNormal"/>
    <w:uiPriority w:val="59"/>
    <w:rsid w:val="00AE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F16EE-6904-47EA-B2ED-280F758D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ha</dc:creator>
  <cp:lastModifiedBy>Mai</cp:lastModifiedBy>
  <cp:revision>10</cp:revision>
  <cp:lastPrinted>2023-03-19T16:57:00Z</cp:lastPrinted>
  <dcterms:created xsi:type="dcterms:W3CDTF">2021-01-14T08:18:00Z</dcterms:created>
  <dcterms:modified xsi:type="dcterms:W3CDTF">2023-03-19T17:20:00Z</dcterms:modified>
</cp:coreProperties>
</file>