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47"/>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495"/>
      </w:tblGrid>
      <w:tr w:rsidR="00B87596" w:rsidRPr="00B87596" w:rsidTr="004227FE">
        <w:tc>
          <w:tcPr>
            <w:tcW w:w="4536" w:type="dxa"/>
          </w:tcPr>
          <w:p w:rsidR="00B87596" w:rsidRPr="004227FE" w:rsidRDefault="00B87596" w:rsidP="00B87596">
            <w:pPr>
              <w:spacing w:line="276" w:lineRule="auto"/>
              <w:rPr>
                <w:rFonts w:ascii="Times New Roman" w:hAnsi="Times New Roman"/>
                <w:b/>
                <w:sz w:val="26"/>
                <w:szCs w:val="26"/>
              </w:rPr>
            </w:pPr>
            <w:r w:rsidRPr="004227FE">
              <w:rPr>
                <w:rFonts w:ascii="Times New Roman" w:hAnsi="Times New Roman"/>
                <w:sz w:val="26"/>
                <w:szCs w:val="26"/>
              </w:rPr>
              <w:t>PHÒNG GD&amp;ĐT HUYỆN THANH TRÌ</w:t>
            </w:r>
          </w:p>
          <w:p w:rsidR="00B87596" w:rsidRPr="004227FE" w:rsidRDefault="00B87596" w:rsidP="00B87596">
            <w:pPr>
              <w:spacing w:line="276" w:lineRule="auto"/>
              <w:rPr>
                <w:rFonts w:ascii="Times New Roman" w:hAnsi="Times New Roman"/>
                <w:b/>
                <w:sz w:val="26"/>
                <w:szCs w:val="26"/>
              </w:rPr>
            </w:pPr>
            <w:r w:rsidRPr="004227FE">
              <w:rPr>
                <w:rFonts w:ascii="Times New Roman" w:hAnsi="Times New Roman"/>
                <w:b/>
                <w:sz w:val="26"/>
                <w:szCs w:val="26"/>
                <w:lang w:val="vi-VN"/>
              </w:rPr>
              <w:t xml:space="preserve">TRƯỜNG  TIỂU HỌC </w:t>
            </w:r>
            <w:r w:rsidRPr="004227FE">
              <w:rPr>
                <w:rFonts w:ascii="Times New Roman" w:hAnsi="Times New Roman"/>
                <w:b/>
                <w:sz w:val="26"/>
                <w:szCs w:val="26"/>
              </w:rPr>
              <w:t>THANH LIỆT</w:t>
            </w:r>
          </w:p>
          <w:p w:rsidR="00B87596" w:rsidRPr="00B87596" w:rsidRDefault="00B87596" w:rsidP="00B87596">
            <w:pPr>
              <w:spacing w:line="276" w:lineRule="auto"/>
              <w:rPr>
                <w:rFonts w:ascii="Times New Roman" w:hAnsi="Times New Roman"/>
                <w:b/>
                <w:sz w:val="28"/>
                <w:szCs w:val="28"/>
              </w:rPr>
            </w:pPr>
            <w:r w:rsidRPr="00B87596">
              <w:rPr>
                <w:rFonts w:ascii="Times New Roman" w:hAnsi="Times New Roman"/>
                <w:b/>
                <w:sz w:val="28"/>
                <w:szCs w:val="28"/>
                <w:lang w:val="vi-VN"/>
              </w:rPr>
              <w:t>Tuần :  33</w:t>
            </w:r>
          </w:p>
          <w:p w:rsidR="00B87596" w:rsidRPr="00B87596" w:rsidRDefault="00B87596" w:rsidP="00B87596">
            <w:pPr>
              <w:spacing w:line="276" w:lineRule="auto"/>
              <w:rPr>
                <w:rFonts w:ascii="Times New Roman" w:eastAsia="Calibri" w:hAnsi="Times New Roman"/>
                <w:b/>
                <w:sz w:val="28"/>
                <w:szCs w:val="28"/>
              </w:rPr>
            </w:pPr>
          </w:p>
        </w:tc>
        <w:tc>
          <w:tcPr>
            <w:tcW w:w="5495" w:type="dxa"/>
            <w:hideMark/>
          </w:tcPr>
          <w:p w:rsidR="00B87596" w:rsidRPr="004227FE" w:rsidRDefault="00B87596" w:rsidP="00B87596">
            <w:pPr>
              <w:spacing w:line="276" w:lineRule="auto"/>
              <w:jc w:val="center"/>
              <w:rPr>
                <w:rFonts w:ascii="Times New Roman" w:hAnsi="Times New Roman"/>
                <w:b/>
                <w:sz w:val="26"/>
                <w:szCs w:val="26"/>
              </w:rPr>
            </w:pPr>
            <w:r w:rsidRPr="004227FE">
              <w:rPr>
                <w:rFonts w:ascii="Times New Roman" w:hAnsi="Times New Roman"/>
                <w:b/>
                <w:sz w:val="26"/>
                <w:szCs w:val="26"/>
                <w:lang w:val="vi-VN"/>
              </w:rPr>
              <w:t xml:space="preserve">KẾ HOẠCH </w:t>
            </w:r>
            <w:r w:rsidR="004227FE">
              <w:rPr>
                <w:rFonts w:ascii="Times New Roman" w:hAnsi="Times New Roman"/>
                <w:b/>
                <w:sz w:val="26"/>
                <w:szCs w:val="26"/>
              </w:rPr>
              <w:t>BÀI DẠY</w:t>
            </w:r>
            <w:bookmarkStart w:id="0" w:name="_GoBack"/>
            <w:bookmarkEnd w:id="0"/>
          </w:p>
          <w:p w:rsidR="00B87596" w:rsidRPr="004227FE" w:rsidRDefault="00B87596" w:rsidP="00B87596">
            <w:pPr>
              <w:spacing w:line="276" w:lineRule="auto"/>
              <w:jc w:val="center"/>
              <w:rPr>
                <w:rFonts w:ascii="Times New Roman" w:hAnsi="Times New Roman"/>
                <w:b/>
                <w:sz w:val="26"/>
                <w:szCs w:val="26"/>
              </w:rPr>
            </w:pPr>
            <w:r w:rsidRPr="004227FE">
              <w:rPr>
                <w:rFonts w:ascii="Times New Roman" w:hAnsi="Times New Roman"/>
                <w:b/>
                <w:sz w:val="26"/>
                <w:szCs w:val="26"/>
                <w:lang w:val="vi-VN"/>
              </w:rPr>
              <w:t xml:space="preserve">PHÂN MÔN: </w:t>
            </w:r>
            <w:r w:rsidRPr="004227FE">
              <w:rPr>
                <w:rFonts w:ascii="Times New Roman" w:hAnsi="Times New Roman"/>
                <w:b/>
                <w:sz w:val="26"/>
                <w:szCs w:val="26"/>
              </w:rPr>
              <w:t>TỰ ĐỌC SÁCH BÁO</w:t>
            </w:r>
          </w:p>
          <w:p w:rsidR="00B87596" w:rsidRPr="00B87596" w:rsidRDefault="00B87596" w:rsidP="00B87596">
            <w:pPr>
              <w:spacing w:line="276" w:lineRule="auto"/>
              <w:jc w:val="center"/>
              <w:rPr>
                <w:rFonts w:ascii="Times New Roman" w:eastAsia="Calibri" w:hAnsi="Times New Roman"/>
                <w:sz w:val="28"/>
                <w:szCs w:val="28"/>
              </w:rPr>
            </w:pPr>
            <w:r w:rsidRPr="00B87596">
              <w:rPr>
                <w:rFonts w:ascii="Times New Roman" w:hAnsi="Times New Roman"/>
                <w:sz w:val="28"/>
                <w:szCs w:val="28"/>
              </w:rPr>
              <w:t>Ngày dạy:…………………..</w:t>
            </w:r>
          </w:p>
        </w:tc>
      </w:tr>
    </w:tbl>
    <w:p w:rsidR="00C77571" w:rsidRPr="00B87596" w:rsidRDefault="00BC6731" w:rsidP="00B87596">
      <w:pPr>
        <w:pStyle w:val="Heading4"/>
        <w:tabs>
          <w:tab w:val="left" w:pos="10080"/>
        </w:tabs>
        <w:spacing w:line="276" w:lineRule="auto"/>
        <w:jc w:val="center"/>
        <w:rPr>
          <w:rFonts w:ascii="Times New Roman" w:hAnsi="Times New Roman"/>
          <w:b/>
          <w:color w:val="000000"/>
          <w:sz w:val="28"/>
          <w:szCs w:val="28"/>
          <w:lang w:val="pt-BR"/>
        </w:rPr>
      </w:pPr>
      <w:r w:rsidRPr="00B87596">
        <w:rPr>
          <w:rFonts w:ascii="Times New Roman" w:hAnsi="Times New Roman"/>
          <w:b/>
          <w:color w:val="000000"/>
          <w:sz w:val="28"/>
          <w:szCs w:val="28"/>
          <w:lang w:val="pt-BR"/>
        </w:rPr>
        <w:t xml:space="preserve">BÀI: </w:t>
      </w:r>
      <w:r w:rsidR="00C77571" w:rsidRPr="00B87596">
        <w:rPr>
          <w:rFonts w:ascii="Times New Roman" w:hAnsi="Times New Roman"/>
          <w:b/>
          <w:color w:val="000000"/>
          <w:sz w:val="28"/>
          <w:szCs w:val="28"/>
          <w:lang w:val="pt-BR"/>
        </w:rPr>
        <w:t>TỰ ĐỌC SÁCH BÁO Ở THƯ VIỆN ( T2)</w:t>
      </w:r>
    </w:p>
    <w:p w:rsidR="00BC6731" w:rsidRPr="00B87596" w:rsidRDefault="00BC6731" w:rsidP="00B87596">
      <w:pPr>
        <w:spacing w:line="276" w:lineRule="auto"/>
        <w:rPr>
          <w:rFonts w:ascii="Times New Roman" w:hAnsi="Times New Roman"/>
          <w:b/>
          <w:sz w:val="28"/>
          <w:szCs w:val="28"/>
          <w:lang w:val="vi-VN"/>
        </w:rPr>
      </w:pPr>
      <w:r w:rsidRPr="00B87596">
        <w:rPr>
          <w:rFonts w:ascii="Times New Roman" w:hAnsi="Times New Roman"/>
          <w:b/>
          <w:sz w:val="28"/>
          <w:szCs w:val="28"/>
        </w:rPr>
        <w:t>I. YÊU CẦU CẦN ĐẠT</w:t>
      </w:r>
    </w:p>
    <w:p w:rsidR="00C77571" w:rsidRPr="00B87596" w:rsidRDefault="00C77571" w:rsidP="00B87596">
      <w:pPr>
        <w:pStyle w:val="BodyTextIndent"/>
        <w:spacing w:line="276" w:lineRule="auto"/>
        <w:ind w:firstLine="0"/>
        <w:jc w:val="both"/>
        <w:rPr>
          <w:rFonts w:ascii="Times New Roman" w:hAnsi="Times New Roman"/>
          <w:color w:val="000000"/>
          <w:sz w:val="28"/>
          <w:szCs w:val="28"/>
          <w:lang w:val="pt-BR"/>
        </w:rPr>
      </w:pPr>
      <w:r w:rsidRPr="00B87596">
        <w:rPr>
          <w:rFonts w:ascii="Times New Roman" w:hAnsi="Times New Roman"/>
          <w:color w:val="000000"/>
          <w:sz w:val="28"/>
          <w:szCs w:val="28"/>
          <w:lang w:val="pt-BR"/>
        </w:rPr>
        <w:t>- Biết cách chọn sách, mượn sách và trả sách ở thư viện</w:t>
      </w:r>
    </w:p>
    <w:p w:rsidR="00C77571" w:rsidRPr="00B87596" w:rsidRDefault="00C77571" w:rsidP="00B87596">
      <w:pPr>
        <w:pStyle w:val="List3"/>
        <w:spacing w:line="276" w:lineRule="auto"/>
        <w:ind w:left="0" w:firstLine="0"/>
        <w:jc w:val="both"/>
        <w:rPr>
          <w:rFonts w:ascii="Times New Roman" w:hAnsi="Times New Roman"/>
          <w:color w:val="000000"/>
          <w:sz w:val="28"/>
          <w:szCs w:val="28"/>
          <w:lang w:val="pt-BR"/>
        </w:rPr>
      </w:pPr>
      <w:r w:rsidRPr="00B87596">
        <w:rPr>
          <w:rFonts w:ascii="Times New Roman" w:hAnsi="Times New Roman"/>
          <w:color w:val="000000"/>
          <w:sz w:val="28"/>
          <w:szCs w:val="28"/>
          <w:lang w:val="pt-BR"/>
        </w:rPr>
        <w:t>- Hiểu quy định và thực hiện đúng quy định về mượn sách, trả sách, đọc và bảo quản sách ở thư viện.</w:t>
      </w:r>
    </w:p>
    <w:p w:rsidR="00C77571" w:rsidRPr="00B87596" w:rsidRDefault="00BC6731" w:rsidP="00B87596">
      <w:pPr>
        <w:pStyle w:val="NoSpacing"/>
        <w:spacing w:line="276" w:lineRule="auto"/>
        <w:rPr>
          <w:rFonts w:ascii="Times New Roman" w:hAnsi="Times New Roman"/>
          <w:color w:val="000000"/>
          <w:sz w:val="28"/>
          <w:szCs w:val="28"/>
          <w:lang w:val="pt-BR"/>
        </w:rPr>
      </w:pPr>
      <w:r w:rsidRPr="00B87596">
        <w:rPr>
          <w:rFonts w:ascii="Times New Roman" w:hAnsi="Times New Roman"/>
          <w:b/>
          <w:color w:val="000000"/>
          <w:sz w:val="28"/>
          <w:szCs w:val="28"/>
          <w:lang w:val="pt-BR"/>
        </w:rPr>
        <w:t xml:space="preserve">- </w:t>
      </w:r>
      <w:r w:rsidR="00C77571" w:rsidRPr="00B87596">
        <w:rPr>
          <w:rFonts w:ascii="Times New Roman" w:hAnsi="Times New Roman"/>
          <w:sz w:val="28"/>
          <w:szCs w:val="28"/>
        </w:rPr>
        <w:t>HS chọn, mượn và trả được sách ở thư viện.</w:t>
      </w:r>
    </w:p>
    <w:p w:rsidR="00C77571" w:rsidRPr="00B87596" w:rsidRDefault="00BC6731" w:rsidP="00B87596">
      <w:pPr>
        <w:pStyle w:val="List3"/>
        <w:spacing w:line="276" w:lineRule="auto"/>
        <w:ind w:left="0" w:firstLine="0"/>
        <w:jc w:val="both"/>
        <w:rPr>
          <w:rFonts w:ascii="Times New Roman" w:hAnsi="Times New Roman"/>
          <w:color w:val="000000"/>
          <w:sz w:val="28"/>
          <w:szCs w:val="28"/>
          <w:lang w:val="pt-BR"/>
        </w:rPr>
      </w:pPr>
      <w:r w:rsidRPr="00B87596">
        <w:rPr>
          <w:rFonts w:ascii="Times New Roman" w:hAnsi="Times New Roman"/>
          <w:b/>
          <w:color w:val="000000"/>
          <w:sz w:val="28"/>
          <w:szCs w:val="28"/>
          <w:lang w:val="pt-BR"/>
        </w:rPr>
        <w:t>-</w:t>
      </w:r>
      <w:r w:rsidR="00C77571" w:rsidRPr="00B87596">
        <w:rPr>
          <w:rFonts w:ascii="Times New Roman" w:hAnsi="Times New Roman"/>
          <w:color w:val="000000"/>
          <w:sz w:val="28"/>
          <w:szCs w:val="28"/>
          <w:lang w:val="pt-BR"/>
        </w:rPr>
        <w:t xml:space="preserve"> Yêu thích môn học.</w:t>
      </w:r>
    </w:p>
    <w:p w:rsidR="00BC6731" w:rsidRPr="00B87596" w:rsidRDefault="00BC6731" w:rsidP="00B87596">
      <w:pPr>
        <w:widowControl w:val="0"/>
        <w:tabs>
          <w:tab w:val="left" w:pos="883"/>
        </w:tabs>
        <w:autoSpaceDE w:val="0"/>
        <w:autoSpaceDN w:val="0"/>
        <w:spacing w:line="276" w:lineRule="auto"/>
        <w:jc w:val="both"/>
        <w:rPr>
          <w:rFonts w:ascii="Times New Roman" w:hAnsi="Times New Roman"/>
          <w:sz w:val="28"/>
          <w:szCs w:val="28"/>
        </w:rPr>
      </w:pPr>
      <w:r w:rsidRPr="00B87596">
        <w:rPr>
          <w:rFonts w:ascii="Times New Roman" w:hAnsi="Times New Roman"/>
          <w:b/>
          <w:sz w:val="28"/>
          <w:szCs w:val="28"/>
        </w:rPr>
        <w:t>II. ĐỒ DÙNG DẠY</w:t>
      </w:r>
      <w:r w:rsidRPr="00B87596">
        <w:rPr>
          <w:rFonts w:ascii="Times New Roman" w:hAnsi="Times New Roman"/>
          <w:b/>
          <w:spacing w:val="-11"/>
          <w:sz w:val="28"/>
          <w:szCs w:val="28"/>
        </w:rPr>
        <w:t xml:space="preserve"> </w:t>
      </w:r>
      <w:r w:rsidRPr="00B87596">
        <w:rPr>
          <w:rFonts w:ascii="Times New Roman" w:hAnsi="Times New Roman"/>
          <w:b/>
          <w:sz w:val="28"/>
          <w:szCs w:val="28"/>
        </w:rPr>
        <w:t>HỌC</w:t>
      </w:r>
      <w:r w:rsidRPr="00B87596">
        <w:rPr>
          <w:rFonts w:ascii="Times New Roman" w:hAnsi="Times New Roman"/>
          <w:sz w:val="28"/>
          <w:szCs w:val="28"/>
        </w:rPr>
        <w:t>:</w:t>
      </w:r>
    </w:p>
    <w:p w:rsidR="00C77571" w:rsidRPr="00B87596" w:rsidRDefault="00C77571" w:rsidP="00B87596">
      <w:pPr>
        <w:pStyle w:val="NoSpacing"/>
        <w:spacing w:line="276" w:lineRule="auto"/>
        <w:rPr>
          <w:rFonts w:ascii="Times New Roman" w:hAnsi="Times New Roman"/>
          <w:sz w:val="28"/>
          <w:szCs w:val="28"/>
        </w:rPr>
      </w:pPr>
      <w:r w:rsidRPr="00B87596">
        <w:rPr>
          <w:rFonts w:ascii="Times New Roman" w:hAnsi="Times New Roman"/>
          <w:sz w:val="28"/>
          <w:szCs w:val="28"/>
        </w:rPr>
        <w:t>- Thư viện trường có một số cuốn sách thiếu nhi được phân loại theo nhóm (truyện cổ tích, truyện thiếu nhi, sách khoa học, thơ, sách giáo khoa,...), được sắp xếp khoa học, gọn gàng, dễ tìm.</w:t>
      </w:r>
    </w:p>
    <w:p w:rsidR="00BC6731" w:rsidRPr="00B87596" w:rsidRDefault="00BC6731" w:rsidP="00B87596">
      <w:pPr>
        <w:pStyle w:val="ListParagraph"/>
        <w:spacing w:line="276" w:lineRule="auto"/>
        <w:ind w:left="0"/>
        <w:outlineLvl w:val="0"/>
        <w:rPr>
          <w:rFonts w:ascii="Times New Roman" w:hAnsi="Times New Roman"/>
          <w:b/>
          <w:sz w:val="28"/>
          <w:szCs w:val="28"/>
        </w:rPr>
      </w:pPr>
      <w:r w:rsidRPr="00B87596">
        <w:rPr>
          <w:rFonts w:ascii="Times New Roman" w:hAnsi="Times New Roman"/>
          <w:b/>
          <w:sz w:val="28"/>
          <w:szCs w:val="28"/>
        </w:rPr>
        <w:t>III. CÁC HOẠT ĐỘNG CHỦ YẾU</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5900"/>
        <w:gridCol w:w="3685"/>
      </w:tblGrid>
      <w:tr w:rsidR="00C77571" w:rsidRPr="00B87596" w:rsidTr="00C77571">
        <w:tc>
          <w:tcPr>
            <w:tcW w:w="621" w:type="dxa"/>
          </w:tcPr>
          <w:p w:rsidR="00C77571" w:rsidRPr="00B87596" w:rsidRDefault="00C77571" w:rsidP="00B87596">
            <w:pPr>
              <w:tabs>
                <w:tab w:val="left" w:pos="882"/>
              </w:tabs>
              <w:spacing w:line="276" w:lineRule="auto"/>
              <w:rPr>
                <w:rFonts w:ascii="Times New Roman" w:hAnsi="Times New Roman"/>
                <w:b/>
                <w:sz w:val="28"/>
                <w:szCs w:val="28"/>
              </w:rPr>
            </w:pPr>
            <w:r w:rsidRPr="00B87596">
              <w:rPr>
                <w:rFonts w:ascii="Times New Roman" w:hAnsi="Times New Roman"/>
                <w:b/>
                <w:sz w:val="28"/>
                <w:szCs w:val="28"/>
              </w:rPr>
              <w:t>TG</w:t>
            </w:r>
          </w:p>
        </w:tc>
        <w:tc>
          <w:tcPr>
            <w:tcW w:w="5900" w:type="dxa"/>
            <w:shd w:val="clear" w:color="auto" w:fill="auto"/>
          </w:tcPr>
          <w:p w:rsidR="00C77571" w:rsidRPr="00B87596" w:rsidRDefault="00C77571" w:rsidP="00B87596">
            <w:pPr>
              <w:tabs>
                <w:tab w:val="left" w:pos="882"/>
              </w:tabs>
              <w:spacing w:line="276" w:lineRule="auto"/>
              <w:rPr>
                <w:rFonts w:ascii="Times New Roman" w:hAnsi="Times New Roman"/>
                <w:b/>
                <w:sz w:val="28"/>
                <w:szCs w:val="28"/>
              </w:rPr>
            </w:pPr>
            <w:r w:rsidRPr="00B87596">
              <w:rPr>
                <w:rFonts w:ascii="Times New Roman" w:hAnsi="Times New Roman"/>
                <w:b/>
                <w:sz w:val="28"/>
                <w:szCs w:val="28"/>
              </w:rPr>
              <w:t xml:space="preserve">                    Hoạt động của thầy </w:t>
            </w:r>
          </w:p>
        </w:tc>
        <w:tc>
          <w:tcPr>
            <w:tcW w:w="3685" w:type="dxa"/>
            <w:shd w:val="clear" w:color="auto" w:fill="auto"/>
          </w:tcPr>
          <w:p w:rsidR="00C77571" w:rsidRPr="00B87596" w:rsidRDefault="00C77571" w:rsidP="00B87596">
            <w:pPr>
              <w:tabs>
                <w:tab w:val="left" w:pos="882"/>
              </w:tabs>
              <w:spacing w:line="276" w:lineRule="auto"/>
              <w:jc w:val="center"/>
              <w:rPr>
                <w:rFonts w:ascii="Times New Roman" w:hAnsi="Times New Roman"/>
                <w:b/>
                <w:sz w:val="28"/>
                <w:szCs w:val="28"/>
              </w:rPr>
            </w:pPr>
            <w:r w:rsidRPr="00B87596">
              <w:rPr>
                <w:rFonts w:ascii="Times New Roman" w:hAnsi="Times New Roman"/>
                <w:b/>
                <w:sz w:val="28"/>
                <w:szCs w:val="28"/>
              </w:rPr>
              <w:t>Hoạt động của trò</w:t>
            </w:r>
          </w:p>
        </w:tc>
      </w:tr>
      <w:tr w:rsidR="00C77571" w:rsidRPr="00B87596" w:rsidTr="00B87596">
        <w:trPr>
          <w:trHeight w:val="1833"/>
        </w:trPr>
        <w:tc>
          <w:tcPr>
            <w:tcW w:w="621" w:type="dxa"/>
          </w:tcPr>
          <w:p w:rsidR="00C77571" w:rsidRPr="00B87596" w:rsidRDefault="00BC6731" w:rsidP="00B87596">
            <w:pPr>
              <w:spacing w:line="276" w:lineRule="auto"/>
              <w:rPr>
                <w:rFonts w:ascii="Times New Roman" w:hAnsi="Times New Roman"/>
                <w:sz w:val="28"/>
                <w:szCs w:val="28"/>
              </w:rPr>
            </w:pPr>
            <w:r w:rsidRPr="00B87596">
              <w:rPr>
                <w:rFonts w:ascii="Times New Roman" w:hAnsi="Times New Roman"/>
                <w:sz w:val="28"/>
                <w:szCs w:val="28"/>
              </w:rPr>
              <w:t>5</w:t>
            </w:r>
            <w:r w:rsidR="00C77571" w:rsidRPr="00B87596">
              <w:rPr>
                <w:rFonts w:ascii="Times New Roman" w:hAnsi="Times New Roman"/>
                <w:sz w:val="28"/>
                <w:szCs w:val="28"/>
              </w:rPr>
              <w:t>’</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BC6731" w:rsidRPr="00B87596" w:rsidRDefault="00BC6731" w:rsidP="00B87596">
            <w:pPr>
              <w:spacing w:line="276" w:lineRule="auto"/>
              <w:rPr>
                <w:rFonts w:ascii="Times New Roman" w:hAnsi="Times New Roman"/>
                <w:sz w:val="28"/>
                <w:szCs w:val="28"/>
              </w:rPr>
            </w:pPr>
            <w:r w:rsidRPr="00B87596">
              <w:rPr>
                <w:rFonts w:ascii="Times New Roman" w:hAnsi="Times New Roman"/>
                <w:sz w:val="28"/>
                <w:szCs w:val="28"/>
              </w:rPr>
              <w:t>20’</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10’</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tc>
        <w:tc>
          <w:tcPr>
            <w:tcW w:w="5900" w:type="dxa"/>
            <w:shd w:val="clear" w:color="auto" w:fill="auto"/>
          </w:tcPr>
          <w:p w:rsidR="00BC6731" w:rsidRPr="00B87596" w:rsidRDefault="00BC6731" w:rsidP="00B87596">
            <w:pPr>
              <w:spacing w:line="276" w:lineRule="auto"/>
              <w:ind w:right="34"/>
              <w:jc w:val="both"/>
              <w:rPr>
                <w:rFonts w:ascii="Times New Roman" w:hAnsi="Times New Roman"/>
                <w:b/>
                <w:sz w:val="28"/>
                <w:szCs w:val="28"/>
              </w:rPr>
            </w:pPr>
            <w:r w:rsidRPr="00B87596">
              <w:rPr>
                <w:rFonts w:ascii="Times New Roman" w:hAnsi="Times New Roman"/>
                <w:b/>
                <w:sz w:val="28"/>
                <w:szCs w:val="28"/>
              </w:rPr>
              <w:lastRenderedPageBreak/>
              <w:t>1. Hoạt động mở đầu:</w:t>
            </w:r>
          </w:p>
          <w:p w:rsidR="00BC6731" w:rsidRPr="00B87596" w:rsidRDefault="00BC6731" w:rsidP="00B87596">
            <w:pPr>
              <w:spacing w:line="276" w:lineRule="auto"/>
              <w:ind w:right="34"/>
              <w:jc w:val="both"/>
              <w:rPr>
                <w:rFonts w:ascii="Times New Roman" w:hAnsi="Times New Roman"/>
                <w:b/>
                <w:sz w:val="28"/>
                <w:szCs w:val="28"/>
              </w:rPr>
            </w:pPr>
            <w:r w:rsidRPr="00B87596">
              <w:rPr>
                <w:rFonts w:ascii="Times New Roman" w:hAnsi="Times New Roman"/>
                <w:b/>
                <w:sz w:val="28"/>
                <w:szCs w:val="28"/>
              </w:rPr>
              <w:t>* Khởi động</w:t>
            </w:r>
          </w:p>
          <w:p w:rsidR="00BC6731" w:rsidRPr="00B87596" w:rsidRDefault="00BC6731" w:rsidP="00B87596">
            <w:pPr>
              <w:spacing w:line="276" w:lineRule="auto"/>
              <w:ind w:right="34"/>
              <w:jc w:val="both"/>
              <w:rPr>
                <w:rFonts w:ascii="Times New Roman" w:hAnsi="Times New Roman"/>
                <w:sz w:val="28"/>
                <w:szCs w:val="28"/>
              </w:rPr>
            </w:pPr>
            <w:r w:rsidRPr="00B87596">
              <w:rPr>
                <w:rFonts w:ascii="Times New Roman" w:hAnsi="Times New Roman"/>
                <w:b/>
                <w:sz w:val="28"/>
                <w:szCs w:val="28"/>
              </w:rPr>
              <w:t>* Kết nối:</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Để bắt đầu tiết học mới cô sẽ cho các con chơi một trò chơi. Trò chơi có tên: Ai nhanh, ai đúng. </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Luật chơi: GV chia lớp thành 4 tổ, Mỗi tổ sẽ nêu tên một câu chuyện cổ tích mà mình biết. Tổ nào nếu được nhiều tên truyện cổ tích hơn thì tổ đó được nhận 1 phần quà rất hấp dẫn.</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cho HS chơi.</w:t>
            </w:r>
          </w:p>
          <w:p w:rsidR="00BC6731" w:rsidRPr="00B87596" w:rsidRDefault="00BC6731" w:rsidP="00B87596">
            <w:pPr>
              <w:tabs>
                <w:tab w:val="left" w:pos="6012"/>
              </w:tabs>
              <w:spacing w:line="276" w:lineRule="auto"/>
              <w:ind w:right="34"/>
              <w:jc w:val="both"/>
              <w:rPr>
                <w:rFonts w:ascii="Times New Roman" w:hAnsi="Times New Roman"/>
                <w:b/>
                <w:sz w:val="28"/>
                <w:szCs w:val="28"/>
              </w:rPr>
            </w:pPr>
            <w:r w:rsidRPr="00B87596">
              <w:rPr>
                <w:rFonts w:ascii="Times New Roman" w:hAnsi="Times New Roman"/>
                <w:b/>
                <w:sz w:val="28"/>
                <w:szCs w:val="28"/>
              </w:rPr>
              <w:t>2. Hoạt động luyện tập, thực hành</w:t>
            </w:r>
          </w:p>
          <w:p w:rsidR="00C77571" w:rsidRPr="00B87596" w:rsidRDefault="00C77571" w:rsidP="00B87596">
            <w:pPr>
              <w:pStyle w:val="NoSpacing"/>
              <w:spacing w:line="276" w:lineRule="auto"/>
              <w:jc w:val="both"/>
              <w:rPr>
                <w:rFonts w:ascii="Times New Roman" w:hAnsi="Times New Roman"/>
                <w:b/>
                <w:sz w:val="28"/>
                <w:szCs w:val="28"/>
              </w:rPr>
            </w:pPr>
            <w:r w:rsidRPr="00B87596">
              <w:rPr>
                <w:rFonts w:ascii="Times New Roman" w:hAnsi="Times New Roman"/>
                <w:b/>
                <w:sz w:val="28"/>
                <w:szCs w:val="28"/>
              </w:rPr>
              <w:t>2</w:t>
            </w:r>
            <w:r w:rsidR="00BC6731" w:rsidRPr="00B87596">
              <w:rPr>
                <w:rFonts w:ascii="Times New Roman" w:hAnsi="Times New Roman"/>
                <w:b/>
                <w:sz w:val="28"/>
                <w:szCs w:val="28"/>
              </w:rPr>
              <w:t>.1</w:t>
            </w:r>
            <w:r w:rsidRPr="00B87596">
              <w:rPr>
                <w:rFonts w:ascii="Times New Roman" w:hAnsi="Times New Roman"/>
                <w:b/>
                <w:sz w:val="28"/>
                <w:szCs w:val="28"/>
              </w:rPr>
              <w:t>. Hướng dẫn HS đọc sách</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yêu cầu HS đến bàn và đọc sách</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Chúng mình đã mượn được sách, báo rồi chúng mình cùng ngồi vào bàn và đọc nhé!</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Mỗi HS cầm 1 quyển sách đi đến bàn đọc sách.</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giới thiệu nội quy thư viện của trường.</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Từ đầu năm chúng ta đã được học bài “ Nội quy thư viện” cô nhắc các con đặc biệt không làm ồn khi đọc sách; không làm bẩn, làm rách sách; không ăn trong thư viện.</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lastRenderedPageBreak/>
              <w:t>- GV yêu cầu một vài HS báo cáo đã đọc được sách gì, truyện gì; đã biết thêm được điều gì mới. Cả lớp nghe nội dung thông tin mà mỗi bạn cung cấp.</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Con đang đọc sách, truyện gì?</w:t>
            </w: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Con học được điều gì qua câu chuyện này?</w:t>
            </w: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khen HS.</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Còn con, con đọc gì thế?</w:t>
            </w: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khen HS, biết chọn những cuốn truyện hay, những quyển báo phù hợp với lứa tuổi HS lớp 1.</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Ngoài các bạn cô vừa hỏi, có ai muốn chia sẻ nội dung và ý nghĩa của quyển truyện, sách báo của mình không?</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nhận xét phần đọc sách của HS.</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b/>
                <w:sz w:val="28"/>
                <w:szCs w:val="28"/>
              </w:rPr>
              <w:t>* Chốt:</w:t>
            </w:r>
            <w:r w:rsidRPr="00B87596">
              <w:rPr>
                <w:rFonts w:ascii="Times New Roman" w:hAnsi="Times New Roman"/>
                <w:sz w:val="28"/>
                <w:szCs w:val="28"/>
              </w:rPr>
              <w:t xml:space="preserve"> Các em đã biết cách đọc sách một cách lịch sự, tế nhị trong thư viện. Chúng ta hãy duy trì việc làm này thường xuyên nhé!</w:t>
            </w:r>
          </w:p>
          <w:p w:rsidR="00C77571" w:rsidRPr="00B87596" w:rsidRDefault="00076886" w:rsidP="00B87596">
            <w:pPr>
              <w:pStyle w:val="NoSpacing"/>
              <w:spacing w:line="276" w:lineRule="auto"/>
              <w:jc w:val="both"/>
              <w:rPr>
                <w:rFonts w:ascii="Times New Roman" w:hAnsi="Times New Roman"/>
                <w:b/>
                <w:i/>
                <w:sz w:val="28"/>
                <w:szCs w:val="28"/>
              </w:rPr>
            </w:pPr>
            <w:r w:rsidRPr="00B87596">
              <w:rPr>
                <w:rFonts w:ascii="Times New Roman" w:hAnsi="Times New Roman"/>
                <w:b/>
                <w:i/>
                <w:sz w:val="28"/>
                <w:szCs w:val="28"/>
              </w:rPr>
              <w:t>2.</w:t>
            </w:r>
            <w:r w:rsidR="00BC6731" w:rsidRPr="00B87596">
              <w:rPr>
                <w:rFonts w:ascii="Times New Roman" w:hAnsi="Times New Roman"/>
                <w:b/>
                <w:i/>
                <w:sz w:val="28"/>
                <w:szCs w:val="28"/>
              </w:rPr>
              <w:t>2</w:t>
            </w:r>
            <w:r w:rsidR="00C77571" w:rsidRPr="00B87596">
              <w:rPr>
                <w:rFonts w:ascii="Times New Roman" w:hAnsi="Times New Roman"/>
                <w:b/>
                <w:i/>
                <w:sz w:val="28"/>
                <w:szCs w:val="28"/>
              </w:rPr>
              <w:t>. Trả sách</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Chúng ta đã đọc xong những</w:t>
            </w:r>
            <w:r w:rsidR="00076886" w:rsidRPr="00B87596">
              <w:rPr>
                <w:rFonts w:ascii="Times New Roman" w:hAnsi="Times New Roman"/>
                <w:sz w:val="28"/>
                <w:szCs w:val="28"/>
              </w:rPr>
              <w:t xml:space="preserve"> </w:t>
            </w:r>
            <w:r w:rsidRPr="00B87596">
              <w:rPr>
                <w:rFonts w:ascii="Times New Roman" w:hAnsi="Times New Roman"/>
                <w:sz w:val="28"/>
                <w:szCs w:val="28"/>
              </w:rPr>
              <w:t>cuốn sách, quyển báo</w:t>
            </w:r>
            <w:r w:rsidR="00076886" w:rsidRPr="00B87596">
              <w:rPr>
                <w:rFonts w:ascii="Times New Roman" w:hAnsi="Times New Roman"/>
                <w:sz w:val="28"/>
                <w:szCs w:val="28"/>
              </w:rPr>
              <w:t xml:space="preserve"> </w:t>
            </w:r>
            <w:r w:rsidRPr="00B87596">
              <w:rPr>
                <w:rFonts w:ascii="Times New Roman" w:hAnsi="Times New Roman"/>
                <w:sz w:val="28"/>
                <w:szCs w:val="28"/>
              </w:rPr>
              <w:t>chúng ta cần đem trả lại thư viện, các em lưu ý để sách, báo lại chỗ cũ xếp đúng vị trí, ngay ngắn. Nếu mượn sách của NVTV, các em cần trả lại sách đúng hẹn.</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GV hướng dẫn HS cách giao tiếp lịch sự với NVTV. </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VD:</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HS: Cô cho cháu trả sách ạ. / Cô cho cháu gửi lại quyển sách ạ. </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NVTV: Cảm ơn cháu! </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HS: Cháu cảm ơn cô ạ. </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cho 2 cặp HS làm thử.</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gọi một số học sinh thực hành việc trả sách, cả lớp theo dõi, nhận xét.</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xml:space="preserve">* </w:t>
            </w:r>
            <w:r w:rsidRPr="00B87596">
              <w:rPr>
                <w:rFonts w:ascii="Times New Roman" w:hAnsi="Times New Roman"/>
                <w:b/>
                <w:sz w:val="28"/>
                <w:szCs w:val="28"/>
              </w:rPr>
              <w:t>Chốt:</w:t>
            </w:r>
            <w:r w:rsidRPr="00B87596">
              <w:rPr>
                <w:rFonts w:ascii="Times New Roman" w:hAnsi="Times New Roman"/>
                <w:sz w:val="28"/>
                <w:szCs w:val="28"/>
              </w:rPr>
              <w:t xml:space="preserve"> Qua bài học ngày hôm nay cô đã hướng dẫn các con cách mượn sách, đọc sách và trả sách. </w:t>
            </w:r>
            <w:r w:rsidRPr="00B87596">
              <w:rPr>
                <w:rFonts w:ascii="Times New Roman" w:hAnsi="Times New Roman"/>
                <w:sz w:val="28"/>
                <w:szCs w:val="28"/>
              </w:rPr>
              <w:lastRenderedPageBreak/>
              <w:t>Cô mong rằng các con sẽ thực hiện tốt những việc làm trên nhé!</w:t>
            </w:r>
          </w:p>
        </w:tc>
        <w:tc>
          <w:tcPr>
            <w:tcW w:w="3685" w:type="dxa"/>
            <w:shd w:val="clear" w:color="auto" w:fill="auto"/>
          </w:tcPr>
          <w:p w:rsidR="00C77571" w:rsidRPr="00B87596" w:rsidRDefault="00C77571" w:rsidP="00B87596">
            <w:pPr>
              <w:tabs>
                <w:tab w:val="left" w:pos="882"/>
              </w:tabs>
              <w:spacing w:line="276" w:lineRule="auto"/>
              <w:rPr>
                <w:rFonts w:ascii="Times New Roman" w:hAnsi="Times New Roman"/>
                <w:sz w:val="28"/>
                <w:szCs w:val="28"/>
              </w:rPr>
            </w:pPr>
          </w:p>
          <w:p w:rsidR="00B87596" w:rsidRPr="00B87596" w:rsidRDefault="00B87596" w:rsidP="00B87596">
            <w:pPr>
              <w:tabs>
                <w:tab w:val="left" w:pos="882"/>
              </w:tabs>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lắng nghe</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chơi</w:t>
            </w:r>
          </w:p>
          <w:p w:rsidR="00C77571" w:rsidRPr="00B87596" w:rsidRDefault="00C77571" w:rsidP="00B87596">
            <w:pPr>
              <w:spacing w:line="276" w:lineRule="auto"/>
              <w:rPr>
                <w:rFonts w:ascii="Times New Roman" w:hAnsi="Times New Roman"/>
                <w:sz w:val="28"/>
                <w:szCs w:val="28"/>
              </w:rPr>
            </w:pPr>
          </w:p>
          <w:p w:rsidR="00B87596" w:rsidRPr="00B87596" w:rsidRDefault="00B87596"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thực hiện</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lắng nghe</w:t>
            </w: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xml:space="preserve">- HSTL: </w:t>
            </w:r>
          </w:p>
          <w:p w:rsidR="00076886"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Con đọc truyện cổ tích: Chiếc áo mới của hoàng đế.</w:t>
            </w:r>
          </w:p>
          <w:p w:rsidR="00C77571" w:rsidRPr="00B87596" w:rsidRDefault="00C77571" w:rsidP="00B87596">
            <w:pPr>
              <w:spacing w:line="276" w:lineRule="auto"/>
              <w:rPr>
                <w:rFonts w:ascii="Times New Roman" w:hAnsi="Times New Roman"/>
                <w:color w:val="222222"/>
                <w:sz w:val="28"/>
                <w:szCs w:val="28"/>
                <w:shd w:val="clear" w:color="auto" w:fill="FFFFFF"/>
              </w:rPr>
            </w:pPr>
            <w:r w:rsidRPr="00B87596">
              <w:rPr>
                <w:rFonts w:ascii="Times New Roman" w:hAnsi="Times New Roman"/>
                <w:sz w:val="28"/>
                <w:szCs w:val="28"/>
              </w:rPr>
              <w:t xml:space="preserve">- HSTL: </w:t>
            </w:r>
            <w:r w:rsidRPr="00B87596">
              <w:rPr>
                <w:rFonts w:ascii="Times New Roman" w:hAnsi="Times New Roman"/>
                <w:color w:val="222222"/>
                <w:sz w:val="28"/>
                <w:szCs w:val="28"/>
                <w:shd w:val="clear" w:color="auto" w:fill="FFFFFF"/>
              </w:rPr>
              <w:t>Vẻ bên ngoài không bao giờ phản ánh nhân cách của người đó. Chê bai những người xu nịnh, giấu dốt.</w:t>
            </w:r>
          </w:p>
          <w:p w:rsidR="00C77571" w:rsidRPr="00B87596" w:rsidRDefault="00C77571" w:rsidP="00B87596">
            <w:pPr>
              <w:spacing w:line="276" w:lineRule="auto"/>
              <w:rPr>
                <w:rFonts w:ascii="Times New Roman" w:hAnsi="Times New Roman"/>
                <w:color w:val="222222"/>
                <w:sz w:val="28"/>
                <w:szCs w:val="28"/>
                <w:shd w:val="clear" w:color="auto" w:fill="FFFFFF"/>
              </w:rPr>
            </w:pPr>
            <w:r w:rsidRPr="00B87596">
              <w:rPr>
                <w:rFonts w:ascii="Times New Roman" w:hAnsi="Times New Roman"/>
                <w:color w:val="222222"/>
                <w:sz w:val="28"/>
                <w:szCs w:val="28"/>
                <w:shd w:val="clear" w:color="auto" w:fill="FFFFFF"/>
              </w:rPr>
              <w:t>- HSTL: Con đọc báo cười. Trong báo có nhiều hình ngộ nghĩnh, đáng yêu lắm ạ.</w:t>
            </w: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nêu</w:t>
            </w:r>
          </w:p>
          <w:p w:rsidR="00C77571" w:rsidRPr="00B87596" w:rsidRDefault="00C77571" w:rsidP="00B87596">
            <w:pPr>
              <w:spacing w:line="276" w:lineRule="auto"/>
              <w:rPr>
                <w:rFonts w:ascii="Times New Roman" w:hAnsi="Times New Roman"/>
                <w:sz w:val="28"/>
                <w:szCs w:val="28"/>
              </w:rPr>
            </w:pPr>
          </w:p>
          <w:p w:rsidR="00C77571" w:rsidRDefault="00C77571" w:rsidP="00B87596">
            <w:pPr>
              <w:spacing w:line="276" w:lineRule="auto"/>
              <w:rPr>
                <w:rFonts w:ascii="Times New Roman" w:hAnsi="Times New Roman"/>
                <w:sz w:val="28"/>
                <w:szCs w:val="28"/>
              </w:rPr>
            </w:pPr>
          </w:p>
          <w:p w:rsidR="00B87596" w:rsidRPr="00B87596" w:rsidRDefault="00B87596"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lắng nghe</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lắng nghe và theo dõi</w:t>
            </w: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p>
          <w:p w:rsidR="00C77571" w:rsidRPr="00B87596" w:rsidRDefault="00C77571" w:rsidP="00B87596">
            <w:pPr>
              <w:spacing w:line="276" w:lineRule="auto"/>
              <w:rPr>
                <w:rFonts w:ascii="Times New Roman" w:hAnsi="Times New Roman"/>
                <w:sz w:val="28"/>
                <w:szCs w:val="28"/>
              </w:rPr>
            </w:pPr>
            <w:r w:rsidRPr="00B87596">
              <w:rPr>
                <w:rFonts w:ascii="Times New Roman" w:hAnsi="Times New Roman"/>
                <w:sz w:val="28"/>
                <w:szCs w:val="28"/>
              </w:rPr>
              <w:t>- HS thực hiện</w:t>
            </w: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r w:rsidRPr="00B87596">
              <w:rPr>
                <w:rFonts w:ascii="Times New Roman" w:hAnsi="Times New Roman"/>
                <w:sz w:val="28"/>
                <w:szCs w:val="28"/>
              </w:rPr>
              <w:t>- HS làm thử.</w:t>
            </w:r>
          </w:p>
          <w:p w:rsidR="00076886" w:rsidRPr="00B87596" w:rsidRDefault="00076886" w:rsidP="00B87596">
            <w:pPr>
              <w:spacing w:line="276" w:lineRule="auto"/>
              <w:rPr>
                <w:rFonts w:ascii="Times New Roman" w:hAnsi="Times New Roman"/>
                <w:sz w:val="28"/>
                <w:szCs w:val="28"/>
              </w:rPr>
            </w:pPr>
            <w:r w:rsidRPr="00B87596">
              <w:rPr>
                <w:rFonts w:ascii="Times New Roman" w:hAnsi="Times New Roman"/>
                <w:sz w:val="28"/>
                <w:szCs w:val="28"/>
              </w:rPr>
              <w:t>- HS thực hiện.</w:t>
            </w: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p>
          <w:p w:rsidR="00076886" w:rsidRPr="00B87596" w:rsidRDefault="00076886" w:rsidP="00B87596">
            <w:pPr>
              <w:spacing w:line="276" w:lineRule="auto"/>
              <w:rPr>
                <w:rFonts w:ascii="Times New Roman" w:hAnsi="Times New Roman"/>
                <w:sz w:val="28"/>
                <w:szCs w:val="28"/>
              </w:rPr>
            </w:pPr>
            <w:r w:rsidRPr="00B87596">
              <w:rPr>
                <w:rFonts w:ascii="Times New Roman" w:hAnsi="Times New Roman"/>
                <w:sz w:val="28"/>
                <w:szCs w:val="28"/>
              </w:rPr>
              <w:t xml:space="preserve">- </w:t>
            </w:r>
            <w:r w:rsidR="00B87596">
              <w:rPr>
                <w:rFonts w:ascii="Times New Roman" w:hAnsi="Times New Roman"/>
                <w:sz w:val="28"/>
                <w:szCs w:val="28"/>
              </w:rPr>
              <w:t>HS lắng nghe</w:t>
            </w:r>
          </w:p>
        </w:tc>
      </w:tr>
      <w:tr w:rsidR="00C77571" w:rsidRPr="00B87596" w:rsidTr="00C77571">
        <w:tc>
          <w:tcPr>
            <w:tcW w:w="621" w:type="dxa"/>
          </w:tcPr>
          <w:p w:rsidR="00C77571" w:rsidRPr="00B87596" w:rsidRDefault="00C77571" w:rsidP="00B87596">
            <w:pPr>
              <w:tabs>
                <w:tab w:val="left" w:pos="882"/>
              </w:tabs>
              <w:spacing w:line="276" w:lineRule="auto"/>
              <w:rPr>
                <w:rFonts w:ascii="Times New Roman" w:hAnsi="Times New Roman"/>
                <w:b/>
                <w:bCs/>
                <w:sz w:val="28"/>
                <w:szCs w:val="28"/>
              </w:rPr>
            </w:pPr>
            <w:r w:rsidRPr="00B87596">
              <w:rPr>
                <w:rFonts w:ascii="Times New Roman" w:hAnsi="Times New Roman"/>
                <w:b/>
                <w:bCs/>
                <w:sz w:val="28"/>
                <w:szCs w:val="28"/>
              </w:rPr>
              <w:lastRenderedPageBreak/>
              <w:t>3’</w:t>
            </w:r>
          </w:p>
        </w:tc>
        <w:tc>
          <w:tcPr>
            <w:tcW w:w="5900" w:type="dxa"/>
            <w:shd w:val="clear" w:color="auto" w:fill="auto"/>
          </w:tcPr>
          <w:p w:rsidR="00BC6731" w:rsidRPr="00B87596" w:rsidRDefault="00BC6731" w:rsidP="00B87596">
            <w:pPr>
              <w:tabs>
                <w:tab w:val="left" w:pos="6012"/>
              </w:tabs>
              <w:spacing w:line="276" w:lineRule="auto"/>
              <w:ind w:right="34"/>
              <w:jc w:val="both"/>
              <w:rPr>
                <w:rFonts w:ascii="Times New Roman" w:hAnsi="Times New Roman"/>
                <w:b/>
                <w:i/>
                <w:sz w:val="28"/>
                <w:szCs w:val="28"/>
              </w:rPr>
            </w:pPr>
            <w:r w:rsidRPr="00B87596">
              <w:rPr>
                <w:rFonts w:ascii="Times New Roman" w:hAnsi="Times New Roman"/>
                <w:b/>
                <w:sz w:val="28"/>
                <w:szCs w:val="28"/>
              </w:rPr>
              <w:t>3 Hoạt động vận dụng</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hỏi: Khi đến thư viện đọc sách, để thể hiện là một người lịch sự, thực hiện đúng quy định của thư viện, em cần chú ý điều gì</w:t>
            </w:r>
            <w:r w:rsidR="00076886" w:rsidRPr="00B87596">
              <w:rPr>
                <w:rFonts w:ascii="Times New Roman" w:hAnsi="Times New Roman"/>
                <w:sz w:val="28"/>
                <w:szCs w:val="28"/>
              </w:rPr>
              <w:t>?</w:t>
            </w: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GV khen ngợi những HS đã thể hiện tốt trong giờ học.</w:t>
            </w:r>
          </w:p>
          <w:p w:rsidR="00C77571" w:rsidRPr="00B87596" w:rsidRDefault="00C77571" w:rsidP="00B87596">
            <w:pPr>
              <w:pStyle w:val="NoSpacing"/>
              <w:spacing w:line="276" w:lineRule="auto"/>
              <w:jc w:val="both"/>
              <w:rPr>
                <w:rFonts w:ascii="Times New Roman" w:hAnsi="Times New Roman"/>
                <w:sz w:val="28"/>
                <w:szCs w:val="28"/>
              </w:rPr>
            </w:pPr>
            <w:r w:rsidRPr="00B87596">
              <w:rPr>
                <w:rFonts w:ascii="Times New Roman" w:hAnsi="Times New Roman"/>
                <w:sz w:val="28"/>
                <w:szCs w:val="28"/>
              </w:rPr>
              <w:t>- Nhắc HS chuẩn bị trước cho tiết Tự đọc sách báo tuần sau: Đọc trước nội dung bài; tìm sách, báo, truyện, bài thơ yêu thích mang đến lớp để giới thiệu, đọc hoặc kể cho các bạn nghe.</w:t>
            </w:r>
          </w:p>
        </w:tc>
        <w:tc>
          <w:tcPr>
            <w:tcW w:w="3685" w:type="dxa"/>
            <w:shd w:val="clear" w:color="auto" w:fill="auto"/>
          </w:tcPr>
          <w:p w:rsidR="00C77571" w:rsidRPr="00B87596" w:rsidRDefault="00C77571" w:rsidP="00B87596">
            <w:pPr>
              <w:tabs>
                <w:tab w:val="left" w:pos="882"/>
              </w:tabs>
              <w:spacing w:line="276" w:lineRule="auto"/>
              <w:jc w:val="both"/>
              <w:rPr>
                <w:rFonts w:ascii="Times New Roman" w:hAnsi="Times New Roman"/>
                <w:sz w:val="28"/>
                <w:szCs w:val="28"/>
              </w:rPr>
            </w:pPr>
          </w:p>
          <w:p w:rsidR="00C77571" w:rsidRPr="00B87596" w:rsidRDefault="00C77571" w:rsidP="00B87596">
            <w:pPr>
              <w:tabs>
                <w:tab w:val="left" w:pos="882"/>
              </w:tabs>
              <w:spacing w:line="276" w:lineRule="auto"/>
              <w:jc w:val="both"/>
              <w:rPr>
                <w:rFonts w:ascii="Times New Roman" w:hAnsi="Times New Roman"/>
                <w:sz w:val="28"/>
                <w:szCs w:val="28"/>
              </w:rPr>
            </w:pPr>
            <w:r w:rsidRPr="00B87596">
              <w:rPr>
                <w:rFonts w:ascii="Times New Roman" w:hAnsi="Times New Roman"/>
                <w:sz w:val="28"/>
                <w:szCs w:val="28"/>
              </w:rPr>
              <w:t>- HS nêu: biết giao tiếp lịch sự với NVTV khi mượn sách, trả sách. Giữ trật tự, không làm ồn, không ăn trong thư viện. Không làm bẩn, làm rách sách).</w:t>
            </w:r>
          </w:p>
          <w:p w:rsidR="00C77571" w:rsidRPr="00B87596" w:rsidRDefault="00C77571" w:rsidP="00B87596">
            <w:pPr>
              <w:tabs>
                <w:tab w:val="left" w:pos="882"/>
              </w:tabs>
              <w:spacing w:line="276" w:lineRule="auto"/>
              <w:jc w:val="both"/>
              <w:rPr>
                <w:rFonts w:ascii="Times New Roman" w:hAnsi="Times New Roman"/>
                <w:sz w:val="28"/>
                <w:szCs w:val="28"/>
              </w:rPr>
            </w:pPr>
            <w:r w:rsidRPr="00B87596">
              <w:rPr>
                <w:rFonts w:ascii="Times New Roman" w:hAnsi="Times New Roman"/>
                <w:sz w:val="28"/>
                <w:szCs w:val="28"/>
              </w:rPr>
              <w:t>- HS lắng nghe</w:t>
            </w:r>
          </w:p>
        </w:tc>
      </w:tr>
    </w:tbl>
    <w:p w:rsidR="00BC6731" w:rsidRPr="00B87596" w:rsidRDefault="00BC6731" w:rsidP="00B87596">
      <w:pPr>
        <w:spacing w:line="276" w:lineRule="auto"/>
        <w:rPr>
          <w:rFonts w:ascii="Times New Roman" w:hAnsi="Times New Roman"/>
          <w:b/>
          <w:color w:val="000000"/>
          <w:sz w:val="28"/>
          <w:szCs w:val="28"/>
          <w:shd w:val="clear" w:color="auto" w:fill="FFFFFF"/>
        </w:rPr>
      </w:pPr>
      <w:r w:rsidRPr="00B87596">
        <w:rPr>
          <w:rFonts w:ascii="Times New Roman" w:hAnsi="Times New Roman"/>
          <w:b/>
          <w:color w:val="000000"/>
          <w:sz w:val="28"/>
          <w:szCs w:val="28"/>
          <w:shd w:val="clear" w:color="auto" w:fill="FFFFFF"/>
        </w:rPr>
        <w:t>* Điều chỉnh sau bài dạy</w:t>
      </w:r>
    </w:p>
    <w:p w:rsidR="00C77571" w:rsidRPr="00B87596" w:rsidRDefault="00076886" w:rsidP="00B87596">
      <w:pPr>
        <w:spacing w:line="276" w:lineRule="auto"/>
        <w:rPr>
          <w:rFonts w:ascii="Times New Roman" w:hAnsi="Times New Roman"/>
          <w:sz w:val="28"/>
          <w:szCs w:val="28"/>
        </w:rPr>
      </w:pPr>
      <w:r w:rsidRPr="00B87596">
        <w:rPr>
          <w:rFonts w:ascii="Times New Roman" w:hAnsi="Times New Roman"/>
          <w:color w:val="000000"/>
          <w:sz w:val="28"/>
          <w:szCs w:val="28"/>
          <w:lang w:val="pt-BR"/>
        </w:rPr>
        <w:t>..............................................................................................................................................................................................................................................................................................................................................................................................................................</w:t>
      </w:r>
    </w:p>
    <w:sectPr w:rsidR="00C77571" w:rsidRPr="00B87596" w:rsidSect="000B5D69">
      <w:pgSz w:w="11906" w:h="16838"/>
      <w:pgMar w:top="993"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I-Commerce">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234A"/>
    <w:multiLevelType w:val="hybridMultilevel"/>
    <w:tmpl w:val="3FA03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452"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2">
    <w:nsid w:val="161426EE"/>
    <w:multiLevelType w:val="multilevel"/>
    <w:tmpl w:val="161426E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D502E3"/>
    <w:multiLevelType w:val="hybridMultilevel"/>
    <w:tmpl w:val="052E3088"/>
    <w:lvl w:ilvl="0" w:tplc="A39E7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D2994"/>
    <w:multiLevelType w:val="multilevel"/>
    <w:tmpl w:val="5B7294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A6174F"/>
    <w:multiLevelType w:val="multilevel"/>
    <w:tmpl w:val="21A6174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63055A"/>
    <w:multiLevelType w:val="hybridMultilevel"/>
    <w:tmpl w:val="4BF0C320"/>
    <w:lvl w:ilvl="0" w:tplc="21C6EB0C">
      <w:start w:val="1"/>
      <w:numFmt w:val="upp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2C55638A"/>
    <w:multiLevelType w:val="hybridMultilevel"/>
    <w:tmpl w:val="21C6FB6A"/>
    <w:lvl w:ilvl="0" w:tplc="FBE8B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E5461"/>
    <w:multiLevelType w:val="hybridMultilevel"/>
    <w:tmpl w:val="3BBE72DC"/>
    <w:lvl w:ilvl="0" w:tplc="342008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F454C"/>
    <w:multiLevelType w:val="multilevel"/>
    <w:tmpl w:val="306F45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5814BC"/>
    <w:multiLevelType w:val="multilevel"/>
    <w:tmpl w:val="365814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2A08F1"/>
    <w:multiLevelType w:val="hybridMultilevel"/>
    <w:tmpl w:val="2A4CF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48C43F24"/>
    <w:multiLevelType w:val="hybridMultilevel"/>
    <w:tmpl w:val="56543C78"/>
    <w:lvl w:ilvl="0" w:tplc="8BEECC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A21D98"/>
    <w:multiLevelType w:val="multilevel"/>
    <w:tmpl w:val="54A21D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1D6157"/>
    <w:multiLevelType w:val="multilevel"/>
    <w:tmpl w:val="5A1D6157"/>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3775A86"/>
    <w:multiLevelType w:val="multilevel"/>
    <w:tmpl w:val="73775A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4B33A0"/>
    <w:multiLevelType w:val="multilevel"/>
    <w:tmpl w:val="744B33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DE41CE"/>
    <w:multiLevelType w:val="multilevel"/>
    <w:tmpl w:val="768658E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7D8E0AB4"/>
    <w:multiLevelType w:val="hybridMultilevel"/>
    <w:tmpl w:val="4D9CB75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17"/>
  </w:num>
  <w:num w:numId="5">
    <w:abstractNumId w:val="15"/>
  </w:num>
  <w:num w:numId="6">
    <w:abstractNumId w:val="4"/>
  </w:num>
  <w:num w:numId="7">
    <w:abstractNumId w:val="0"/>
  </w:num>
  <w:num w:numId="8">
    <w:abstractNumId w:val="8"/>
  </w:num>
  <w:num w:numId="9">
    <w:abstractNumId w:val="10"/>
  </w:num>
  <w:num w:numId="10">
    <w:abstractNumId w:val="16"/>
  </w:num>
  <w:num w:numId="11">
    <w:abstractNumId w:val="2"/>
  </w:num>
  <w:num w:numId="12">
    <w:abstractNumId w:val="14"/>
  </w:num>
  <w:num w:numId="13">
    <w:abstractNumId w:val="9"/>
  </w:num>
  <w:num w:numId="14">
    <w:abstractNumId w:val="18"/>
  </w:num>
  <w:num w:numId="15">
    <w:abstractNumId w:val="19"/>
  </w:num>
  <w:num w:numId="16">
    <w:abstractNumId w:val="3"/>
  </w:num>
  <w:num w:numId="17">
    <w:abstractNumId w:val="13"/>
  </w:num>
  <w:num w:numId="18">
    <w:abstractNumId w:val="7"/>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69"/>
    <w:rsid w:val="000132E6"/>
    <w:rsid w:val="0005446B"/>
    <w:rsid w:val="0006094E"/>
    <w:rsid w:val="0006603F"/>
    <w:rsid w:val="00076886"/>
    <w:rsid w:val="000804EF"/>
    <w:rsid w:val="00090D31"/>
    <w:rsid w:val="000B5D69"/>
    <w:rsid w:val="000E106B"/>
    <w:rsid w:val="00101115"/>
    <w:rsid w:val="0010661B"/>
    <w:rsid w:val="001069EC"/>
    <w:rsid w:val="0011391B"/>
    <w:rsid w:val="001244CC"/>
    <w:rsid w:val="00151FA0"/>
    <w:rsid w:val="0015684F"/>
    <w:rsid w:val="0017186E"/>
    <w:rsid w:val="001A59F0"/>
    <w:rsid w:val="001F0630"/>
    <w:rsid w:val="002446F5"/>
    <w:rsid w:val="00247C45"/>
    <w:rsid w:val="0029471F"/>
    <w:rsid w:val="00295F0F"/>
    <w:rsid w:val="002B0C89"/>
    <w:rsid w:val="002B5C92"/>
    <w:rsid w:val="002D71CE"/>
    <w:rsid w:val="002F0263"/>
    <w:rsid w:val="0032583F"/>
    <w:rsid w:val="00352322"/>
    <w:rsid w:val="00370DF6"/>
    <w:rsid w:val="00381BED"/>
    <w:rsid w:val="003E3154"/>
    <w:rsid w:val="00404506"/>
    <w:rsid w:val="0041758E"/>
    <w:rsid w:val="004227FE"/>
    <w:rsid w:val="00452274"/>
    <w:rsid w:val="004B509A"/>
    <w:rsid w:val="004C24FE"/>
    <w:rsid w:val="004E4D75"/>
    <w:rsid w:val="005066D8"/>
    <w:rsid w:val="00530167"/>
    <w:rsid w:val="005459F2"/>
    <w:rsid w:val="005B0DF7"/>
    <w:rsid w:val="00621937"/>
    <w:rsid w:val="00636722"/>
    <w:rsid w:val="006532DF"/>
    <w:rsid w:val="00670568"/>
    <w:rsid w:val="006708E8"/>
    <w:rsid w:val="00685416"/>
    <w:rsid w:val="006E2A8B"/>
    <w:rsid w:val="006E422D"/>
    <w:rsid w:val="006E7DEA"/>
    <w:rsid w:val="007140E5"/>
    <w:rsid w:val="00747FF1"/>
    <w:rsid w:val="00782A8C"/>
    <w:rsid w:val="00790492"/>
    <w:rsid w:val="007907CB"/>
    <w:rsid w:val="007966D6"/>
    <w:rsid w:val="007971BF"/>
    <w:rsid w:val="007B2174"/>
    <w:rsid w:val="00821A9E"/>
    <w:rsid w:val="00821B33"/>
    <w:rsid w:val="00894D18"/>
    <w:rsid w:val="008B5AD5"/>
    <w:rsid w:val="00983415"/>
    <w:rsid w:val="00985204"/>
    <w:rsid w:val="009923B9"/>
    <w:rsid w:val="009B7ADE"/>
    <w:rsid w:val="00A02E49"/>
    <w:rsid w:val="00A16318"/>
    <w:rsid w:val="00A16F19"/>
    <w:rsid w:val="00A26514"/>
    <w:rsid w:val="00A549D6"/>
    <w:rsid w:val="00A65598"/>
    <w:rsid w:val="00A7359C"/>
    <w:rsid w:val="00AF255B"/>
    <w:rsid w:val="00B36814"/>
    <w:rsid w:val="00B87596"/>
    <w:rsid w:val="00BC6731"/>
    <w:rsid w:val="00C077C5"/>
    <w:rsid w:val="00C17BFB"/>
    <w:rsid w:val="00C3581F"/>
    <w:rsid w:val="00C44E6C"/>
    <w:rsid w:val="00C77571"/>
    <w:rsid w:val="00CB32BD"/>
    <w:rsid w:val="00CC09E2"/>
    <w:rsid w:val="00CC3DCC"/>
    <w:rsid w:val="00CD4A06"/>
    <w:rsid w:val="00CF1C4B"/>
    <w:rsid w:val="00D06392"/>
    <w:rsid w:val="00D37E0C"/>
    <w:rsid w:val="00D4461C"/>
    <w:rsid w:val="00D44E0F"/>
    <w:rsid w:val="00DD25A5"/>
    <w:rsid w:val="00DF45D2"/>
    <w:rsid w:val="00E376E7"/>
    <w:rsid w:val="00E378C7"/>
    <w:rsid w:val="00E75564"/>
    <w:rsid w:val="00EB3C42"/>
    <w:rsid w:val="00EC0031"/>
    <w:rsid w:val="00EE5284"/>
    <w:rsid w:val="00F0226E"/>
    <w:rsid w:val="00F334CC"/>
    <w:rsid w:val="00F434CB"/>
    <w:rsid w:val="00F45581"/>
    <w:rsid w:val="00F5516A"/>
    <w:rsid w:val="00F85C93"/>
    <w:rsid w:val="00F90AE6"/>
    <w:rsid w:val="00FA7EBA"/>
    <w:rsid w:val="00FB0353"/>
    <w:rsid w:val="00FB31D0"/>
    <w:rsid w:val="00FD08F7"/>
    <w:rsid w:val="00FD2194"/>
    <w:rsid w:val="00FE0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99BFC2-4010-4840-9D2B-8944A425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D69"/>
    <w:rPr>
      <w:rFonts w:ascii="VNI-Times" w:hAnsi="VNI-Times"/>
      <w:sz w:val="24"/>
      <w:szCs w:val="24"/>
      <w:lang w:val="en-US" w:eastAsia="en-US"/>
    </w:rPr>
  </w:style>
  <w:style w:type="paragraph" w:styleId="Heading4">
    <w:name w:val="heading 4"/>
    <w:basedOn w:val="Normal"/>
    <w:next w:val="Normal"/>
    <w:link w:val="Heading4Char"/>
    <w:unhideWhenUsed/>
    <w:qFormat/>
    <w:rsid w:val="000B5D6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B5D69"/>
    <w:rPr>
      <w:rFonts w:ascii="VNI-Commerce" w:hAnsi="VNI-Commerce"/>
      <w:sz w:val="30"/>
      <w:szCs w:val="24"/>
      <w:lang w:val="en-US" w:eastAsia="en-US"/>
    </w:rPr>
  </w:style>
  <w:style w:type="paragraph" w:styleId="List3">
    <w:name w:val="List 3"/>
    <w:basedOn w:val="Normal"/>
    <w:unhideWhenUsed/>
    <w:rsid w:val="000B5D69"/>
    <w:pPr>
      <w:ind w:left="1080" w:hanging="360"/>
    </w:pPr>
  </w:style>
  <w:style w:type="paragraph" w:styleId="BodyText">
    <w:name w:val="Body Text"/>
    <w:basedOn w:val="Normal"/>
    <w:link w:val="BodyTextChar"/>
    <w:unhideWhenUsed/>
    <w:rsid w:val="000B5D69"/>
    <w:pPr>
      <w:jc w:val="both"/>
    </w:pPr>
  </w:style>
  <w:style w:type="character" w:customStyle="1" w:styleId="BodyTextChar">
    <w:name w:val="Body Text Char"/>
    <w:basedOn w:val="DefaultParagraphFont"/>
    <w:link w:val="BodyText"/>
    <w:rsid w:val="000B5D69"/>
    <w:rPr>
      <w:rFonts w:ascii="VNI-Times" w:hAnsi="VNI-Times"/>
      <w:sz w:val="24"/>
      <w:szCs w:val="24"/>
      <w:lang w:val="en-US" w:eastAsia="en-US"/>
    </w:rPr>
  </w:style>
  <w:style w:type="paragraph" w:styleId="BodyTextIndent">
    <w:name w:val="Body Text Indent"/>
    <w:basedOn w:val="Normal"/>
    <w:link w:val="BodyTextIndentChar"/>
    <w:unhideWhenUsed/>
    <w:rsid w:val="000B5D69"/>
    <w:pPr>
      <w:ind w:firstLine="1440"/>
    </w:pPr>
  </w:style>
  <w:style w:type="character" w:customStyle="1" w:styleId="BodyTextIndentChar">
    <w:name w:val="Body Text Indent Char"/>
    <w:basedOn w:val="DefaultParagraphFont"/>
    <w:link w:val="BodyTextIndent"/>
    <w:rsid w:val="000B5D69"/>
    <w:rPr>
      <w:rFonts w:ascii="VNI-Times" w:hAnsi="VNI-Times"/>
      <w:sz w:val="24"/>
      <w:szCs w:val="24"/>
      <w:lang w:val="en-US" w:eastAsia="en-US"/>
    </w:rPr>
  </w:style>
  <w:style w:type="paragraph" w:styleId="ListContinue2">
    <w:name w:val="List Continue 2"/>
    <w:basedOn w:val="Normal"/>
    <w:unhideWhenUsed/>
    <w:rsid w:val="000B5D69"/>
    <w:pPr>
      <w:spacing w:after="120"/>
      <w:ind w:left="720"/>
    </w:pPr>
  </w:style>
  <w:style w:type="paragraph" w:styleId="ListParagraph">
    <w:name w:val="List Paragraph"/>
    <w:basedOn w:val="Normal"/>
    <w:uiPriority w:val="1"/>
    <w:qFormat/>
    <w:rsid w:val="000B5D69"/>
    <w:pPr>
      <w:ind w:left="720"/>
      <w:contextualSpacing/>
    </w:pPr>
  </w:style>
  <w:style w:type="table" w:styleId="TableGrid">
    <w:name w:val="Table Grid"/>
    <w:basedOn w:val="TableNormal"/>
    <w:uiPriority w:val="59"/>
    <w:rsid w:val="009B7A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CB32BD"/>
    <w:rPr>
      <w:sz w:val="28"/>
      <w:szCs w:val="28"/>
    </w:rPr>
  </w:style>
  <w:style w:type="paragraph" w:customStyle="1" w:styleId="Vnbnnidung0">
    <w:name w:val="Văn bản nội dung"/>
    <w:basedOn w:val="Normal"/>
    <w:link w:val="Vnbnnidung"/>
    <w:qFormat/>
    <w:rsid w:val="00CB32BD"/>
    <w:pPr>
      <w:widowControl w:val="0"/>
      <w:spacing w:line="288" w:lineRule="auto"/>
      <w:ind w:firstLine="380"/>
    </w:pPr>
    <w:rPr>
      <w:rFonts w:ascii="Times New Roman" w:hAnsi="Times New Roman"/>
      <w:sz w:val="28"/>
      <w:szCs w:val="28"/>
      <w:lang w:val="vi-VN" w:eastAsia="vi-VN"/>
    </w:rPr>
  </w:style>
  <w:style w:type="paragraph" w:styleId="NormalWeb">
    <w:name w:val="Normal (Web)"/>
    <w:basedOn w:val="Normal"/>
    <w:uiPriority w:val="99"/>
    <w:unhideWhenUsed/>
    <w:rsid w:val="0029471F"/>
    <w:pPr>
      <w:spacing w:before="100" w:beforeAutospacing="1" w:after="100" w:afterAutospacing="1"/>
    </w:pPr>
    <w:rPr>
      <w:rFonts w:ascii="Times New Roman" w:hAnsi="Times New Roman"/>
    </w:rPr>
  </w:style>
  <w:style w:type="paragraph" w:styleId="NoSpacing">
    <w:name w:val="No Spacing"/>
    <w:uiPriority w:val="1"/>
    <w:qFormat/>
    <w:rsid w:val="0017186E"/>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93223">
      <w:bodyDiv w:val="1"/>
      <w:marLeft w:val="0"/>
      <w:marRight w:val="0"/>
      <w:marTop w:val="0"/>
      <w:marBottom w:val="0"/>
      <w:divBdr>
        <w:top w:val="none" w:sz="0" w:space="0" w:color="auto"/>
        <w:left w:val="none" w:sz="0" w:space="0" w:color="auto"/>
        <w:bottom w:val="none" w:sz="0" w:space="0" w:color="auto"/>
        <w:right w:val="none" w:sz="0" w:space="0" w:color="auto"/>
      </w:divBdr>
    </w:div>
    <w:div w:id="1425033856">
      <w:bodyDiv w:val="1"/>
      <w:marLeft w:val="0"/>
      <w:marRight w:val="0"/>
      <w:marTop w:val="0"/>
      <w:marBottom w:val="0"/>
      <w:divBdr>
        <w:top w:val="none" w:sz="0" w:space="0" w:color="auto"/>
        <w:left w:val="none" w:sz="0" w:space="0" w:color="auto"/>
        <w:bottom w:val="none" w:sz="0" w:space="0" w:color="auto"/>
        <w:right w:val="none" w:sz="0" w:space="0" w:color="auto"/>
      </w:divBdr>
    </w:div>
    <w:div w:id="1743982929">
      <w:bodyDiv w:val="1"/>
      <w:marLeft w:val="0"/>
      <w:marRight w:val="0"/>
      <w:marTop w:val="0"/>
      <w:marBottom w:val="0"/>
      <w:divBdr>
        <w:top w:val="none" w:sz="0" w:space="0" w:color="auto"/>
        <w:left w:val="none" w:sz="0" w:space="0" w:color="auto"/>
        <w:bottom w:val="none" w:sz="0" w:space="0" w:color="auto"/>
        <w:right w:val="none" w:sz="0" w:space="0" w:color="auto"/>
      </w:divBdr>
    </w:div>
    <w:div w:id="20790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30B8E-E055-43C9-B6FF-9C86B57F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3</cp:revision>
  <dcterms:created xsi:type="dcterms:W3CDTF">2023-04-21T02:32:00Z</dcterms:created>
  <dcterms:modified xsi:type="dcterms:W3CDTF">2023-05-07T17:29:00Z</dcterms:modified>
</cp:coreProperties>
</file>